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17AF3" w14:textId="77777777" w:rsidR="00D652EE" w:rsidRPr="00D82FA6" w:rsidRDefault="00D652EE" w:rsidP="00C506F9">
      <w:pPr>
        <w:shd w:val="clear" w:color="auto" w:fill="FFFFFF"/>
        <w:jc w:val="center"/>
        <w:rPr>
          <w:b/>
          <w:sz w:val="18"/>
          <w:szCs w:val="18"/>
        </w:rPr>
      </w:pPr>
      <w:r w:rsidRPr="00D82FA6">
        <w:rPr>
          <w:b/>
          <w:sz w:val="18"/>
          <w:szCs w:val="18"/>
        </w:rPr>
        <w:t xml:space="preserve">ДОГОВОР </w:t>
      </w:r>
    </w:p>
    <w:p w14:paraId="15AE7486" w14:textId="4E98343B" w:rsidR="003211FE" w:rsidRPr="00D82FA6" w:rsidRDefault="00C506F9" w:rsidP="007F01F9">
      <w:pPr>
        <w:shd w:val="clear" w:color="auto" w:fill="FFFFFF"/>
        <w:jc w:val="center"/>
        <w:rPr>
          <w:b/>
          <w:sz w:val="18"/>
          <w:szCs w:val="18"/>
        </w:rPr>
      </w:pPr>
      <w:r w:rsidRPr="00D82FA6">
        <w:rPr>
          <w:b/>
          <w:sz w:val="18"/>
          <w:szCs w:val="18"/>
        </w:rPr>
        <w:t xml:space="preserve">УПРАВЛЕНИЯ </w:t>
      </w:r>
      <w:r w:rsidR="007A3E99" w:rsidRPr="00D82FA6">
        <w:rPr>
          <w:b/>
          <w:sz w:val="18"/>
          <w:szCs w:val="18"/>
        </w:rPr>
        <w:t xml:space="preserve"> МНО</w:t>
      </w:r>
      <w:r w:rsidRPr="00D82FA6">
        <w:rPr>
          <w:b/>
          <w:sz w:val="18"/>
          <w:szCs w:val="18"/>
        </w:rPr>
        <w:t>ГОКВАРТИРНЫМ ДОМОМ</w:t>
      </w:r>
      <w:r w:rsidR="00610C29" w:rsidRPr="00D82FA6">
        <w:rPr>
          <w:b/>
          <w:sz w:val="18"/>
          <w:szCs w:val="18"/>
        </w:rPr>
        <w:t xml:space="preserve"> </w:t>
      </w:r>
      <w:r w:rsidRPr="00D82FA6">
        <w:rPr>
          <w:b/>
          <w:sz w:val="18"/>
          <w:szCs w:val="18"/>
        </w:rPr>
        <w:t xml:space="preserve">№ </w:t>
      </w:r>
      <w:r w:rsidR="00A319BE">
        <w:rPr>
          <w:b/>
          <w:sz w:val="18"/>
          <w:szCs w:val="18"/>
        </w:rPr>
        <w:t>___</w:t>
      </w:r>
      <w:r w:rsidR="00153DF7" w:rsidRPr="00D82FA6">
        <w:rPr>
          <w:b/>
          <w:sz w:val="18"/>
          <w:szCs w:val="18"/>
        </w:rPr>
        <w:t>/____</w:t>
      </w:r>
      <w:r w:rsidR="00D652EE" w:rsidRPr="00D82FA6">
        <w:rPr>
          <w:b/>
          <w:sz w:val="18"/>
          <w:szCs w:val="18"/>
        </w:rPr>
        <w:t xml:space="preserve"> </w:t>
      </w:r>
    </w:p>
    <w:p w14:paraId="60B8FE36" w14:textId="77777777" w:rsidR="00CC2C41" w:rsidRPr="00D82FA6" w:rsidRDefault="00CC2C41" w:rsidP="00C506F9">
      <w:pPr>
        <w:shd w:val="clear" w:color="auto" w:fill="FFFFFF"/>
        <w:jc w:val="center"/>
        <w:rPr>
          <w:b/>
          <w:sz w:val="18"/>
          <w:szCs w:val="18"/>
        </w:rPr>
      </w:pPr>
    </w:p>
    <w:p w14:paraId="33FD4D09" w14:textId="6915AE83" w:rsidR="00C506F9" w:rsidRPr="00D82FA6" w:rsidRDefault="00C506F9" w:rsidP="00C506F9">
      <w:pPr>
        <w:shd w:val="clear" w:color="auto" w:fill="FFFFFF"/>
        <w:tabs>
          <w:tab w:val="left" w:pos="7070"/>
          <w:tab w:val="left" w:leader="underscore" w:pos="7574"/>
          <w:tab w:val="left" w:leader="underscore" w:pos="9485"/>
        </w:tabs>
        <w:jc w:val="both"/>
        <w:rPr>
          <w:b/>
          <w:color w:val="000000"/>
          <w:spacing w:val="-3"/>
          <w:sz w:val="18"/>
          <w:szCs w:val="18"/>
        </w:rPr>
      </w:pPr>
      <w:r w:rsidRPr="00D82FA6">
        <w:rPr>
          <w:b/>
          <w:color w:val="000000"/>
          <w:spacing w:val="-3"/>
          <w:sz w:val="18"/>
          <w:szCs w:val="18"/>
        </w:rPr>
        <w:t>г</w:t>
      </w:r>
      <w:r w:rsidR="00D652EE" w:rsidRPr="00D82FA6">
        <w:rPr>
          <w:b/>
          <w:color w:val="000000"/>
          <w:spacing w:val="-3"/>
          <w:sz w:val="18"/>
          <w:szCs w:val="18"/>
        </w:rPr>
        <w:t>ород</w:t>
      </w:r>
      <w:r w:rsidRPr="00D82FA6">
        <w:rPr>
          <w:b/>
          <w:color w:val="000000"/>
          <w:spacing w:val="-3"/>
          <w:sz w:val="18"/>
          <w:szCs w:val="18"/>
        </w:rPr>
        <w:t xml:space="preserve"> Вологда                                                                                 </w:t>
      </w:r>
      <w:r w:rsidR="00D652EE" w:rsidRPr="00D82FA6">
        <w:rPr>
          <w:b/>
          <w:color w:val="000000"/>
          <w:spacing w:val="-3"/>
          <w:sz w:val="18"/>
          <w:szCs w:val="18"/>
        </w:rPr>
        <w:t xml:space="preserve">                  </w:t>
      </w:r>
      <w:r w:rsidRPr="00D82FA6">
        <w:rPr>
          <w:b/>
          <w:color w:val="000000"/>
          <w:spacing w:val="-3"/>
          <w:sz w:val="18"/>
          <w:szCs w:val="18"/>
        </w:rPr>
        <w:t xml:space="preserve">     </w:t>
      </w:r>
      <w:r w:rsidR="003203DC">
        <w:rPr>
          <w:b/>
          <w:color w:val="000000"/>
          <w:spacing w:val="-3"/>
          <w:sz w:val="18"/>
          <w:szCs w:val="18"/>
        </w:rPr>
        <w:t xml:space="preserve">                           </w:t>
      </w:r>
      <w:r w:rsidR="00D652EE" w:rsidRPr="00D82FA6">
        <w:rPr>
          <w:b/>
          <w:color w:val="000000"/>
          <w:spacing w:val="-3"/>
          <w:sz w:val="18"/>
          <w:szCs w:val="18"/>
        </w:rPr>
        <w:t xml:space="preserve"> </w:t>
      </w:r>
      <w:r w:rsidRPr="00D82FA6">
        <w:rPr>
          <w:b/>
          <w:color w:val="000000"/>
          <w:spacing w:val="-3"/>
          <w:sz w:val="18"/>
          <w:szCs w:val="18"/>
        </w:rPr>
        <w:t>«__</w:t>
      </w:r>
      <w:r w:rsidR="00D652EE" w:rsidRPr="00D82FA6">
        <w:rPr>
          <w:b/>
          <w:color w:val="000000"/>
          <w:spacing w:val="-3"/>
          <w:sz w:val="18"/>
          <w:szCs w:val="18"/>
        </w:rPr>
        <w:t>__» _________________ 20</w:t>
      </w:r>
      <w:r w:rsidR="00610C29" w:rsidRPr="00D82FA6">
        <w:rPr>
          <w:b/>
          <w:color w:val="000000"/>
          <w:spacing w:val="-3"/>
          <w:sz w:val="18"/>
          <w:szCs w:val="18"/>
        </w:rPr>
        <w:t>2</w:t>
      </w:r>
      <w:r w:rsidR="00D652EE" w:rsidRPr="00D82FA6">
        <w:rPr>
          <w:b/>
          <w:color w:val="000000"/>
          <w:spacing w:val="-3"/>
          <w:sz w:val="18"/>
          <w:szCs w:val="18"/>
        </w:rPr>
        <w:t>__</w:t>
      </w:r>
      <w:r w:rsidRPr="00D82FA6">
        <w:rPr>
          <w:b/>
          <w:color w:val="000000"/>
          <w:spacing w:val="-3"/>
          <w:sz w:val="18"/>
          <w:szCs w:val="18"/>
        </w:rPr>
        <w:t xml:space="preserve"> года                                                                                                                                       </w:t>
      </w:r>
    </w:p>
    <w:p w14:paraId="17812FEF" w14:textId="77777777" w:rsidR="00C506F9" w:rsidRPr="00D82FA6" w:rsidRDefault="00C506F9" w:rsidP="00C506F9">
      <w:pPr>
        <w:shd w:val="clear" w:color="auto" w:fill="FFFFFF"/>
        <w:tabs>
          <w:tab w:val="left" w:pos="7070"/>
          <w:tab w:val="left" w:leader="underscore" w:pos="7574"/>
          <w:tab w:val="left" w:leader="underscore" w:pos="9485"/>
        </w:tabs>
        <w:jc w:val="both"/>
        <w:rPr>
          <w:color w:val="000000"/>
          <w:sz w:val="18"/>
          <w:szCs w:val="18"/>
        </w:rPr>
      </w:pPr>
      <w:r w:rsidRPr="00D82FA6">
        <w:rPr>
          <w:color w:val="000000"/>
          <w:sz w:val="18"/>
          <w:szCs w:val="18"/>
        </w:rPr>
        <w:t xml:space="preserve"> </w:t>
      </w:r>
    </w:p>
    <w:p w14:paraId="5218993F" w14:textId="50406CCE" w:rsidR="00162FF5" w:rsidRPr="00D82FA6" w:rsidRDefault="00C506F9" w:rsidP="00C506F9">
      <w:pPr>
        <w:jc w:val="both"/>
        <w:rPr>
          <w:sz w:val="18"/>
          <w:szCs w:val="18"/>
        </w:rPr>
      </w:pPr>
      <w:r w:rsidRPr="00D82FA6">
        <w:rPr>
          <w:color w:val="000000"/>
          <w:spacing w:val="-5"/>
          <w:sz w:val="18"/>
          <w:szCs w:val="18"/>
        </w:rPr>
        <w:t xml:space="preserve">       </w:t>
      </w:r>
      <w:r w:rsidRPr="00D82FA6">
        <w:rPr>
          <w:b/>
          <w:color w:val="000000"/>
          <w:spacing w:val="-5"/>
          <w:sz w:val="18"/>
          <w:szCs w:val="18"/>
        </w:rPr>
        <w:t xml:space="preserve"> </w:t>
      </w:r>
      <w:r w:rsidRPr="00D82FA6">
        <w:rPr>
          <w:b/>
          <w:sz w:val="18"/>
          <w:szCs w:val="18"/>
        </w:rPr>
        <w:t>Общество с ограниченной ответст</w:t>
      </w:r>
      <w:r w:rsidR="00EE644E" w:rsidRPr="00D82FA6">
        <w:rPr>
          <w:b/>
          <w:sz w:val="18"/>
          <w:szCs w:val="18"/>
        </w:rPr>
        <w:t xml:space="preserve">венностью </w:t>
      </w:r>
      <w:r w:rsidR="00A85649" w:rsidRPr="00D82FA6">
        <w:rPr>
          <w:b/>
          <w:sz w:val="18"/>
          <w:szCs w:val="18"/>
        </w:rPr>
        <w:t>«Конструктив</w:t>
      </w:r>
      <w:r w:rsidR="007F01F9" w:rsidRPr="00D82FA6">
        <w:rPr>
          <w:b/>
          <w:sz w:val="18"/>
          <w:szCs w:val="18"/>
        </w:rPr>
        <w:t xml:space="preserve"> - Сервис</w:t>
      </w:r>
      <w:r w:rsidR="00A85649" w:rsidRPr="00D82FA6">
        <w:rPr>
          <w:b/>
          <w:sz w:val="18"/>
          <w:szCs w:val="18"/>
        </w:rPr>
        <w:t>» (ООО «Конструктив</w:t>
      </w:r>
      <w:r w:rsidR="007F01F9" w:rsidRPr="00D82FA6">
        <w:rPr>
          <w:b/>
          <w:sz w:val="18"/>
          <w:szCs w:val="18"/>
        </w:rPr>
        <w:t xml:space="preserve"> - Сервис</w:t>
      </w:r>
      <w:r w:rsidR="00EE644E" w:rsidRPr="00D82FA6">
        <w:rPr>
          <w:b/>
          <w:sz w:val="18"/>
          <w:szCs w:val="18"/>
        </w:rPr>
        <w:t>»)</w:t>
      </w:r>
      <w:r w:rsidRPr="00D82FA6">
        <w:rPr>
          <w:b/>
          <w:sz w:val="18"/>
          <w:szCs w:val="18"/>
        </w:rPr>
        <w:t>,</w:t>
      </w:r>
      <w:r w:rsidRPr="00D82FA6">
        <w:rPr>
          <w:sz w:val="18"/>
          <w:szCs w:val="18"/>
        </w:rPr>
        <w:t xml:space="preserve"> далее по тексту именуемое «Управляющая организация», в лице </w:t>
      </w:r>
      <w:r w:rsidR="00E81754">
        <w:rPr>
          <w:sz w:val="18"/>
          <w:szCs w:val="18"/>
        </w:rPr>
        <w:t xml:space="preserve">генерального </w:t>
      </w:r>
      <w:r w:rsidRPr="00D82FA6">
        <w:rPr>
          <w:sz w:val="18"/>
          <w:szCs w:val="18"/>
        </w:rPr>
        <w:t>дирек</w:t>
      </w:r>
      <w:r w:rsidR="00EE644E" w:rsidRPr="00D82FA6">
        <w:rPr>
          <w:sz w:val="18"/>
          <w:szCs w:val="18"/>
        </w:rPr>
        <w:t xml:space="preserve">тора </w:t>
      </w:r>
      <w:r w:rsidR="00214F97" w:rsidRPr="00D82FA6">
        <w:rPr>
          <w:sz w:val="18"/>
          <w:szCs w:val="18"/>
        </w:rPr>
        <w:t>Тараканова Антона Павловича</w:t>
      </w:r>
      <w:r w:rsidRPr="00D82FA6">
        <w:rPr>
          <w:sz w:val="18"/>
          <w:szCs w:val="18"/>
        </w:rPr>
        <w:t>, действующего на основании Устава, с одной стороны</w:t>
      </w:r>
      <w:r w:rsidR="00EE644E" w:rsidRPr="00D82FA6">
        <w:rPr>
          <w:sz w:val="18"/>
          <w:szCs w:val="18"/>
        </w:rPr>
        <w:t>,</w:t>
      </w:r>
      <w:r w:rsidRPr="00D82FA6">
        <w:rPr>
          <w:sz w:val="18"/>
          <w:szCs w:val="18"/>
        </w:rPr>
        <w:t xml:space="preserve"> и</w:t>
      </w:r>
      <w:r w:rsidR="001245E7" w:rsidRPr="00D82FA6">
        <w:rPr>
          <w:sz w:val="18"/>
          <w:szCs w:val="18"/>
        </w:rPr>
        <w:t xml:space="preserve"> _</w:t>
      </w:r>
      <w:r w:rsidR="00A85649" w:rsidRPr="00D82FA6">
        <w:rPr>
          <w:sz w:val="18"/>
          <w:szCs w:val="18"/>
        </w:rPr>
        <w:t>_______________________________________________________</w:t>
      </w:r>
      <w:r w:rsidR="001245E7" w:rsidRPr="00D82FA6">
        <w:rPr>
          <w:sz w:val="18"/>
          <w:szCs w:val="18"/>
        </w:rPr>
        <w:t>______________________________</w:t>
      </w:r>
      <w:r w:rsidR="00A85649" w:rsidRPr="00D82FA6">
        <w:rPr>
          <w:sz w:val="18"/>
          <w:szCs w:val="18"/>
        </w:rPr>
        <w:t>_</w:t>
      </w:r>
      <w:r w:rsidR="001245E7" w:rsidRPr="00D82FA6">
        <w:rPr>
          <w:sz w:val="18"/>
          <w:szCs w:val="18"/>
        </w:rPr>
        <w:t>_______</w:t>
      </w:r>
      <w:r w:rsidR="00B260B3" w:rsidRPr="00D82FA6">
        <w:rPr>
          <w:sz w:val="18"/>
          <w:szCs w:val="18"/>
        </w:rPr>
        <w:t>_____</w:t>
      </w:r>
      <w:r w:rsidR="001245E7" w:rsidRPr="00D82FA6">
        <w:rPr>
          <w:sz w:val="18"/>
          <w:szCs w:val="18"/>
        </w:rPr>
        <w:t>__</w:t>
      </w:r>
      <w:r w:rsidR="00452C33" w:rsidRPr="00D82FA6">
        <w:rPr>
          <w:sz w:val="18"/>
          <w:szCs w:val="18"/>
        </w:rPr>
        <w:t xml:space="preserve"> </w:t>
      </w:r>
    </w:p>
    <w:p w14:paraId="14BBF349" w14:textId="4A66B943" w:rsidR="00C506F9" w:rsidRPr="00D82FA6" w:rsidRDefault="00162FF5" w:rsidP="00C506F9">
      <w:pPr>
        <w:jc w:val="both"/>
        <w:rPr>
          <w:sz w:val="18"/>
          <w:szCs w:val="18"/>
        </w:rPr>
      </w:pPr>
      <w:r w:rsidRPr="00D82FA6">
        <w:rPr>
          <w:sz w:val="18"/>
          <w:szCs w:val="18"/>
        </w:rPr>
        <w:t>____________________________________________________________________________________________</w:t>
      </w:r>
      <w:r w:rsidR="00B260B3" w:rsidRPr="00D82FA6">
        <w:rPr>
          <w:sz w:val="18"/>
          <w:szCs w:val="18"/>
        </w:rPr>
        <w:t>_____</w:t>
      </w:r>
      <w:r w:rsidRPr="00D82FA6">
        <w:rPr>
          <w:sz w:val="18"/>
          <w:szCs w:val="18"/>
        </w:rPr>
        <w:t>___</w:t>
      </w:r>
      <w:r w:rsidR="00E233F1" w:rsidRPr="00D82FA6">
        <w:rPr>
          <w:sz w:val="18"/>
          <w:szCs w:val="18"/>
        </w:rPr>
        <w:t>,</w:t>
      </w:r>
      <w:r w:rsidR="00C506F9" w:rsidRPr="00D82FA6">
        <w:rPr>
          <w:sz w:val="18"/>
          <w:szCs w:val="18"/>
        </w:rPr>
        <w:t xml:space="preserve"> </w:t>
      </w:r>
    </w:p>
    <w:p w14:paraId="4D137D60" w14:textId="41CF6695" w:rsidR="00C506F9" w:rsidRPr="00D82FA6" w:rsidRDefault="00B32696" w:rsidP="00CE58DD">
      <w:pPr>
        <w:jc w:val="both"/>
        <w:rPr>
          <w:sz w:val="18"/>
          <w:szCs w:val="18"/>
        </w:rPr>
      </w:pPr>
      <w:r w:rsidRPr="00D82FA6">
        <w:rPr>
          <w:sz w:val="18"/>
          <w:szCs w:val="18"/>
        </w:rPr>
        <w:t>являющ__</w:t>
      </w:r>
      <w:r w:rsidR="00E41028" w:rsidRPr="00D82FA6">
        <w:rPr>
          <w:sz w:val="18"/>
          <w:szCs w:val="18"/>
        </w:rPr>
        <w:t>__ся</w:t>
      </w:r>
      <w:r w:rsidR="00C506F9" w:rsidRPr="00D82FA6">
        <w:rPr>
          <w:sz w:val="18"/>
          <w:szCs w:val="18"/>
        </w:rPr>
        <w:t xml:space="preserve"> собственником</w:t>
      </w:r>
      <w:r w:rsidR="00AD0C75" w:rsidRPr="00D82FA6">
        <w:rPr>
          <w:sz w:val="18"/>
          <w:szCs w:val="18"/>
        </w:rPr>
        <w:t xml:space="preserve"> (ами)</w:t>
      </w:r>
      <w:r w:rsidR="007A65F4" w:rsidRPr="00D82FA6">
        <w:rPr>
          <w:sz w:val="18"/>
          <w:szCs w:val="18"/>
        </w:rPr>
        <w:t xml:space="preserve"> / представителем собственника </w:t>
      </w:r>
      <w:r w:rsidR="00162FF5" w:rsidRPr="00D82FA6">
        <w:rPr>
          <w:sz w:val="18"/>
          <w:szCs w:val="18"/>
        </w:rPr>
        <w:t>квартиры №_</w:t>
      </w:r>
      <w:r w:rsidR="007A65F4" w:rsidRPr="00D82FA6">
        <w:rPr>
          <w:sz w:val="18"/>
          <w:szCs w:val="18"/>
        </w:rPr>
        <w:t>_</w:t>
      </w:r>
      <w:r w:rsidR="00A2505B" w:rsidRPr="00D82FA6">
        <w:rPr>
          <w:sz w:val="18"/>
          <w:szCs w:val="18"/>
        </w:rPr>
        <w:t>_</w:t>
      </w:r>
      <w:r w:rsidR="007A65F4" w:rsidRPr="00D82FA6">
        <w:rPr>
          <w:sz w:val="18"/>
          <w:szCs w:val="18"/>
        </w:rPr>
        <w:t>_</w:t>
      </w:r>
      <w:r w:rsidR="00B777B3" w:rsidRPr="00D82FA6">
        <w:rPr>
          <w:sz w:val="18"/>
          <w:szCs w:val="18"/>
        </w:rPr>
        <w:t>__</w:t>
      </w:r>
      <w:r w:rsidR="00C506F9" w:rsidRPr="00D82FA6">
        <w:rPr>
          <w:sz w:val="18"/>
          <w:szCs w:val="18"/>
        </w:rPr>
        <w:t>,</w:t>
      </w:r>
      <w:r w:rsidR="00162FF5" w:rsidRPr="00D82FA6">
        <w:rPr>
          <w:sz w:val="18"/>
          <w:szCs w:val="18"/>
        </w:rPr>
        <w:t xml:space="preserve"> </w:t>
      </w:r>
      <w:r w:rsidR="00C506F9" w:rsidRPr="00D82FA6">
        <w:rPr>
          <w:sz w:val="18"/>
          <w:szCs w:val="18"/>
        </w:rPr>
        <w:t>общей площадью ______ м</w:t>
      </w:r>
      <w:r w:rsidR="00C506F9" w:rsidRPr="00D82FA6">
        <w:rPr>
          <w:sz w:val="18"/>
          <w:szCs w:val="18"/>
          <w:vertAlign w:val="superscript"/>
        </w:rPr>
        <w:t>2</w:t>
      </w:r>
      <w:r w:rsidR="00FB3008" w:rsidRPr="00D82FA6">
        <w:rPr>
          <w:sz w:val="18"/>
          <w:szCs w:val="18"/>
        </w:rPr>
        <w:t>, находящейся</w:t>
      </w:r>
      <w:r w:rsidR="00C506F9" w:rsidRPr="00D82FA6">
        <w:rPr>
          <w:sz w:val="18"/>
          <w:szCs w:val="18"/>
        </w:rPr>
        <w:t xml:space="preserve"> в многоквартирном жилом </w:t>
      </w:r>
      <w:r w:rsidR="00452C33" w:rsidRPr="00D82FA6">
        <w:rPr>
          <w:sz w:val="18"/>
          <w:szCs w:val="18"/>
        </w:rPr>
        <w:t xml:space="preserve">доме, расположенном по адресу: </w:t>
      </w:r>
      <w:r w:rsidR="00C506F9" w:rsidRPr="00D82FA6">
        <w:rPr>
          <w:sz w:val="18"/>
          <w:szCs w:val="18"/>
        </w:rPr>
        <w:t>г. Вологда,</w:t>
      </w:r>
      <w:r w:rsidR="00452C33" w:rsidRPr="00D82FA6">
        <w:rPr>
          <w:sz w:val="18"/>
          <w:szCs w:val="18"/>
        </w:rPr>
        <w:t xml:space="preserve"> </w:t>
      </w:r>
      <w:r w:rsidR="00CE1E22" w:rsidRPr="00D82FA6">
        <w:rPr>
          <w:sz w:val="18"/>
          <w:szCs w:val="18"/>
        </w:rPr>
        <w:t xml:space="preserve">ул. </w:t>
      </w:r>
      <w:r w:rsidR="00A319BE">
        <w:rPr>
          <w:sz w:val="18"/>
          <w:szCs w:val="18"/>
        </w:rPr>
        <w:t>______________</w:t>
      </w:r>
      <w:r w:rsidR="00A971E2" w:rsidRPr="00D82FA6">
        <w:rPr>
          <w:sz w:val="18"/>
          <w:szCs w:val="18"/>
        </w:rPr>
        <w:t xml:space="preserve">, д. </w:t>
      </w:r>
      <w:r w:rsidR="00A319BE">
        <w:rPr>
          <w:sz w:val="18"/>
          <w:szCs w:val="18"/>
        </w:rPr>
        <w:t>___</w:t>
      </w:r>
      <w:r w:rsidR="000D1166" w:rsidRPr="00D82FA6">
        <w:rPr>
          <w:sz w:val="18"/>
          <w:szCs w:val="18"/>
        </w:rPr>
        <w:t xml:space="preserve"> </w:t>
      </w:r>
      <w:r w:rsidR="00C506F9" w:rsidRPr="00D82FA6">
        <w:rPr>
          <w:sz w:val="18"/>
          <w:szCs w:val="18"/>
        </w:rPr>
        <w:t>(далее по тексту  именуемом – Многоквартирный дом), д</w:t>
      </w:r>
      <w:r w:rsidR="00FB3008" w:rsidRPr="00D82FA6">
        <w:rPr>
          <w:sz w:val="18"/>
          <w:szCs w:val="18"/>
        </w:rPr>
        <w:t>алее по тексту именуемый</w:t>
      </w:r>
      <w:r w:rsidR="00C506F9" w:rsidRPr="00D82FA6">
        <w:rPr>
          <w:sz w:val="18"/>
          <w:szCs w:val="18"/>
        </w:rPr>
        <w:t xml:space="preserve"> «Собственник», с другой стороны, далее по тексту вместе именуемые «Стороны», заключили настоящий договор (далее по тексту именуемый – Договор) о нижеследующем:</w:t>
      </w:r>
    </w:p>
    <w:p w14:paraId="4AF263B0" w14:textId="77777777" w:rsidR="009C36F6" w:rsidRPr="00D82FA6" w:rsidRDefault="009C36F6" w:rsidP="00CE58DD">
      <w:pPr>
        <w:jc w:val="both"/>
        <w:rPr>
          <w:sz w:val="18"/>
          <w:szCs w:val="18"/>
        </w:rPr>
      </w:pPr>
    </w:p>
    <w:p w14:paraId="7FBDAF27" w14:textId="77777777" w:rsidR="00C506F9" w:rsidRPr="00D82FA6" w:rsidRDefault="00C506F9" w:rsidP="00BC157B">
      <w:pPr>
        <w:pStyle w:val="a8"/>
        <w:numPr>
          <w:ilvl w:val="0"/>
          <w:numId w:val="2"/>
        </w:numPr>
        <w:shd w:val="clear" w:color="auto" w:fill="FFFFFF"/>
        <w:jc w:val="center"/>
        <w:rPr>
          <w:b/>
          <w:bCs/>
          <w:color w:val="000000"/>
          <w:spacing w:val="-10"/>
          <w:sz w:val="18"/>
          <w:szCs w:val="18"/>
        </w:rPr>
      </w:pPr>
      <w:r w:rsidRPr="00D82FA6">
        <w:rPr>
          <w:b/>
          <w:bCs/>
          <w:color w:val="000000"/>
          <w:spacing w:val="-10"/>
          <w:sz w:val="18"/>
          <w:szCs w:val="18"/>
        </w:rPr>
        <w:t>ОБЩИЕ ПОЛОЖЕНИЯ</w:t>
      </w:r>
    </w:p>
    <w:p w14:paraId="2AF55EDC" w14:textId="77777777" w:rsidR="00BC157B" w:rsidRPr="00D82FA6" w:rsidRDefault="00BC157B" w:rsidP="003211FE">
      <w:pPr>
        <w:pStyle w:val="a8"/>
        <w:shd w:val="clear" w:color="auto" w:fill="FFFFFF"/>
        <w:rPr>
          <w:color w:val="000000"/>
          <w:spacing w:val="-1"/>
          <w:sz w:val="18"/>
          <w:szCs w:val="18"/>
        </w:rPr>
      </w:pPr>
    </w:p>
    <w:p w14:paraId="2244E2C8" w14:textId="74C282E4" w:rsidR="00C506F9" w:rsidRPr="00D82FA6" w:rsidRDefault="00212076" w:rsidP="00C506F9">
      <w:pPr>
        <w:shd w:val="clear" w:color="auto" w:fill="FFFFFF"/>
        <w:jc w:val="both"/>
        <w:rPr>
          <w:color w:val="000000"/>
          <w:spacing w:val="-1"/>
          <w:sz w:val="18"/>
          <w:szCs w:val="18"/>
        </w:rPr>
      </w:pPr>
      <w:r w:rsidRPr="00D82FA6">
        <w:rPr>
          <w:color w:val="000000"/>
          <w:spacing w:val="10"/>
          <w:sz w:val="18"/>
          <w:szCs w:val="18"/>
        </w:rPr>
        <w:t xml:space="preserve">      </w:t>
      </w:r>
      <w:r w:rsidR="00EE644E" w:rsidRPr="00D82FA6">
        <w:rPr>
          <w:color w:val="000000"/>
          <w:spacing w:val="10"/>
          <w:sz w:val="18"/>
          <w:szCs w:val="18"/>
        </w:rPr>
        <w:t>1.1. Настоящий Д</w:t>
      </w:r>
      <w:r w:rsidR="00C506F9" w:rsidRPr="00D82FA6">
        <w:rPr>
          <w:color w:val="000000"/>
          <w:spacing w:val="10"/>
          <w:sz w:val="18"/>
          <w:szCs w:val="18"/>
        </w:rPr>
        <w:t>оговор заключен на основании решения общего собрания собственников помещений в Многоквартирном дом</w:t>
      </w:r>
      <w:r w:rsidR="0022110F" w:rsidRPr="00D82FA6">
        <w:rPr>
          <w:color w:val="000000"/>
          <w:spacing w:val="10"/>
          <w:sz w:val="18"/>
          <w:szCs w:val="18"/>
        </w:rPr>
        <w:t>е</w:t>
      </w:r>
      <w:r w:rsidR="00EE644E" w:rsidRPr="00D82FA6">
        <w:rPr>
          <w:color w:val="000000"/>
          <w:spacing w:val="10"/>
          <w:sz w:val="18"/>
          <w:szCs w:val="18"/>
        </w:rPr>
        <w:t xml:space="preserve"> (протоко</w:t>
      </w:r>
      <w:r w:rsidR="00385D4E" w:rsidRPr="00D82FA6">
        <w:rPr>
          <w:color w:val="000000"/>
          <w:spacing w:val="10"/>
          <w:sz w:val="18"/>
          <w:szCs w:val="18"/>
        </w:rPr>
        <w:t>л №__</w:t>
      </w:r>
      <w:r w:rsidR="00E958B2" w:rsidRPr="00D82FA6">
        <w:rPr>
          <w:color w:val="000000"/>
          <w:spacing w:val="10"/>
          <w:sz w:val="18"/>
          <w:szCs w:val="18"/>
        </w:rPr>
        <w:t>_</w:t>
      </w:r>
      <w:r w:rsidR="00385D4E" w:rsidRPr="00D82FA6">
        <w:rPr>
          <w:color w:val="000000"/>
          <w:spacing w:val="10"/>
          <w:sz w:val="18"/>
          <w:szCs w:val="18"/>
        </w:rPr>
        <w:t>_ от «_</w:t>
      </w:r>
      <w:r w:rsidR="00E958B2" w:rsidRPr="00D82FA6">
        <w:rPr>
          <w:color w:val="000000"/>
          <w:spacing w:val="10"/>
          <w:sz w:val="18"/>
          <w:szCs w:val="18"/>
        </w:rPr>
        <w:t>_</w:t>
      </w:r>
      <w:r w:rsidR="00385D4E" w:rsidRPr="00D82FA6">
        <w:rPr>
          <w:color w:val="000000"/>
          <w:spacing w:val="10"/>
          <w:sz w:val="18"/>
          <w:szCs w:val="18"/>
        </w:rPr>
        <w:t>__» ________</w:t>
      </w:r>
      <w:r w:rsidR="00E958B2" w:rsidRPr="00D82FA6">
        <w:rPr>
          <w:color w:val="000000"/>
          <w:spacing w:val="10"/>
          <w:sz w:val="18"/>
          <w:szCs w:val="18"/>
        </w:rPr>
        <w:t>_</w:t>
      </w:r>
      <w:r w:rsidR="00385D4E" w:rsidRPr="00D82FA6">
        <w:rPr>
          <w:color w:val="000000"/>
          <w:spacing w:val="10"/>
          <w:sz w:val="18"/>
          <w:szCs w:val="18"/>
        </w:rPr>
        <w:t>___ 20</w:t>
      </w:r>
      <w:r w:rsidR="009C36F6" w:rsidRPr="00D82FA6">
        <w:rPr>
          <w:color w:val="000000"/>
          <w:spacing w:val="10"/>
          <w:sz w:val="18"/>
          <w:szCs w:val="18"/>
        </w:rPr>
        <w:t>2</w:t>
      </w:r>
      <w:r w:rsidR="00EE644E" w:rsidRPr="00D82FA6">
        <w:rPr>
          <w:color w:val="000000"/>
          <w:spacing w:val="10"/>
          <w:sz w:val="18"/>
          <w:szCs w:val="18"/>
        </w:rPr>
        <w:t>_ года</w:t>
      </w:r>
      <w:r w:rsidR="0077657B" w:rsidRPr="00D82FA6">
        <w:rPr>
          <w:color w:val="000000"/>
          <w:spacing w:val="10"/>
          <w:sz w:val="18"/>
          <w:szCs w:val="18"/>
        </w:rPr>
        <w:t>)</w:t>
      </w:r>
      <w:r w:rsidR="00C506F9" w:rsidRPr="00D82FA6">
        <w:rPr>
          <w:color w:val="000000"/>
          <w:spacing w:val="10"/>
          <w:sz w:val="18"/>
          <w:szCs w:val="18"/>
        </w:rPr>
        <w:t>.</w:t>
      </w:r>
    </w:p>
    <w:p w14:paraId="47BCE9B9" w14:textId="77777777" w:rsidR="00C506F9" w:rsidRPr="00D82FA6" w:rsidRDefault="00452C33" w:rsidP="00C506F9">
      <w:pPr>
        <w:shd w:val="clear" w:color="auto" w:fill="FFFFFF"/>
        <w:jc w:val="both"/>
        <w:rPr>
          <w:color w:val="000000"/>
          <w:spacing w:val="-1"/>
          <w:sz w:val="18"/>
          <w:szCs w:val="18"/>
        </w:rPr>
      </w:pPr>
      <w:r w:rsidRPr="00D82FA6">
        <w:rPr>
          <w:color w:val="000000"/>
          <w:spacing w:val="-1"/>
          <w:sz w:val="18"/>
          <w:szCs w:val="18"/>
        </w:rPr>
        <w:t xml:space="preserve">       </w:t>
      </w:r>
      <w:r w:rsidR="00C506F9" w:rsidRPr="00D82FA6">
        <w:rPr>
          <w:color w:val="000000"/>
          <w:spacing w:val="-1"/>
          <w:sz w:val="18"/>
          <w:szCs w:val="18"/>
        </w:rPr>
        <w:t xml:space="preserve">1.2. </w:t>
      </w:r>
      <w:r w:rsidR="00C506F9" w:rsidRPr="00D82FA6">
        <w:rPr>
          <w:color w:val="000000"/>
          <w:spacing w:val="10"/>
          <w:sz w:val="18"/>
          <w:szCs w:val="18"/>
        </w:rPr>
        <w:t xml:space="preserve">Условия Договора </w:t>
      </w:r>
      <w:r w:rsidR="00C506F9" w:rsidRPr="00D82FA6">
        <w:rPr>
          <w:noProof/>
          <w:sz w:val="18"/>
          <w:szCs w:val="18"/>
        </w:rPr>
        <w:t>являются одинаковыми для всех собственников помещений в Многоквартирном доме.</w:t>
      </w:r>
    </w:p>
    <w:p w14:paraId="355F3A98" w14:textId="77777777" w:rsidR="00C506F9" w:rsidRPr="00D82FA6" w:rsidRDefault="00452C33" w:rsidP="00C506F9">
      <w:pPr>
        <w:shd w:val="clear" w:color="auto" w:fill="FFFFFF"/>
        <w:jc w:val="both"/>
        <w:rPr>
          <w:sz w:val="18"/>
          <w:szCs w:val="18"/>
        </w:rPr>
      </w:pPr>
      <w:r w:rsidRPr="00D82FA6">
        <w:rPr>
          <w:color w:val="000000"/>
          <w:spacing w:val="-1"/>
          <w:sz w:val="18"/>
          <w:szCs w:val="18"/>
        </w:rPr>
        <w:t xml:space="preserve">       </w:t>
      </w:r>
      <w:r w:rsidR="00C506F9" w:rsidRPr="00D82FA6">
        <w:rPr>
          <w:color w:val="000000"/>
          <w:spacing w:val="-1"/>
          <w:sz w:val="18"/>
          <w:szCs w:val="18"/>
        </w:rPr>
        <w:t xml:space="preserve">1.3. </w:t>
      </w:r>
      <w:r w:rsidR="00C506F9" w:rsidRPr="00D82FA6">
        <w:rPr>
          <w:sz w:val="18"/>
          <w:szCs w:val="18"/>
        </w:rPr>
        <w:t xml:space="preserve">При </w:t>
      </w:r>
      <w:r w:rsidR="00C506F9" w:rsidRPr="00D82FA6">
        <w:rPr>
          <w:noProof/>
          <w:sz w:val="18"/>
          <w:szCs w:val="18"/>
        </w:rPr>
        <w:t>выполнении</w:t>
      </w:r>
      <w:r w:rsidR="00C506F9" w:rsidRPr="00D82FA6">
        <w:rPr>
          <w:sz w:val="18"/>
          <w:szCs w:val="18"/>
        </w:rPr>
        <w:t xml:space="preserve"> условий Договора Стороны руководствуются Конституцией </w:t>
      </w:r>
      <w:r w:rsidR="00C506F9" w:rsidRPr="00D82FA6">
        <w:rPr>
          <w:noProof/>
          <w:sz w:val="18"/>
          <w:szCs w:val="18"/>
        </w:rPr>
        <w:t>РФ</w:t>
      </w:r>
      <w:r w:rsidR="00C506F9" w:rsidRPr="00D82FA6">
        <w:rPr>
          <w:sz w:val="18"/>
          <w:szCs w:val="18"/>
        </w:rPr>
        <w:t>, Гражданским Кодексом РФ, Жилищным Кодексом РФ, и иными обязательными к исполнению действующими нормативно-правовыми актами РФ, субъектов РФ, органов местного самоуправления.</w:t>
      </w:r>
    </w:p>
    <w:p w14:paraId="2157B1A3" w14:textId="77777777" w:rsidR="00AF210D" w:rsidRPr="00D82FA6" w:rsidRDefault="00AF210D" w:rsidP="00C506F9">
      <w:pPr>
        <w:shd w:val="clear" w:color="auto" w:fill="FFFFFF"/>
        <w:jc w:val="both"/>
        <w:rPr>
          <w:color w:val="000000"/>
          <w:spacing w:val="-1"/>
          <w:sz w:val="18"/>
          <w:szCs w:val="18"/>
        </w:rPr>
      </w:pPr>
    </w:p>
    <w:p w14:paraId="3C467A94" w14:textId="77777777" w:rsidR="00EE644E" w:rsidRPr="00D82FA6" w:rsidRDefault="00C506F9" w:rsidP="00AF210D">
      <w:pPr>
        <w:shd w:val="clear" w:color="auto" w:fill="FFFFFF"/>
        <w:jc w:val="center"/>
        <w:rPr>
          <w:b/>
          <w:bCs/>
          <w:color w:val="000000"/>
          <w:spacing w:val="-7"/>
          <w:sz w:val="18"/>
          <w:szCs w:val="18"/>
        </w:rPr>
      </w:pPr>
      <w:r w:rsidRPr="00D82FA6">
        <w:rPr>
          <w:b/>
          <w:color w:val="000000"/>
          <w:spacing w:val="-1"/>
          <w:sz w:val="18"/>
          <w:szCs w:val="18"/>
        </w:rPr>
        <w:t>2.</w:t>
      </w:r>
      <w:r w:rsidRPr="00D82FA6">
        <w:rPr>
          <w:color w:val="000000"/>
          <w:spacing w:val="-1"/>
          <w:sz w:val="18"/>
          <w:szCs w:val="18"/>
        </w:rPr>
        <w:t xml:space="preserve"> </w:t>
      </w:r>
      <w:r w:rsidRPr="00D82FA6">
        <w:rPr>
          <w:b/>
          <w:bCs/>
          <w:color w:val="000000"/>
          <w:spacing w:val="-7"/>
          <w:sz w:val="18"/>
          <w:szCs w:val="18"/>
        </w:rPr>
        <w:t>ПРЕДМЕТ ДОГОВОРА</w:t>
      </w:r>
    </w:p>
    <w:p w14:paraId="76D95ABA" w14:textId="77777777" w:rsidR="00BC157B" w:rsidRPr="00D82FA6" w:rsidRDefault="00BC157B" w:rsidP="00AF210D">
      <w:pPr>
        <w:shd w:val="clear" w:color="auto" w:fill="FFFFFF"/>
        <w:jc w:val="center"/>
        <w:rPr>
          <w:b/>
          <w:bCs/>
          <w:color w:val="000000"/>
          <w:spacing w:val="-7"/>
          <w:sz w:val="18"/>
          <w:szCs w:val="18"/>
        </w:rPr>
      </w:pPr>
    </w:p>
    <w:p w14:paraId="0B7A7F0B" w14:textId="29A14D05" w:rsidR="00EE644E" w:rsidRPr="00D82FA6" w:rsidRDefault="00EE644E" w:rsidP="00EE644E">
      <w:pPr>
        <w:shd w:val="clear" w:color="auto" w:fill="FFFFFF"/>
        <w:jc w:val="both"/>
        <w:rPr>
          <w:color w:val="000000"/>
          <w:spacing w:val="-1"/>
          <w:sz w:val="18"/>
          <w:szCs w:val="18"/>
        </w:rPr>
      </w:pPr>
      <w:r w:rsidRPr="00D82FA6">
        <w:rPr>
          <w:color w:val="000000"/>
          <w:spacing w:val="-1"/>
          <w:sz w:val="18"/>
          <w:szCs w:val="18"/>
        </w:rPr>
        <w:t xml:space="preserve">         2.1. </w:t>
      </w:r>
      <w:r w:rsidRPr="00D82FA6">
        <w:rPr>
          <w:color w:val="000000"/>
          <w:spacing w:val="-3"/>
          <w:sz w:val="18"/>
          <w:szCs w:val="18"/>
        </w:rPr>
        <w:t>Целью Договора является обеспечение благоприятных и безопасных условий проживания (осуществления какой</w:t>
      </w:r>
      <w:r w:rsidR="00A62563" w:rsidRPr="00D82FA6">
        <w:rPr>
          <w:color w:val="000000"/>
          <w:spacing w:val="-3"/>
          <w:sz w:val="18"/>
          <w:szCs w:val="18"/>
        </w:rPr>
        <w:t>-</w:t>
      </w:r>
      <w:r w:rsidRPr="00D82FA6">
        <w:rPr>
          <w:color w:val="000000"/>
          <w:spacing w:val="-3"/>
          <w:sz w:val="18"/>
          <w:szCs w:val="18"/>
        </w:rPr>
        <w:t>либо деятельности, разрешенной действующим законодательством) собственников помещений Многоквартирного дома, надлежащего содержания и ремонта общего имущества собственников помещений Многоквартирного дома.</w:t>
      </w:r>
    </w:p>
    <w:p w14:paraId="75688B01" w14:textId="1BEA1B08" w:rsidR="00C506F9" w:rsidRPr="00D82FA6" w:rsidRDefault="00C506F9" w:rsidP="00C506F9">
      <w:pPr>
        <w:shd w:val="clear" w:color="auto" w:fill="FFFFFF"/>
        <w:tabs>
          <w:tab w:val="left" w:pos="715"/>
        </w:tabs>
        <w:jc w:val="both"/>
        <w:rPr>
          <w:noProof/>
          <w:sz w:val="18"/>
          <w:szCs w:val="18"/>
        </w:rPr>
      </w:pPr>
      <w:r w:rsidRPr="00D82FA6">
        <w:rPr>
          <w:color w:val="000000"/>
          <w:spacing w:val="-5"/>
          <w:sz w:val="18"/>
          <w:szCs w:val="18"/>
        </w:rPr>
        <w:t xml:space="preserve">          2.</w:t>
      </w:r>
      <w:r w:rsidR="00EE644E" w:rsidRPr="00D82FA6">
        <w:rPr>
          <w:color w:val="000000"/>
          <w:spacing w:val="-5"/>
          <w:sz w:val="18"/>
          <w:szCs w:val="18"/>
        </w:rPr>
        <w:t>2</w:t>
      </w:r>
      <w:r w:rsidRPr="00D82FA6">
        <w:rPr>
          <w:color w:val="000000"/>
          <w:spacing w:val="-5"/>
          <w:sz w:val="18"/>
          <w:szCs w:val="18"/>
        </w:rPr>
        <w:t xml:space="preserve">. Управляющая  организация по заданию и за счет денежных средств Собственника, в течение </w:t>
      </w:r>
      <w:r w:rsidR="001A3009" w:rsidRPr="00D82FA6">
        <w:rPr>
          <w:color w:val="000000"/>
          <w:spacing w:val="-5"/>
          <w:sz w:val="18"/>
          <w:szCs w:val="18"/>
        </w:rPr>
        <w:t xml:space="preserve">срока действия </w:t>
      </w:r>
      <w:r w:rsidRPr="00D82FA6">
        <w:rPr>
          <w:color w:val="000000"/>
          <w:spacing w:val="-5"/>
          <w:sz w:val="18"/>
          <w:szCs w:val="18"/>
        </w:rPr>
        <w:t>Договора, за плату, указанную в разделе 4</w:t>
      </w:r>
      <w:r w:rsidR="00AF210D" w:rsidRPr="00D82FA6">
        <w:rPr>
          <w:color w:val="000000"/>
          <w:spacing w:val="-5"/>
          <w:sz w:val="18"/>
          <w:szCs w:val="18"/>
        </w:rPr>
        <w:t>.</w:t>
      </w:r>
      <w:r w:rsidRPr="00D82FA6">
        <w:rPr>
          <w:color w:val="000000"/>
          <w:spacing w:val="-5"/>
          <w:sz w:val="18"/>
          <w:szCs w:val="18"/>
        </w:rPr>
        <w:t xml:space="preserve"> Договора, обязуется </w:t>
      </w:r>
      <w:r w:rsidRPr="00D82FA6">
        <w:rPr>
          <w:noProof/>
          <w:sz w:val="18"/>
          <w:szCs w:val="18"/>
        </w:rPr>
        <w:t xml:space="preserve">осуществлять </w:t>
      </w:r>
      <w:r w:rsidRPr="00D82FA6" w:rsidDel="0067663B">
        <w:rPr>
          <w:noProof/>
          <w:sz w:val="18"/>
          <w:szCs w:val="18"/>
        </w:rPr>
        <w:t xml:space="preserve">комплекс </w:t>
      </w:r>
      <w:r w:rsidRPr="00D82FA6">
        <w:rPr>
          <w:noProof/>
          <w:sz w:val="18"/>
          <w:szCs w:val="18"/>
        </w:rPr>
        <w:t>работ и услуг по управлению Многоквартирным домом,</w:t>
      </w:r>
      <w:r w:rsidRPr="00D82FA6" w:rsidDel="0067663B">
        <w:rPr>
          <w:noProof/>
          <w:sz w:val="18"/>
          <w:szCs w:val="18"/>
        </w:rPr>
        <w:t xml:space="preserve"> включающий</w:t>
      </w:r>
      <w:r w:rsidRPr="00D82FA6">
        <w:rPr>
          <w:noProof/>
          <w:sz w:val="18"/>
          <w:szCs w:val="18"/>
        </w:rPr>
        <w:t xml:space="preserve"> оказание услуг и выполнение работ по надлежащему содержанию и текущему ремонту общего имущества Многоквартирного дома,</w:t>
      </w:r>
      <w:r w:rsidRPr="00D82FA6">
        <w:rPr>
          <w:sz w:val="18"/>
          <w:szCs w:val="18"/>
        </w:rPr>
        <w:t xml:space="preserve"> </w:t>
      </w:r>
      <w:r w:rsidRPr="00D82FA6">
        <w:rPr>
          <w:noProof/>
          <w:sz w:val="18"/>
          <w:szCs w:val="18"/>
        </w:rPr>
        <w:t xml:space="preserve">предоставлять коммунальные услуги Собственнику и иным лицам, пользующимся на законных основаниях, принадлежащим ему помещением в Многоквартирном доме, а также осуществлять иную </w:t>
      </w:r>
      <w:r w:rsidRPr="00D82FA6" w:rsidDel="0062503E">
        <w:rPr>
          <w:noProof/>
          <w:sz w:val="18"/>
          <w:szCs w:val="18"/>
        </w:rPr>
        <w:t>направленн</w:t>
      </w:r>
      <w:r w:rsidRPr="00D82FA6">
        <w:rPr>
          <w:noProof/>
          <w:sz w:val="18"/>
          <w:szCs w:val="18"/>
        </w:rPr>
        <w:t>ую</w:t>
      </w:r>
      <w:r w:rsidRPr="00D82FA6" w:rsidDel="0062503E">
        <w:rPr>
          <w:noProof/>
          <w:sz w:val="18"/>
          <w:szCs w:val="18"/>
        </w:rPr>
        <w:t xml:space="preserve"> </w:t>
      </w:r>
      <w:r w:rsidRPr="00D82FA6">
        <w:rPr>
          <w:noProof/>
          <w:sz w:val="18"/>
          <w:szCs w:val="18"/>
        </w:rPr>
        <w:t xml:space="preserve">на достижение надлежащего управления Многоквартирным домом, </w:t>
      </w:r>
      <w:r w:rsidRPr="00D82FA6" w:rsidDel="0062503E">
        <w:rPr>
          <w:noProof/>
          <w:sz w:val="18"/>
          <w:szCs w:val="18"/>
        </w:rPr>
        <w:t>деятельност</w:t>
      </w:r>
      <w:r w:rsidRPr="00D82FA6">
        <w:rPr>
          <w:noProof/>
          <w:sz w:val="18"/>
          <w:szCs w:val="18"/>
        </w:rPr>
        <w:t>ь.</w:t>
      </w:r>
    </w:p>
    <w:p w14:paraId="46A9A68A" w14:textId="77777777" w:rsidR="00C506F9" w:rsidRPr="00D82FA6" w:rsidRDefault="00C506F9" w:rsidP="00C506F9">
      <w:pPr>
        <w:shd w:val="clear" w:color="auto" w:fill="FFFFFF"/>
        <w:tabs>
          <w:tab w:val="left" w:pos="715"/>
        </w:tabs>
        <w:jc w:val="both"/>
        <w:rPr>
          <w:noProof/>
          <w:sz w:val="18"/>
          <w:szCs w:val="18"/>
        </w:rPr>
      </w:pPr>
      <w:r w:rsidRPr="00D82FA6">
        <w:rPr>
          <w:noProof/>
          <w:sz w:val="18"/>
          <w:szCs w:val="18"/>
        </w:rPr>
        <w:t xml:space="preserve">          2.</w:t>
      </w:r>
      <w:r w:rsidR="00EE644E" w:rsidRPr="00D82FA6">
        <w:rPr>
          <w:noProof/>
          <w:sz w:val="18"/>
          <w:szCs w:val="18"/>
        </w:rPr>
        <w:t>3</w:t>
      </w:r>
      <w:r w:rsidRPr="00D82FA6">
        <w:rPr>
          <w:noProof/>
          <w:sz w:val="18"/>
          <w:szCs w:val="18"/>
        </w:rPr>
        <w:t>. Состав общего имущества Многоквартирного дома определяется в соответствии с Правилами содержания общего имущества, с учетом данных технического паспорта Многоквартирного жилого дома и указан в Приложении № 1 к Договору.</w:t>
      </w:r>
    </w:p>
    <w:p w14:paraId="7566DBAA" w14:textId="77777777" w:rsidR="00C506F9" w:rsidRPr="00D82FA6" w:rsidRDefault="00C506F9" w:rsidP="00C506F9">
      <w:pPr>
        <w:shd w:val="clear" w:color="auto" w:fill="FFFFFF"/>
        <w:tabs>
          <w:tab w:val="left" w:pos="715"/>
        </w:tabs>
        <w:jc w:val="both"/>
        <w:rPr>
          <w:noProof/>
          <w:sz w:val="18"/>
          <w:szCs w:val="18"/>
        </w:rPr>
      </w:pPr>
      <w:r w:rsidRPr="00D82FA6">
        <w:rPr>
          <w:noProof/>
          <w:sz w:val="18"/>
          <w:szCs w:val="18"/>
        </w:rPr>
        <w:t xml:space="preserve">          Границы общего имущества собственников помещений Многоквартирного дома и имущества каждого собственника помещений Многоквартирного дома, в отдельности, устанавливаются в соответствии с Правилами содержания общего имущества многоквартирных домов.</w:t>
      </w:r>
    </w:p>
    <w:p w14:paraId="0605F94E" w14:textId="77777777" w:rsidR="00C506F9" w:rsidRPr="00D82FA6" w:rsidRDefault="00C506F9" w:rsidP="00C506F9">
      <w:pPr>
        <w:shd w:val="clear" w:color="auto" w:fill="FFFFFF"/>
        <w:tabs>
          <w:tab w:val="left" w:pos="715"/>
        </w:tabs>
        <w:jc w:val="both"/>
        <w:rPr>
          <w:noProof/>
          <w:sz w:val="18"/>
          <w:szCs w:val="18"/>
        </w:rPr>
      </w:pPr>
      <w:r w:rsidRPr="00D82FA6">
        <w:rPr>
          <w:noProof/>
          <w:sz w:val="18"/>
          <w:szCs w:val="18"/>
        </w:rPr>
        <w:t xml:space="preserve">          2.</w:t>
      </w:r>
      <w:r w:rsidR="00EE644E" w:rsidRPr="00D82FA6">
        <w:rPr>
          <w:noProof/>
          <w:sz w:val="18"/>
          <w:szCs w:val="18"/>
        </w:rPr>
        <w:t>4</w:t>
      </w:r>
      <w:r w:rsidRPr="00D82FA6">
        <w:rPr>
          <w:noProof/>
          <w:sz w:val="18"/>
          <w:szCs w:val="18"/>
        </w:rPr>
        <w:t>. Выполнение обязательных работ и предоставление обязательных услуг по содержанию и текущему ремонту общего имущества собственников помещений Многоквартирного дома осуществляется в пределах, собираемых собственниками и пользователями помещений, денежных средств, в порядке и объемах, указанных в Приложении № 2 к Договору, с соблюдением требований Договора и действующего законодательства. Предоставление коммунальных услуг, собственникам помещений в Многоквартирном доме, осуществляется Управляющей организацией в соответствии с требованиями действующих Правил предоставления комунальных услуг в многоквартирных жилых домах, утвержденных Правительством РФ, а также других нормативно-правовых актов.</w:t>
      </w:r>
    </w:p>
    <w:p w14:paraId="7B42809D" w14:textId="16CB068F" w:rsidR="00BC157B" w:rsidRPr="00D82FA6" w:rsidRDefault="00C506F9" w:rsidP="00CE58DD">
      <w:pPr>
        <w:shd w:val="clear" w:color="auto" w:fill="FFFFFF"/>
        <w:tabs>
          <w:tab w:val="left" w:pos="540"/>
          <w:tab w:val="left" w:pos="715"/>
        </w:tabs>
        <w:jc w:val="both"/>
        <w:rPr>
          <w:noProof/>
          <w:sz w:val="18"/>
          <w:szCs w:val="18"/>
        </w:rPr>
      </w:pPr>
      <w:r w:rsidRPr="00D82FA6">
        <w:rPr>
          <w:noProof/>
          <w:sz w:val="18"/>
          <w:szCs w:val="18"/>
        </w:rPr>
        <w:t xml:space="preserve">          Решения о проведении дополнительного ремонта общего имущества Многоквартирного дома, не предусмотренного Приложением № 2 к Договору, капитального ремонта общего имущества собственников помещений Многоквартирного дома и об оплате расходов на них (сроки пороведения работ, объемы работ, порядок финансирования, сроки возмещения расходов) принимаются общим собранием собственников помещений Многоквартирного дома с учетом предложений Управляющей организации.   </w:t>
      </w:r>
    </w:p>
    <w:p w14:paraId="42D0C6B2" w14:textId="77777777" w:rsidR="00B11793" w:rsidRPr="00D82FA6" w:rsidRDefault="00B11793" w:rsidP="00C506F9">
      <w:pPr>
        <w:shd w:val="clear" w:color="auto" w:fill="FFFFFF"/>
        <w:jc w:val="center"/>
        <w:rPr>
          <w:b/>
          <w:color w:val="000000"/>
          <w:spacing w:val="3"/>
          <w:sz w:val="18"/>
          <w:szCs w:val="18"/>
        </w:rPr>
      </w:pPr>
    </w:p>
    <w:p w14:paraId="414CF1CF" w14:textId="518A544C" w:rsidR="00C506F9" w:rsidRPr="00D82FA6" w:rsidRDefault="00C506F9" w:rsidP="00C506F9">
      <w:pPr>
        <w:shd w:val="clear" w:color="auto" w:fill="FFFFFF"/>
        <w:jc w:val="center"/>
        <w:rPr>
          <w:b/>
          <w:color w:val="000000"/>
          <w:spacing w:val="3"/>
          <w:sz w:val="18"/>
          <w:szCs w:val="18"/>
        </w:rPr>
      </w:pPr>
      <w:r w:rsidRPr="00D82FA6">
        <w:rPr>
          <w:b/>
          <w:color w:val="000000"/>
          <w:spacing w:val="3"/>
          <w:sz w:val="18"/>
          <w:szCs w:val="18"/>
        </w:rPr>
        <w:t>3. ПРАВА И ОБЯЗАННОСТИ СТОРОН</w:t>
      </w:r>
    </w:p>
    <w:p w14:paraId="3FE565E5" w14:textId="77777777" w:rsidR="00BC157B" w:rsidRPr="00D82FA6" w:rsidRDefault="00BC157B" w:rsidP="00C506F9">
      <w:pPr>
        <w:shd w:val="clear" w:color="auto" w:fill="FFFFFF"/>
        <w:jc w:val="center"/>
        <w:rPr>
          <w:b/>
          <w:color w:val="000000"/>
          <w:spacing w:val="3"/>
          <w:sz w:val="18"/>
          <w:szCs w:val="18"/>
        </w:rPr>
      </w:pPr>
    </w:p>
    <w:p w14:paraId="5E82D7E8" w14:textId="77777777" w:rsidR="00C506F9" w:rsidRPr="00D82FA6" w:rsidRDefault="00C506F9" w:rsidP="00C506F9">
      <w:pPr>
        <w:shd w:val="clear" w:color="auto" w:fill="FFFFFF"/>
        <w:jc w:val="both"/>
        <w:rPr>
          <w:b/>
          <w:color w:val="000000"/>
          <w:spacing w:val="-3"/>
          <w:sz w:val="18"/>
          <w:szCs w:val="18"/>
        </w:rPr>
      </w:pPr>
      <w:r w:rsidRPr="00D82FA6">
        <w:rPr>
          <w:b/>
          <w:color w:val="000000"/>
          <w:spacing w:val="-3"/>
          <w:sz w:val="18"/>
          <w:szCs w:val="18"/>
        </w:rPr>
        <w:t xml:space="preserve">       3.1. Управляющая организация обязана:</w:t>
      </w:r>
    </w:p>
    <w:p w14:paraId="5CA1D7B1" w14:textId="77777777" w:rsidR="00C506F9" w:rsidRPr="00D82FA6" w:rsidRDefault="00C506F9" w:rsidP="00C506F9">
      <w:pPr>
        <w:shd w:val="clear" w:color="auto" w:fill="FFFFFF"/>
        <w:tabs>
          <w:tab w:val="left" w:pos="715"/>
        </w:tabs>
        <w:jc w:val="both"/>
        <w:rPr>
          <w:color w:val="000000"/>
          <w:spacing w:val="-5"/>
          <w:sz w:val="18"/>
          <w:szCs w:val="18"/>
        </w:rPr>
      </w:pPr>
      <w:r w:rsidRPr="00D82FA6">
        <w:rPr>
          <w:color w:val="000000"/>
          <w:spacing w:val="-5"/>
          <w:sz w:val="18"/>
          <w:szCs w:val="18"/>
        </w:rPr>
        <w:t xml:space="preserve">         </w:t>
      </w:r>
      <w:r w:rsidR="00385D4E" w:rsidRPr="00D82FA6">
        <w:rPr>
          <w:color w:val="000000"/>
          <w:spacing w:val="-5"/>
          <w:sz w:val="18"/>
          <w:szCs w:val="18"/>
        </w:rPr>
        <w:t>3.1.1. В течение</w:t>
      </w:r>
      <w:r w:rsidRPr="00D82FA6">
        <w:rPr>
          <w:color w:val="000000"/>
          <w:spacing w:val="-5"/>
          <w:sz w:val="18"/>
          <w:szCs w:val="18"/>
        </w:rPr>
        <w:t xml:space="preserve"> срока действия Договора предоставлять услуги выполнять работы по управлению, содержанию и текущему ремонту общего имущества собственников помещений Многоквартирного дома.</w:t>
      </w:r>
    </w:p>
    <w:p w14:paraId="47DC772B" w14:textId="2C148851" w:rsidR="00C506F9" w:rsidRPr="00D82FA6" w:rsidRDefault="00C506F9" w:rsidP="00C506F9">
      <w:pPr>
        <w:shd w:val="clear" w:color="auto" w:fill="FFFFFF"/>
        <w:tabs>
          <w:tab w:val="left" w:pos="715"/>
        </w:tabs>
        <w:jc w:val="both"/>
        <w:rPr>
          <w:color w:val="000000"/>
          <w:spacing w:val="-5"/>
          <w:sz w:val="18"/>
          <w:szCs w:val="18"/>
        </w:rPr>
      </w:pPr>
      <w:r w:rsidRPr="00D82FA6">
        <w:rPr>
          <w:color w:val="000000"/>
          <w:spacing w:val="-5"/>
          <w:sz w:val="18"/>
          <w:szCs w:val="18"/>
        </w:rPr>
        <w:t xml:space="preserve">         Перечень работ и услуг по содержанию и текущему ремонту общего имущества собственников помещений Многоквартирного дома с указанием периодичности выполнения работ и оказания услуг содержится в Приложении № 2 к Договору.</w:t>
      </w:r>
    </w:p>
    <w:p w14:paraId="6FD48C9A" w14:textId="2ABE5A8D" w:rsidR="00C506F9" w:rsidRPr="00D82FA6" w:rsidRDefault="00C506F9" w:rsidP="00C506F9">
      <w:pPr>
        <w:shd w:val="clear" w:color="auto" w:fill="FFFFFF"/>
        <w:tabs>
          <w:tab w:val="left" w:pos="715"/>
        </w:tabs>
        <w:jc w:val="both"/>
        <w:rPr>
          <w:color w:val="000000"/>
          <w:spacing w:val="-5"/>
          <w:sz w:val="18"/>
          <w:szCs w:val="18"/>
        </w:rPr>
      </w:pPr>
      <w:r w:rsidRPr="00D82FA6">
        <w:rPr>
          <w:color w:val="000000"/>
          <w:spacing w:val="-5"/>
          <w:sz w:val="18"/>
          <w:szCs w:val="18"/>
        </w:rPr>
        <w:t xml:space="preserve">         Изменения в перечень работ и услуг по содержанию и текущему ремонту общего имущества собственников помещений Многоквартирного дома (Приложение № 2) вносятся путем заключения Сторонами дополнительного соглашения к Договору на основании решения общего собрания собственников помещений Многоквартирного д</w:t>
      </w:r>
      <w:r w:rsidR="00C7386A" w:rsidRPr="00D82FA6">
        <w:rPr>
          <w:color w:val="000000"/>
          <w:spacing w:val="-5"/>
          <w:sz w:val="18"/>
          <w:szCs w:val="18"/>
        </w:rPr>
        <w:t xml:space="preserve">ома, либо в результате действия </w:t>
      </w:r>
      <w:r w:rsidRPr="00D82FA6">
        <w:rPr>
          <w:color w:val="000000"/>
          <w:spacing w:val="-5"/>
          <w:sz w:val="18"/>
          <w:szCs w:val="18"/>
        </w:rPr>
        <w:t>обстоятельств непреодолимой силы. Если в результате действия обстоятельств непреодолимой силы исполнение Управляющей организацией, указанных в Приложении № 2 к Договору, работ и услуг становится не возможным, либо не целесообразным, Управляющая организация обязана выполнять те работы и услуги, осуществление которых возможно в сложившихся условиях.</w:t>
      </w:r>
    </w:p>
    <w:p w14:paraId="4822E3EF" w14:textId="77777777" w:rsidR="00C506F9" w:rsidRPr="00D82FA6" w:rsidRDefault="00C506F9" w:rsidP="00C506F9">
      <w:pPr>
        <w:shd w:val="clear" w:color="auto" w:fill="FFFFFF"/>
        <w:tabs>
          <w:tab w:val="left" w:pos="715"/>
        </w:tabs>
        <w:jc w:val="both"/>
        <w:rPr>
          <w:color w:val="000000"/>
          <w:spacing w:val="-5"/>
          <w:sz w:val="18"/>
          <w:szCs w:val="18"/>
        </w:rPr>
      </w:pPr>
      <w:r w:rsidRPr="00D82FA6">
        <w:rPr>
          <w:color w:val="000000"/>
          <w:spacing w:val="-5"/>
          <w:sz w:val="18"/>
          <w:szCs w:val="18"/>
        </w:rPr>
        <w:t xml:space="preserve">        В случае возникновения необходимости проведения неустановленных Договором работ и услуг собственники помещений Многоквартирного дома на общем собрании принимают решение об оплате дополнительных работ, с учетом предложений Управляющей организации, о сроке начала проведения дополнительных работ, о необходимых объеме и стоимости работ (услуг), о порядке их оплаты</w:t>
      </w:r>
    </w:p>
    <w:p w14:paraId="7D8F288E" w14:textId="77777777" w:rsidR="00C506F9" w:rsidRPr="00D82FA6" w:rsidRDefault="00C506F9" w:rsidP="00C506F9">
      <w:pPr>
        <w:shd w:val="clear" w:color="auto" w:fill="FFFFFF"/>
        <w:tabs>
          <w:tab w:val="left" w:pos="715"/>
        </w:tabs>
        <w:jc w:val="both"/>
        <w:rPr>
          <w:sz w:val="18"/>
          <w:szCs w:val="18"/>
        </w:rPr>
      </w:pPr>
      <w:r w:rsidRPr="00D82FA6">
        <w:rPr>
          <w:color w:val="000000"/>
          <w:spacing w:val="-5"/>
          <w:sz w:val="18"/>
          <w:szCs w:val="18"/>
        </w:rPr>
        <w:t xml:space="preserve">         3.1.2.</w:t>
      </w:r>
      <w:r w:rsidR="00385D4E" w:rsidRPr="00D82FA6">
        <w:rPr>
          <w:sz w:val="18"/>
          <w:szCs w:val="18"/>
        </w:rPr>
        <w:t xml:space="preserve"> В течение</w:t>
      </w:r>
      <w:r w:rsidRPr="00D82FA6">
        <w:rPr>
          <w:sz w:val="18"/>
          <w:szCs w:val="18"/>
        </w:rPr>
        <w:t xml:space="preserve"> срока действия Договора предоставлять Собственнику и иным лицам, пользующимся на законных основаниях помещениями в Многоквартирном доме, коммунальные услуги в соответствии с обязательными требованиями, </w:t>
      </w:r>
      <w:r w:rsidRPr="00D82FA6">
        <w:rPr>
          <w:sz w:val="18"/>
          <w:szCs w:val="18"/>
        </w:rPr>
        <w:lastRenderedPageBreak/>
        <w:t>установленными Правилами предоставления коммунальных услуг. Для этого от своего имени, но в интересах и за счет собственников помещений Многоквартирного дома, Управляющая организация обязана заключать договоры на передачу коммунальных ресурсов с ресурсоснабжающими организациями.</w:t>
      </w:r>
    </w:p>
    <w:p w14:paraId="7813BC87" w14:textId="77777777" w:rsidR="00C506F9" w:rsidRPr="00D82FA6" w:rsidRDefault="00C506F9" w:rsidP="00C506F9">
      <w:pPr>
        <w:shd w:val="clear" w:color="auto" w:fill="FFFFFF"/>
        <w:tabs>
          <w:tab w:val="left" w:pos="715"/>
        </w:tabs>
        <w:jc w:val="both"/>
        <w:rPr>
          <w:sz w:val="18"/>
          <w:szCs w:val="18"/>
        </w:rPr>
      </w:pPr>
      <w:r w:rsidRPr="00D82FA6">
        <w:rPr>
          <w:sz w:val="18"/>
          <w:szCs w:val="18"/>
        </w:rPr>
        <w:t xml:space="preserve">         Перечень коммунальных услуг, предоставляемых в соответствии с Договором, указан в приложении № 4 к Договору. Изменения в перечень коммунальных услуг (Приложение № 4) вносятся путем заключения Сторонами дополнительного соглашения.</w:t>
      </w:r>
    </w:p>
    <w:p w14:paraId="28348B71" w14:textId="77777777" w:rsidR="00C506F9" w:rsidRPr="00D82FA6" w:rsidRDefault="00C506F9" w:rsidP="00C506F9">
      <w:pPr>
        <w:shd w:val="clear" w:color="auto" w:fill="FFFFFF"/>
        <w:tabs>
          <w:tab w:val="left" w:pos="715"/>
        </w:tabs>
        <w:jc w:val="both"/>
        <w:rPr>
          <w:color w:val="000000"/>
          <w:spacing w:val="-5"/>
          <w:sz w:val="18"/>
          <w:szCs w:val="18"/>
        </w:rPr>
      </w:pPr>
      <w:r w:rsidRPr="00D82FA6">
        <w:rPr>
          <w:color w:val="000000"/>
          <w:spacing w:val="-5"/>
          <w:sz w:val="18"/>
          <w:szCs w:val="18"/>
        </w:rPr>
        <w:t xml:space="preserve">         3.1.3. Выполнять работы и оказывать услуги, предусмотренные Договором, лично, либо привлекать по своему усмотрению к выполнению работ и оказанию услуг третьих лиц, имеющих соответствующие разрешения (лицензии, допуски), если такие разрешения требуются в соответствии с действующими нормативными актами.</w:t>
      </w:r>
    </w:p>
    <w:p w14:paraId="615E1107" w14:textId="0BF3FE52" w:rsidR="00E0747E" w:rsidRPr="00D82FA6" w:rsidRDefault="00C506F9" w:rsidP="00E233F1">
      <w:pPr>
        <w:shd w:val="clear" w:color="auto" w:fill="FFFFFF"/>
        <w:tabs>
          <w:tab w:val="left" w:pos="715"/>
        </w:tabs>
        <w:jc w:val="both"/>
        <w:rPr>
          <w:color w:val="000000"/>
          <w:spacing w:val="-5"/>
          <w:sz w:val="18"/>
          <w:szCs w:val="18"/>
        </w:rPr>
      </w:pPr>
      <w:r w:rsidRPr="00D82FA6">
        <w:rPr>
          <w:color w:val="000000"/>
          <w:spacing w:val="-5"/>
          <w:sz w:val="18"/>
          <w:szCs w:val="18"/>
        </w:rPr>
        <w:t xml:space="preserve">         3.1.4.  </w:t>
      </w:r>
      <w:r w:rsidR="00E0747E" w:rsidRPr="00D82FA6">
        <w:rPr>
          <w:sz w:val="18"/>
          <w:szCs w:val="18"/>
        </w:rPr>
        <w:t xml:space="preserve">Управляющая организация обеспечивает размещение информации о размере платы за жилое помещение и коммунальные услуги, задолженности по оплате жилых помещений и коммунальных услуг в государственной информационной системе ЖКХ (далее – «Система»), а также обеспечивает доставку Собственнику платежных документов (квитанций) любым </w:t>
      </w:r>
      <w:r w:rsidR="00CC6C4D" w:rsidRPr="00D82FA6">
        <w:rPr>
          <w:sz w:val="18"/>
          <w:szCs w:val="18"/>
        </w:rPr>
        <w:t>выбранным</w:t>
      </w:r>
      <w:r w:rsidR="00E578D8" w:rsidRPr="00D82FA6">
        <w:rPr>
          <w:sz w:val="18"/>
          <w:szCs w:val="18"/>
        </w:rPr>
        <w:t xml:space="preserve"> Собственником</w:t>
      </w:r>
      <w:r w:rsidR="00CC6C4D" w:rsidRPr="00D82FA6">
        <w:rPr>
          <w:sz w:val="18"/>
          <w:szCs w:val="18"/>
        </w:rPr>
        <w:t xml:space="preserve"> вариантом </w:t>
      </w:r>
      <w:r w:rsidR="00E0747E" w:rsidRPr="00D82FA6">
        <w:rPr>
          <w:sz w:val="18"/>
          <w:szCs w:val="18"/>
        </w:rPr>
        <w:t>из нижеуказанных способов:</w:t>
      </w:r>
    </w:p>
    <w:p w14:paraId="3565C196" w14:textId="77777777" w:rsidR="00E233F1" w:rsidRPr="00D82FA6" w:rsidRDefault="00E0747E" w:rsidP="00E0747E">
      <w:pPr>
        <w:jc w:val="both"/>
        <w:rPr>
          <w:sz w:val="18"/>
          <w:szCs w:val="18"/>
        </w:rPr>
      </w:pPr>
      <w:r w:rsidRPr="00D82FA6">
        <w:rPr>
          <w:sz w:val="18"/>
          <w:szCs w:val="18"/>
        </w:rPr>
        <w:tab/>
        <w:t>- направление по адресу электронной почты</w:t>
      </w:r>
      <w:r w:rsidR="00CC6C4D" w:rsidRPr="00D82FA6">
        <w:rPr>
          <w:sz w:val="18"/>
          <w:szCs w:val="18"/>
        </w:rPr>
        <w:t xml:space="preserve">, указанной </w:t>
      </w:r>
      <w:r w:rsidR="00CA0F8B" w:rsidRPr="00D82FA6">
        <w:rPr>
          <w:sz w:val="18"/>
          <w:szCs w:val="18"/>
        </w:rPr>
        <w:t xml:space="preserve">в </w:t>
      </w:r>
      <w:r w:rsidR="00475BE7" w:rsidRPr="00D82FA6">
        <w:rPr>
          <w:sz w:val="18"/>
          <w:szCs w:val="18"/>
        </w:rPr>
        <w:t xml:space="preserve">пункте </w:t>
      </w:r>
      <w:r w:rsidR="00CA0F8B" w:rsidRPr="00D82FA6">
        <w:rPr>
          <w:sz w:val="18"/>
          <w:szCs w:val="18"/>
        </w:rPr>
        <w:t>1</w:t>
      </w:r>
      <w:r w:rsidR="00EF5B1A" w:rsidRPr="00D82FA6">
        <w:rPr>
          <w:sz w:val="18"/>
          <w:szCs w:val="18"/>
        </w:rPr>
        <w:t>4</w:t>
      </w:r>
      <w:r w:rsidR="00CA0F8B" w:rsidRPr="00D82FA6">
        <w:rPr>
          <w:sz w:val="18"/>
          <w:szCs w:val="18"/>
        </w:rPr>
        <w:t>.3 настоящего Договора</w:t>
      </w:r>
      <w:r w:rsidRPr="00D82FA6">
        <w:rPr>
          <w:sz w:val="18"/>
          <w:szCs w:val="18"/>
        </w:rPr>
        <w:t xml:space="preserve"> (без направления платежного документа на бумажном носителе)</w:t>
      </w:r>
      <w:r w:rsidR="00E233F1" w:rsidRPr="00D82FA6">
        <w:rPr>
          <w:sz w:val="18"/>
          <w:szCs w:val="18"/>
        </w:rPr>
        <w:t>;</w:t>
      </w:r>
    </w:p>
    <w:p w14:paraId="70C026B6" w14:textId="13F42F91" w:rsidR="00E0747E" w:rsidRPr="00D82FA6" w:rsidRDefault="00146786" w:rsidP="00E0747E">
      <w:pPr>
        <w:jc w:val="both"/>
        <w:rPr>
          <w:sz w:val="18"/>
          <w:szCs w:val="18"/>
        </w:rPr>
      </w:pPr>
      <w:r w:rsidRPr="00D82FA6">
        <w:rPr>
          <w:sz w:val="18"/>
          <w:szCs w:val="18"/>
        </w:rPr>
        <w:t xml:space="preserve">              </w:t>
      </w:r>
      <w:r w:rsidR="00E233F1" w:rsidRPr="00D82FA6">
        <w:rPr>
          <w:sz w:val="18"/>
          <w:szCs w:val="18"/>
        </w:rPr>
        <w:t xml:space="preserve">- </w:t>
      </w:r>
      <w:r w:rsidR="00B312D5" w:rsidRPr="00D82FA6">
        <w:rPr>
          <w:sz w:val="18"/>
          <w:szCs w:val="18"/>
        </w:rPr>
        <w:t>через мобильное приложение жителя.</w:t>
      </w:r>
      <w:r w:rsidR="00E0747E" w:rsidRPr="00D82FA6">
        <w:rPr>
          <w:sz w:val="18"/>
          <w:szCs w:val="18"/>
        </w:rPr>
        <w:t xml:space="preserve">   </w:t>
      </w:r>
      <w:r w:rsidR="00E0747E" w:rsidRPr="00D82FA6">
        <w:rPr>
          <w:sz w:val="18"/>
          <w:szCs w:val="18"/>
        </w:rPr>
        <w:tab/>
      </w:r>
    </w:p>
    <w:p w14:paraId="7DC100D3" w14:textId="38B1D92B" w:rsidR="00E0747E" w:rsidRPr="00D82FA6" w:rsidRDefault="00E0747E" w:rsidP="00E0747E">
      <w:pPr>
        <w:jc w:val="both"/>
        <w:rPr>
          <w:sz w:val="18"/>
          <w:szCs w:val="18"/>
        </w:rPr>
      </w:pPr>
      <w:r w:rsidRPr="00D82FA6">
        <w:rPr>
          <w:sz w:val="18"/>
          <w:szCs w:val="18"/>
        </w:rPr>
        <w:tab/>
        <w:t>Способ доставки платежных документов определяется Собственником</w:t>
      </w:r>
      <w:r w:rsidR="00CA0F8B" w:rsidRPr="00D82FA6">
        <w:rPr>
          <w:sz w:val="18"/>
          <w:szCs w:val="18"/>
        </w:rPr>
        <w:t xml:space="preserve">. </w:t>
      </w:r>
      <w:r w:rsidRPr="00D82FA6">
        <w:rPr>
          <w:sz w:val="18"/>
          <w:szCs w:val="18"/>
        </w:rPr>
        <w:t xml:space="preserve">Если способ доставки платежных документов из указанных в данном пункте Собственником не выбран, </w:t>
      </w:r>
      <w:r w:rsidR="00B312D5" w:rsidRPr="00D82FA6">
        <w:rPr>
          <w:sz w:val="18"/>
          <w:szCs w:val="18"/>
        </w:rPr>
        <w:t>то собственник может его изменить, написав письменное заявление</w:t>
      </w:r>
      <w:r w:rsidR="00146786" w:rsidRPr="00D82FA6">
        <w:rPr>
          <w:sz w:val="18"/>
          <w:szCs w:val="18"/>
        </w:rPr>
        <w:t xml:space="preserve"> в Управляющую организацию.</w:t>
      </w:r>
    </w:p>
    <w:p w14:paraId="0DFB7886" w14:textId="1BC92A1F" w:rsidR="00E0747E" w:rsidRPr="00D82FA6" w:rsidRDefault="00E0747E" w:rsidP="00CA0F8B">
      <w:pPr>
        <w:jc w:val="both"/>
        <w:rPr>
          <w:sz w:val="18"/>
          <w:szCs w:val="18"/>
        </w:rPr>
      </w:pPr>
      <w:r w:rsidRPr="00D82FA6">
        <w:rPr>
          <w:sz w:val="18"/>
          <w:szCs w:val="18"/>
        </w:rPr>
        <w:t>Платежные документы, направленные по электронной почте,</w:t>
      </w:r>
      <w:r w:rsidR="00B312D5" w:rsidRPr="00D82FA6">
        <w:rPr>
          <w:sz w:val="18"/>
          <w:szCs w:val="18"/>
        </w:rPr>
        <w:t xml:space="preserve"> в мобильно</w:t>
      </w:r>
      <w:r w:rsidR="00146786" w:rsidRPr="00D82FA6">
        <w:rPr>
          <w:sz w:val="18"/>
          <w:szCs w:val="18"/>
        </w:rPr>
        <w:t>м</w:t>
      </w:r>
      <w:r w:rsidR="00B312D5" w:rsidRPr="00D82FA6">
        <w:rPr>
          <w:sz w:val="18"/>
          <w:szCs w:val="18"/>
        </w:rPr>
        <w:t xml:space="preserve"> приложении жителя</w:t>
      </w:r>
      <w:r w:rsidRPr="00D82FA6">
        <w:rPr>
          <w:sz w:val="18"/>
          <w:szCs w:val="18"/>
        </w:rPr>
        <w:t xml:space="preserve"> считаются надлежащим образом доставленными на следующий календарный день после</w:t>
      </w:r>
      <w:r w:rsidR="00E578D8" w:rsidRPr="00D82FA6">
        <w:rPr>
          <w:sz w:val="18"/>
          <w:szCs w:val="18"/>
        </w:rPr>
        <w:t xml:space="preserve"> </w:t>
      </w:r>
      <w:r w:rsidRPr="00D82FA6">
        <w:rPr>
          <w:sz w:val="18"/>
          <w:szCs w:val="18"/>
        </w:rPr>
        <w:t>отправления Управляющей организацией на адрес электронной почты, предоставленный Собственником</w:t>
      </w:r>
      <w:r w:rsidR="00146786" w:rsidRPr="00D82FA6">
        <w:rPr>
          <w:sz w:val="18"/>
          <w:szCs w:val="18"/>
        </w:rPr>
        <w:t xml:space="preserve">, в мобильном приложении жителя. </w:t>
      </w:r>
      <w:r w:rsidR="00CA0F8B" w:rsidRPr="00D82FA6">
        <w:rPr>
          <w:sz w:val="18"/>
          <w:szCs w:val="18"/>
        </w:rPr>
        <w:t xml:space="preserve"> </w:t>
      </w:r>
    </w:p>
    <w:p w14:paraId="71574A15" w14:textId="77777777" w:rsidR="00C506F9" w:rsidRPr="00D82FA6" w:rsidRDefault="00C506F9" w:rsidP="00C506F9">
      <w:pPr>
        <w:shd w:val="clear" w:color="auto" w:fill="FFFFFF"/>
        <w:tabs>
          <w:tab w:val="left" w:pos="859"/>
        </w:tabs>
        <w:jc w:val="both"/>
        <w:rPr>
          <w:color w:val="000000"/>
          <w:spacing w:val="-6"/>
          <w:sz w:val="18"/>
          <w:szCs w:val="18"/>
        </w:rPr>
      </w:pPr>
      <w:r w:rsidRPr="00D82FA6">
        <w:rPr>
          <w:color w:val="000000"/>
          <w:spacing w:val="2"/>
          <w:sz w:val="18"/>
          <w:szCs w:val="18"/>
        </w:rPr>
        <w:t xml:space="preserve">       3.1.5. Организовать круглосуточное аварийно-диспетчерское обслуживание Многоквартирного дома, </w:t>
      </w:r>
      <w:r w:rsidRPr="00D82FA6">
        <w:rPr>
          <w:color w:val="000000"/>
          <w:spacing w:val="3"/>
          <w:sz w:val="18"/>
          <w:szCs w:val="18"/>
        </w:rPr>
        <w:t xml:space="preserve">устранять аварии, а также выполнять заявки Собственника либо иных лиц, пользующимися на законных основаниях, помещениями в Многоквартирном доме, </w:t>
      </w:r>
      <w:r w:rsidRPr="00D82FA6">
        <w:rPr>
          <w:color w:val="000000"/>
          <w:spacing w:val="-6"/>
          <w:sz w:val="18"/>
          <w:szCs w:val="18"/>
        </w:rPr>
        <w:t>в сроки, установленные действующим законодательством РФ и Договором.  В течение одного часа пребывать на место аварии для ее устранения.</w:t>
      </w:r>
    </w:p>
    <w:p w14:paraId="3CC20D14" w14:textId="77777777" w:rsidR="00C506F9" w:rsidRPr="00D82FA6" w:rsidRDefault="00C506F9" w:rsidP="00C506F9">
      <w:pPr>
        <w:shd w:val="clear" w:color="auto" w:fill="FFFFFF"/>
        <w:tabs>
          <w:tab w:val="left" w:pos="859"/>
        </w:tabs>
        <w:jc w:val="both"/>
        <w:rPr>
          <w:color w:val="000000"/>
          <w:spacing w:val="-6"/>
          <w:sz w:val="18"/>
          <w:szCs w:val="18"/>
        </w:rPr>
      </w:pPr>
      <w:r w:rsidRPr="00D82FA6">
        <w:rPr>
          <w:color w:val="000000"/>
          <w:spacing w:val="-6"/>
          <w:sz w:val="18"/>
          <w:szCs w:val="18"/>
        </w:rPr>
        <w:t xml:space="preserve">         3.1.6. Осуществлять два раза в год осмотры общего имущества собственников помещений Многоквартирного дома. Результаты осмотра общего имущества фиксируются в акте, который является основанием для принятия собственниками помещений Многоквартирного дома решения о соответствии или не соответствии общего имущества (элементов общего имущества) требованиям законодательства РФ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w:t>
      </w:r>
    </w:p>
    <w:p w14:paraId="7B7C95FF" w14:textId="7F1BC39D" w:rsidR="00C506F9" w:rsidRPr="00D82FA6" w:rsidRDefault="00C506F9" w:rsidP="00C506F9">
      <w:pPr>
        <w:shd w:val="clear" w:color="auto" w:fill="FFFFFF"/>
        <w:tabs>
          <w:tab w:val="left" w:pos="859"/>
        </w:tabs>
        <w:jc w:val="both"/>
        <w:rPr>
          <w:color w:val="000000"/>
          <w:spacing w:val="-6"/>
          <w:sz w:val="18"/>
          <w:szCs w:val="18"/>
        </w:rPr>
      </w:pPr>
      <w:r w:rsidRPr="00D82FA6">
        <w:rPr>
          <w:color w:val="000000"/>
          <w:spacing w:val="-6"/>
          <w:sz w:val="18"/>
          <w:szCs w:val="18"/>
        </w:rPr>
        <w:t xml:space="preserve">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Управляющая организация обязана проводить внеочередные (внеплановые) осмотры общего имущества собственников помещений Многоквартирного дома.</w:t>
      </w:r>
    </w:p>
    <w:p w14:paraId="759360C1" w14:textId="77777777" w:rsidR="00C506F9" w:rsidRPr="00D82FA6" w:rsidRDefault="00C506F9" w:rsidP="00C506F9">
      <w:pPr>
        <w:shd w:val="clear" w:color="auto" w:fill="FFFFFF"/>
        <w:tabs>
          <w:tab w:val="left" w:pos="859"/>
        </w:tabs>
        <w:jc w:val="both"/>
        <w:rPr>
          <w:color w:val="000000"/>
          <w:spacing w:val="-6"/>
          <w:sz w:val="18"/>
          <w:szCs w:val="18"/>
        </w:rPr>
      </w:pPr>
      <w:r w:rsidRPr="00D82FA6">
        <w:rPr>
          <w:color w:val="000000"/>
          <w:spacing w:val="-6"/>
          <w:sz w:val="18"/>
          <w:szCs w:val="18"/>
        </w:rPr>
        <w:t xml:space="preserve">          3.1.7. Вести и хранить техническую документацию и иные документы, связанные с управлением Многоквартирным домом, вносить в них необходимые изменения. По требованию Собственника знакомить его с содержанием указанных документов.</w:t>
      </w:r>
    </w:p>
    <w:p w14:paraId="31F3B58A" w14:textId="29DA60BC" w:rsidR="00C506F9" w:rsidRPr="00D82FA6" w:rsidRDefault="00C506F9" w:rsidP="00C506F9">
      <w:pPr>
        <w:shd w:val="clear" w:color="auto" w:fill="FFFFFF"/>
        <w:tabs>
          <w:tab w:val="left" w:pos="859"/>
        </w:tabs>
        <w:jc w:val="both"/>
        <w:rPr>
          <w:color w:val="000000"/>
          <w:spacing w:val="3"/>
          <w:sz w:val="18"/>
          <w:szCs w:val="18"/>
          <w:u w:val="single"/>
        </w:rPr>
      </w:pPr>
      <w:r w:rsidRPr="00D82FA6">
        <w:rPr>
          <w:color w:val="000000"/>
          <w:spacing w:val="-6"/>
          <w:sz w:val="18"/>
          <w:szCs w:val="18"/>
        </w:rPr>
        <w:t xml:space="preserve">          3.1.8. Рассматривать жалобы (заявления, требования, претензии) Собственника и </w:t>
      </w:r>
      <w:r w:rsidRPr="00D82FA6">
        <w:rPr>
          <w:color w:val="000000"/>
          <w:spacing w:val="3"/>
          <w:sz w:val="18"/>
          <w:szCs w:val="18"/>
        </w:rPr>
        <w:t>иных лиц, пользующихся на законных основаниях, помещениями в Многоквартирном доме</w:t>
      </w:r>
      <w:r w:rsidR="00363BF4" w:rsidRPr="00D82FA6">
        <w:rPr>
          <w:color w:val="000000"/>
          <w:spacing w:val="3"/>
          <w:sz w:val="18"/>
          <w:szCs w:val="18"/>
        </w:rPr>
        <w:t xml:space="preserve"> в установленные действующим законодательством и настоящим Договором сроки.</w:t>
      </w:r>
    </w:p>
    <w:p w14:paraId="6D88387C" w14:textId="08E68BB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3.1.9. Информировать Собственника и иных лиц, пользующихся на законных основаниях, помещениями в Многоквартирном доме, о причинах предполагаемой приостановки или ограничения предоставления коммунальных услуг в течение суток со дня обнаружения неполадок в работе внутридомовых инженерных систем или инженерных коммуникаций и оборудования, расположенных вне Многоквартирного дома, посредствам размещения соответствующей информации </w:t>
      </w:r>
      <w:r w:rsidR="00883E20" w:rsidRPr="00D82FA6">
        <w:rPr>
          <w:sz w:val="18"/>
          <w:szCs w:val="18"/>
        </w:rPr>
        <w:t xml:space="preserve">на электронных информационных табло, </w:t>
      </w:r>
      <w:r w:rsidRPr="00D82FA6">
        <w:rPr>
          <w:color w:val="000000"/>
          <w:spacing w:val="3"/>
          <w:sz w:val="18"/>
          <w:szCs w:val="18"/>
        </w:rPr>
        <w:t>установленных в местах общего пользования Многоквартирного дома, а в случае личного обращения – незамедлительно.</w:t>
      </w:r>
    </w:p>
    <w:p w14:paraId="1DEBE695"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3.1.10. Информировать Собственника и иных лиц, пользующихся на законных основаниях, помещениями в Многоквартирном доме, о плановых ограничениях предоставления коммунальных услуг не позднее, чем за десять дней до даты ограничения предоставления коммунальных услуг.</w:t>
      </w:r>
    </w:p>
    <w:p w14:paraId="7DF9AD94"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3.1.11. Обеспечить проведение перерасчета платы за коммунальные услуги в соответствии с действующим законодательством в случае предоставления коммунальных услуг не надлежащего качества и (или) в связи с ограничениями предоставления коммунальных услуг, превышающими установленную действующим законодательством продолжительность.</w:t>
      </w:r>
    </w:p>
    <w:p w14:paraId="6E850398"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w:t>
      </w:r>
      <w:r w:rsidR="00B2151E" w:rsidRPr="00D82FA6">
        <w:rPr>
          <w:color w:val="000000"/>
          <w:spacing w:val="3"/>
          <w:sz w:val="18"/>
          <w:szCs w:val="18"/>
        </w:rPr>
        <w:t>3.1.12</w:t>
      </w:r>
      <w:r w:rsidRPr="00D82FA6">
        <w:rPr>
          <w:color w:val="000000"/>
          <w:spacing w:val="3"/>
          <w:sz w:val="18"/>
          <w:szCs w:val="18"/>
        </w:rPr>
        <w:t>. Предоставлять Собственнику и иным лицам, пользующимся на законных основаниях помещениями в Многоквартирном доме, следующую информацию:</w:t>
      </w:r>
    </w:p>
    <w:p w14:paraId="7FE7CFBB" w14:textId="77777777"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наименование, место нахождения Управляющей организации (адрес её постоянно действующего исполнительного органа), сведения о государственной регистрации, режим работы, фамилия, имя и отчество руководителя Управляющей организации;</w:t>
      </w:r>
    </w:p>
    <w:p w14:paraId="7B194053" w14:textId="77777777"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адреса и номера телефонов диспетчерской, и аварийно-диспетчерской службы;</w:t>
      </w:r>
    </w:p>
    <w:p w14:paraId="12C5B90D" w14:textId="77777777"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о размере платы за содержание и текущий ремонт общего имущества собственников помещений Многоквартирного дома, о размере тарифов на коммунальные услуги, надбавок к тарифам и о наименованиях и реквизитах нормативно-правовых актов, на основании которых применяются тарифы;</w:t>
      </w:r>
    </w:p>
    <w:p w14:paraId="4658D5CE" w14:textId="77777777"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о порядке внесения и форме платы за содержание и текущий ремонт общего имущества собственников помещений Многоквартирного дома и предоставление коммунальных услуг, в отношении помещения, принадлежащего Собственнику;</w:t>
      </w:r>
    </w:p>
    <w:p w14:paraId="590F0E82" w14:textId="77777777" w:rsidR="00C506F9" w:rsidRPr="00D82FA6" w:rsidRDefault="00C506F9" w:rsidP="00C7386A">
      <w:pPr>
        <w:shd w:val="clear" w:color="auto" w:fill="FFFFFF"/>
        <w:tabs>
          <w:tab w:val="left" w:pos="859"/>
        </w:tabs>
        <w:ind w:firstLine="624"/>
        <w:jc w:val="both"/>
        <w:rPr>
          <w:color w:val="000000"/>
          <w:spacing w:val="3"/>
          <w:sz w:val="18"/>
          <w:szCs w:val="18"/>
        </w:rPr>
      </w:pPr>
      <w:r w:rsidRPr="00D82FA6">
        <w:rPr>
          <w:color w:val="000000"/>
          <w:spacing w:val="3"/>
          <w:sz w:val="18"/>
          <w:szCs w:val="18"/>
        </w:rPr>
        <w:t>- об объемах, параметров качества, периодичности оказания услуг и выполнения работ по содержанию и текущему ремонту общего имущества собственников помещений Многоквартирного дома, установленной продолжительности ограничений  в оказании услуг и выполнении работ, а также информацию о правилах содержания общего имущества и Правилах изменения размера платы за содержание и текущий ремонт общего имущества собственников помещений Многоквартирного дома;</w:t>
      </w:r>
    </w:p>
    <w:p w14:paraId="31AC86CA" w14:textId="77777777"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xml:space="preserve">- о параметрах качества предоставления коммунальных услуг, предельных сроках устранения аварий и других </w:t>
      </w:r>
      <w:r w:rsidRPr="00D82FA6">
        <w:rPr>
          <w:color w:val="000000"/>
          <w:spacing w:val="3"/>
          <w:sz w:val="18"/>
          <w:szCs w:val="18"/>
        </w:rPr>
        <w:lastRenderedPageBreak/>
        <w:t>нарушений порядка предоставления коммунальных услуг, установленных действующим законодательством РФ, а также информацию о правилах предоставления коммунальных услуг;</w:t>
      </w:r>
    </w:p>
    <w:p w14:paraId="42BBCCFF" w14:textId="63A4A5DE"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сведения о максимально допустимой мощности приборов, оборудования и бытовых машин, которые может использовать Собственник или иные лица, пользующиеся на законных основаниях помещениями в Многоквартирном доме, для удовлетворения бытовых нужд;</w:t>
      </w:r>
    </w:p>
    <w:p w14:paraId="39B435C4" w14:textId="77777777"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наименования, адреса и телефоны федеральных органов исполнительной власти (из территориальных органов и подразделений), органов исполнительной власти субъектов РФ, уполномоченных осуществлять контроль за соблюдением правил предоставления коммунальных услуг, Правил содержания общего имущества многоквартирных домов и Правил изменения размера платы за содержание и текущий ремонт общего имущества собственников помещений Многоквартирного дома, в отношении жилого помещения;</w:t>
      </w:r>
    </w:p>
    <w:p w14:paraId="2442D51B" w14:textId="2643AA48" w:rsidR="00C506F9" w:rsidRPr="00D82FA6" w:rsidRDefault="00C506F9" w:rsidP="00E578D8">
      <w:pPr>
        <w:shd w:val="clear" w:color="auto" w:fill="FFFFFF"/>
        <w:tabs>
          <w:tab w:val="left" w:pos="859"/>
        </w:tabs>
        <w:ind w:firstLine="624"/>
        <w:jc w:val="both"/>
        <w:rPr>
          <w:color w:val="000000"/>
          <w:spacing w:val="3"/>
          <w:sz w:val="18"/>
          <w:szCs w:val="18"/>
        </w:rPr>
      </w:pPr>
      <w:r w:rsidRPr="00D82FA6">
        <w:rPr>
          <w:color w:val="000000"/>
          <w:spacing w:val="3"/>
          <w:sz w:val="18"/>
          <w:szCs w:val="18"/>
        </w:rPr>
        <w:t>- иную информацию, предоставление которой предусмотрено действующим законодательством.</w:t>
      </w:r>
    </w:p>
    <w:p w14:paraId="32F64321"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3.1.1</w:t>
      </w:r>
      <w:r w:rsidR="00B2151E" w:rsidRPr="00D82FA6">
        <w:rPr>
          <w:color w:val="000000"/>
          <w:spacing w:val="3"/>
          <w:sz w:val="18"/>
          <w:szCs w:val="18"/>
        </w:rPr>
        <w:t>3</w:t>
      </w:r>
      <w:r w:rsidRPr="00D82FA6">
        <w:rPr>
          <w:color w:val="000000"/>
          <w:spacing w:val="3"/>
          <w:sz w:val="18"/>
          <w:szCs w:val="18"/>
        </w:rPr>
        <w:t>. На основании заявления Собственника и иных лиц, пользующихся на законных основаниях помещениями в Многоквартирном доме, направлять своего представителя для составления акта о причине и размере нанесенного ущерба общему имуществу собственников помещений в Многоквартирном доме или помещениям принадлежащих Собственнику.</w:t>
      </w:r>
    </w:p>
    <w:p w14:paraId="2C7A060E" w14:textId="209593BB"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3.1.1</w:t>
      </w:r>
      <w:r w:rsidR="00B2151E" w:rsidRPr="00D82FA6">
        <w:rPr>
          <w:color w:val="000000"/>
          <w:spacing w:val="3"/>
          <w:sz w:val="18"/>
          <w:szCs w:val="18"/>
        </w:rPr>
        <w:t>4</w:t>
      </w:r>
      <w:r w:rsidRPr="00D82FA6">
        <w:rPr>
          <w:color w:val="000000"/>
          <w:spacing w:val="3"/>
          <w:sz w:val="18"/>
          <w:szCs w:val="18"/>
        </w:rPr>
        <w:t>. Предоставлять собственникам помещений Многоквартирного дома ежегодный отчет о выполнении условий Договора в соответствии с действующим законодательством РФ</w:t>
      </w:r>
      <w:r w:rsidR="00E578D8" w:rsidRPr="00D82FA6">
        <w:rPr>
          <w:color w:val="000000"/>
          <w:spacing w:val="3"/>
          <w:sz w:val="18"/>
          <w:szCs w:val="18"/>
        </w:rPr>
        <w:t xml:space="preserve">. </w:t>
      </w:r>
    </w:p>
    <w:p w14:paraId="52093BE1" w14:textId="42495ACB"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3.1.1</w:t>
      </w:r>
      <w:r w:rsidR="00883E20" w:rsidRPr="00D82FA6">
        <w:rPr>
          <w:color w:val="000000"/>
          <w:spacing w:val="3"/>
          <w:sz w:val="18"/>
          <w:szCs w:val="18"/>
        </w:rPr>
        <w:t>5</w:t>
      </w:r>
      <w:r w:rsidRPr="00D82FA6">
        <w:rPr>
          <w:color w:val="000000"/>
          <w:spacing w:val="3"/>
          <w:sz w:val="18"/>
          <w:szCs w:val="18"/>
        </w:rPr>
        <w:t>. Для проведения работ в помещении, принадлежащем Собственнику, согласовывать с Собственником или иными лицами, пользующимися на законных основаниях помещением, принадлежащим Собственнику, дату и время доступа в данное помещение, не менее чем за три дня до начала проведения работ.</w:t>
      </w:r>
    </w:p>
    <w:p w14:paraId="3C6E4655" w14:textId="6864B13A" w:rsidR="00883E20"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3.1.</w:t>
      </w:r>
      <w:r w:rsidR="00B2151E" w:rsidRPr="00D82FA6">
        <w:rPr>
          <w:color w:val="000000"/>
          <w:spacing w:val="3"/>
          <w:sz w:val="18"/>
          <w:szCs w:val="18"/>
        </w:rPr>
        <w:t>1</w:t>
      </w:r>
      <w:r w:rsidR="00883E20" w:rsidRPr="00D82FA6">
        <w:rPr>
          <w:color w:val="000000"/>
          <w:spacing w:val="3"/>
          <w:sz w:val="18"/>
          <w:szCs w:val="18"/>
        </w:rPr>
        <w:t>6</w:t>
      </w:r>
      <w:r w:rsidRPr="00D82FA6">
        <w:rPr>
          <w:color w:val="000000"/>
          <w:spacing w:val="3"/>
          <w:sz w:val="18"/>
          <w:szCs w:val="18"/>
        </w:rPr>
        <w:t>. Не допускать проникновения посторонних лиц в чердачные, подвальные помещения, а также технические этажи Многоквартирного дома.</w:t>
      </w:r>
    </w:p>
    <w:p w14:paraId="148648E2" w14:textId="2A42BDA0" w:rsidR="00CA0F8B" w:rsidRPr="00D82FA6" w:rsidRDefault="00E578D8" w:rsidP="00C506F9">
      <w:pPr>
        <w:shd w:val="clear" w:color="auto" w:fill="FFFFFF"/>
        <w:tabs>
          <w:tab w:val="left" w:pos="859"/>
        </w:tabs>
        <w:jc w:val="both"/>
        <w:rPr>
          <w:color w:val="000000"/>
          <w:spacing w:val="3"/>
          <w:sz w:val="18"/>
          <w:szCs w:val="18"/>
          <w:u w:val="single"/>
        </w:rPr>
      </w:pPr>
      <w:r w:rsidRPr="00D82FA6">
        <w:rPr>
          <w:color w:val="000000"/>
          <w:spacing w:val="3"/>
          <w:sz w:val="18"/>
          <w:szCs w:val="18"/>
        </w:rPr>
        <w:t xml:space="preserve">        3.1.</w:t>
      </w:r>
      <w:r w:rsidR="00883E20" w:rsidRPr="00D82FA6">
        <w:rPr>
          <w:color w:val="000000"/>
          <w:spacing w:val="3"/>
          <w:sz w:val="18"/>
          <w:szCs w:val="18"/>
        </w:rPr>
        <w:t>17</w:t>
      </w:r>
      <w:r w:rsidRPr="00D82FA6">
        <w:rPr>
          <w:color w:val="000000"/>
          <w:spacing w:val="3"/>
          <w:sz w:val="18"/>
          <w:szCs w:val="18"/>
        </w:rPr>
        <w:t xml:space="preserve">. </w:t>
      </w:r>
      <w:r w:rsidR="00CA0F8B" w:rsidRPr="00D82FA6">
        <w:rPr>
          <w:sz w:val="18"/>
          <w:szCs w:val="18"/>
        </w:rPr>
        <w:t xml:space="preserve">Уведомлять Собственника о наступлении обстоятельств, не зависящих от воли Управляющей организации и препятствующих качественному и своевременному исполнению своих обязательств по настоящему Договору, в т.ч. </w:t>
      </w:r>
      <w:bookmarkStart w:id="0" w:name="_Hlk76483681"/>
      <w:r w:rsidR="00CA0F8B" w:rsidRPr="00D82FA6">
        <w:rPr>
          <w:sz w:val="18"/>
          <w:szCs w:val="18"/>
        </w:rPr>
        <w:t xml:space="preserve">путем размещения информации </w:t>
      </w:r>
      <w:r w:rsidR="00CA0F8B" w:rsidRPr="00D82FA6">
        <w:rPr>
          <w:color w:val="000000"/>
          <w:spacing w:val="3"/>
          <w:sz w:val="18"/>
          <w:szCs w:val="18"/>
        </w:rPr>
        <w:t>на электронных информационных мониторах и/или на досках объявлений, установленных в местах общего пользования Многоквартирного дома.</w:t>
      </w:r>
      <w:bookmarkEnd w:id="0"/>
    </w:p>
    <w:p w14:paraId="2CDEC834" w14:textId="2E08A0F9" w:rsidR="00C506F9" w:rsidRPr="00D82FA6" w:rsidRDefault="00B2151E"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3.1.</w:t>
      </w:r>
      <w:r w:rsidR="00883E20" w:rsidRPr="00D82FA6">
        <w:rPr>
          <w:color w:val="000000"/>
          <w:spacing w:val="3"/>
          <w:sz w:val="18"/>
          <w:szCs w:val="18"/>
        </w:rPr>
        <w:t>18</w:t>
      </w:r>
      <w:r w:rsidR="00C506F9" w:rsidRPr="00D82FA6">
        <w:rPr>
          <w:color w:val="000000"/>
          <w:spacing w:val="3"/>
          <w:sz w:val="18"/>
          <w:szCs w:val="18"/>
        </w:rPr>
        <w:t>. По окончании выполнения тех или иных работ (услуг) по содержанию и ремонту общего имущества собственников помещений Многоквартирного дома фиксировать перечень и объем выполненных работ (услуг) в актах выполненных работ, подписываемых Сторонами.</w:t>
      </w:r>
    </w:p>
    <w:p w14:paraId="79B335A6" w14:textId="456B234E"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3.1.</w:t>
      </w:r>
      <w:r w:rsidR="00883E20" w:rsidRPr="00D82FA6">
        <w:rPr>
          <w:color w:val="000000"/>
          <w:spacing w:val="3"/>
          <w:sz w:val="18"/>
          <w:szCs w:val="18"/>
        </w:rPr>
        <w:t>19</w:t>
      </w:r>
      <w:r w:rsidRPr="00D82FA6">
        <w:rPr>
          <w:color w:val="000000"/>
          <w:spacing w:val="3"/>
          <w:sz w:val="18"/>
          <w:szCs w:val="18"/>
        </w:rPr>
        <w:t>. Нести иные обязанности, предусмотренные действующим законодательством РФ.</w:t>
      </w:r>
    </w:p>
    <w:p w14:paraId="6B1E1B6F" w14:textId="77777777" w:rsidR="00385D4E" w:rsidRPr="00D82FA6" w:rsidRDefault="00385D4E" w:rsidP="00C506F9">
      <w:pPr>
        <w:shd w:val="clear" w:color="auto" w:fill="FFFFFF"/>
        <w:tabs>
          <w:tab w:val="left" w:pos="859"/>
        </w:tabs>
        <w:jc w:val="both"/>
        <w:rPr>
          <w:color w:val="000000"/>
          <w:spacing w:val="3"/>
          <w:sz w:val="18"/>
          <w:szCs w:val="18"/>
        </w:rPr>
      </w:pPr>
    </w:p>
    <w:p w14:paraId="7D0F7485" w14:textId="77777777" w:rsidR="00C506F9" w:rsidRPr="00D82FA6" w:rsidRDefault="00C506F9" w:rsidP="00C506F9">
      <w:pPr>
        <w:shd w:val="clear" w:color="auto" w:fill="FFFFFF"/>
        <w:tabs>
          <w:tab w:val="left" w:pos="859"/>
        </w:tabs>
        <w:jc w:val="both"/>
        <w:rPr>
          <w:b/>
          <w:color w:val="000000"/>
          <w:spacing w:val="3"/>
          <w:sz w:val="18"/>
          <w:szCs w:val="18"/>
        </w:rPr>
      </w:pPr>
      <w:r w:rsidRPr="00D82FA6">
        <w:rPr>
          <w:b/>
          <w:color w:val="000000"/>
          <w:spacing w:val="3"/>
          <w:sz w:val="18"/>
          <w:szCs w:val="18"/>
        </w:rPr>
        <w:t xml:space="preserve">         3.2. Управляющая организация имеет право: </w:t>
      </w:r>
    </w:p>
    <w:p w14:paraId="7351BB5C" w14:textId="5DA0C788" w:rsidR="00DD2B45"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3.2.1. Оказывать за дополнительную плату услуги и выполнять работы (не связанные с содержанием и текущим ремонтом общего имущества собственников помещений Многоквартирного дома</w:t>
      </w:r>
      <w:r w:rsidR="00040254" w:rsidRPr="00D82FA6">
        <w:rPr>
          <w:color w:val="000000"/>
          <w:spacing w:val="3"/>
          <w:sz w:val="18"/>
          <w:szCs w:val="18"/>
        </w:rPr>
        <w:t>, сверх перечня работ по содержанию и текущему ремонту общего имущества собственников многоквартирного дома</w:t>
      </w:r>
      <w:r w:rsidRPr="00D82FA6">
        <w:rPr>
          <w:color w:val="000000"/>
          <w:spacing w:val="3"/>
          <w:sz w:val="18"/>
          <w:szCs w:val="18"/>
        </w:rPr>
        <w:t>) по договорам, заключаемым с Собственником и иными лицами, пользующимися на законных основаниях помещениями в Многоквартирном доме.</w:t>
      </w:r>
      <w:r w:rsidR="00DD2B45" w:rsidRPr="00D82FA6">
        <w:rPr>
          <w:color w:val="000000"/>
          <w:spacing w:val="3"/>
          <w:sz w:val="18"/>
          <w:szCs w:val="18"/>
        </w:rPr>
        <w:t xml:space="preserve"> </w:t>
      </w:r>
    </w:p>
    <w:p w14:paraId="7F81C670"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3.2.2. В установленном законодательством РФ порядке взыскивать с Собственника </w:t>
      </w:r>
      <w:r w:rsidR="002F0C91" w:rsidRPr="00D82FA6">
        <w:rPr>
          <w:color w:val="000000"/>
          <w:spacing w:val="3"/>
          <w:sz w:val="18"/>
          <w:szCs w:val="18"/>
        </w:rPr>
        <w:t xml:space="preserve">и </w:t>
      </w:r>
      <w:r w:rsidRPr="00D82FA6">
        <w:rPr>
          <w:color w:val="000000"/>
          <w:spacing w:val="3"/>
          <w:sz w:val="18"/>
          <w:szCs w:val="18"/>
        </w:rPr>
        <w:t>иных лиц, пользующихся на законных основаниях помещениями в Многоквартирном доме, задолженность по оплате за содержание и ремонт общего имущества собственников помещений многоквартирного дома, а также за предоставление коммунальных услуг, как самостоятельно, так и с привлечением третьих лиц.</w:t>
      </w:r>
    </w:p>
    <w:p w14:paraId="3309B178" w14:textId="052F37AF" w:rsidR="002573F6" w:rsidRPr="00D82FA6" w:rsidRDefault="00C506F9" w:rsidP="002573F6">
      <w:pPr>
        <w:shd w:val="clear" w:color="auto" w:fill="FFFFFF"/>
        <w:tabs>
          <w:tab w:val="left" w:pos="859"/>
        </w:tabs>
        <w:jc w:val="both"/>
        <w:rPr>
          <w:color w:val="000000"/>
          <w:spacing w:val="3"/>
          <w:sz w:val="18"/>
          <w:szCs w:val="18"/>
        </w:rPr>
      </w:pPr>
      <w:r w:rsidRPr="00D82FA6">
        <w:rPr>
          <w:color w:val="000000"/>
          <w:spacing w:val="3"/>
          <w:sz w:val="18"/>
          <w:szCs w:val="18"/>
        </w:rPr>
        <w:t xml:space="preserve">         3.2.3. </w:t>
      </w:r>
      <w:r w:rsidR="002573F6" w:rsidRPr="00D82FA6">
        <w:rPr>
          <w:sz w:val="18"/>
          <w:szCs w:val="18"/>
        </w:rPr>
        <w:t>После письменного предупреждения (уведомления) потребителя-должника ограничить или приостановить предоставление коммунальных услуг в случае неполной оплаты потребленных в Помещении коммунальных услуг.  Приостановление (ограничение) предоставления коммунальных услуг производится в следующем порядке:</w:t>
      </w:r>
    </w:p>
    <w:p w14:paraId="15EA1553" w14:textId="77777777" w:rsidR="002573F6" w:rsidRPr="00D82FA6" w:rsidRDefault="002573F6" w:rsidP="009C36F6">
      <w:pPr>
        <w:jc w:val="both"/>
        <w:rPr>
          <w:noProof/>
          <w:sz w:val="18"/>
          <w:szCs w:val="18"/>
        </w:rPr>
      </w:pPr>
      <w:r w:rsidRPr="00D82FA6">
        <w:rPr>
          <w:noProof/>
          <w:sz w:val="18"/>
          <w:szCs w:val="18"/>
        </w:rPr>
        <w:t>А) Управляющая организация направляет извещение о приостановлении предоставления коммунальных услуг потребителю одним из следующих способов:</w:t>
      </w:r>
    </w:p>
    <w:p w14:paraId="5040C4A1" w14:textId="77777777" w:rsidR="002573F6" w:rsidRPr="00D82FA6" w:rsidRDefault="002573F6" w:rsidP="009C36F6">
      <w:pPr>
        <w:jc w:val="both"/>
        <w:rPr>
          <w:noProof/>
          <w:sz w:val="18"/>
          <w:szCs w:val="18"/>
        </w:rPr>
      </w:pPr>
      <w:r w:rsidRPr="00D82FA6">
        <w:rPr>
          <w:noProof/>
          <w:sz w:val="18"/>
          <w:szCs w:val="18"/>
        </w:rPr>
        <w:t xml:space="preserve">- путем включения в платежный документ для внесения платы за коммунальные услуги текста соответствующего предупреждения (уведомления); </w:t>
      </w:r>
    </w:p>
    <w:p w14:paraId="02F8CC4A" w14:textId="11BC452D" w:rsidR="002573F6" w:rsidRPr="00D82FA6" w:rsidRDefault="002573F6" w:rsidP="009C36F6">
      <w:pPr>
        <w:pStyle w:val="ConsPlusNormal"/>
        <w:ind w:hanging="27"/>
        <w:jc w:val="both"/>
        <w:rPr>
          <w:rFonts w:ascii="Times New Roman" w:hAnsi="Times New Roman" w:cs="Times New Roman"/>
          <w:sz w:val="18"/>
          <w:szCs w:val="18"/>
        </w:rPr>
      </w:pPr>
      <w:r w:rsidRPr="00D82FA6">
        <w:rPr>
          <w:rFonts w:ascii="Times New Roman" w:hAnsi="Times New Roman" w:cs="Times New Roman"/>
          <w:noProof/>
          <w:sz w:val="18"/>
          <w:szCs w:val="18"/>
        </w:rPr>
        <w:t xml:space="preserve">- путем передачи предупреждения (уведомления) </w:t>
      </w:r>
      <w:r w:rsidRPr="00D82FA6">
        <w:rPr>
          <w:rFonts w:ascii="Times New Roman" w:hAnsi="Times New Roman" w:cs="Times New Roman"/>
          <w:sz w:val="18"/>
          <w:szCs w:val="18"/>
        </w:rPr>
        <w:t xml:space="preserve">сообщения по сети подвижной радиотелефонной связи на пользовательское оборудование </w:t>
      </w:r>
      <w:r w:rsidR="00E05FA9" w:rsidRPr="00D82FA6">
        <w:rPr>
          <w:rFonts w:ascii="Times New Roman" w:hAnsi="Times New Roman" w:cs="Times New Roman"/>
          <w:sz w:val="18"/>
          <w:szCs w:val="18"/>
        </w:rPr>
        <w:t>Собственника, либо иных лиц, пользующихся на законных основаниях помещениями в многоквартирном доме</w:t>
      </w:r>
      <w:r w:rsidR="000E153C" w:rsidRPr="00D82FA6">
        <w:rPr>
          <w:rFonts w:ascii="Times New Roman" w:hAnsi="Times New Roman" w:cs="Times New Roman"/>
          <w:sz w:val="18"/>
          <w:szCs w:val="18"/>
        </w:rPr>
        <w:t>,</w:t>
      </w:r>
      <w:r w:rsidR="00E05FA9" w:rsidRPr="00D82FA6">
        <w:rPr>
          <w:rFonts w:ascii="Times New Roman" w:hAnsi="Times New Roman" w:cs="Times New Roman"/>
          <w:sz w:val="18"/>
          <w:szCs w:val="18"/>
        </w:rPr>
        <w:t xml:space="preserve"> указанном в разделе 1</w:t>
      </w:r>
      <w:r w:rsidR="0059365B" w:rsidRPr="00D82FA6">
        <w:rPr>
          <w:rFonts w:ascii="Times New Roman" w:hAnsi="Times New Roman" w:cs="Times New Roman"/>
          <w:sz w:val="18"/>
          <w:szCs w:val="18"/>
        </w:rPr>
        <w:t>4</w:t>
      </w:r>
      <w:r w:rsidR="00E05FA9" w:rsidRPr="00D82FA6">
        <w:rPr>
          <w:rFonts w:ascii="Times New Roman" w:hAnsi="Times New Roman" w:cs="Times New Roman"/>
          <w:sz w:val="18"/>
          <w:szCs w:val="18"/>
        </w:rPr>
        <w:t xml:space="preserve">.2 настоящего Договора </w:t>
      </w:r>
      <w:r w:rsidRPr="00D82FA6">
        <w:rPr>
          <w:rFonts w:ascii="Times New Roman" w:hAnsi="Times New Roman" w:cs="Times New Roman"/>
          <w:sz w:val="18"/>
          <w:szCs w:val="18"/>
        </w:rPr>
        <w:t>(смс-сообщение)</w:t>
      </w:r>
      <w:r w:rsidR="00040254" w:rsidRPr="00D82FA6">
        <w:rPr>
          <w:rFonts w:ascii="Times New Roman" w:hAnsi="Times New Roman" w:cs="Times New Roman"/>
          <w:sz w:val="18"/>
          <w:szCs w:val="18"/>
        </w:rPr>
        <w:t>, на номер указанный собственником в п. 14.2. настоящего Договора</w:t>
      </w:r>
      <w:r w:rsidRPr="00D82FA6">
        <w:rPr>
          <w:rFonts w:ascii="Times New Roman" w:hAnsi="Times New Roman" w:cs="Times New Roman"/>
          <w:sz w:val="18"/>
          <w:szCs w:val="18"/>
        </w:rPr>
        <w:t>;</w:t>
      </w:r>
    </w:p>
    <w:p w14:paraId="1DC1DABF" w14:textId="7EB687D7" w:rsidR="002573F6" w:rsidRPr="00D82FA6" w:rsidRDefault="002573F6" w:rsidP="009C36F6">
      <w:pPr>
        <w:pStyle w:val="ConsPlusNormal"/>
        <w:ind w:hanging="27"/>
        <w:jc w:val="both"/>
        <w:rPr>
          <w:rFonts w:ascii="Times New Roman" w:hAnsi="Times New Roman" w:cs="Times New Roman"/>
          <w:sz w:val="18"/>
          <w:szCs w:val="18"/>
        </w:rPr>
      </w:pPr>
      <w:r w:rsidRPr="00D82FA6">
        <w:rPr>
          <w:rFonts w:ascii="Times New Roman" w:hAnsi="Times New Roman" w:cs="Times New Roman"/>
          <w:sz w:val="18"/>
          <w:szCs w:val="18"/>
        </w:rPr>
        <w:t>- путем телефонного звонка с записью разговора</w:t>
      </w:r>
      <w:r w:rsidR="00E05FA9" w:rsidRPr="00D82FA6">
        <w:rPr>
          <w:rFonts w:ascii="Times New Roman" w:hAnsi="Times New Roman" w:cs="Times New Roman"/>
          <w:sz w:val="18"/>
          <w:szCs w:val="18"/>
        </w:rPr>
        <w:t xml:space="preserve"> на номер Собственника, либо иных лиц, пользующихся на законных основаниях помещениями в многоквартирном доме</w:t>
      </w:r>
      <w:r w:rsidR="00040254" w:rsidRPr="00D82FA6">
        <w:rPr>
          <w:rFonts w:ascii="Times New Roman" w:hAnsi="Times New Roman" w:cs="Times New Roman"/>
          <w:sz w:val="18"/>
          <w:szCs w:val="18"/>
        </w:rPr>
        <w:t>,</w:t>
      </w:r>
      <w:r w:rsidR="00E05FA9" w:rsidRPr="00D82FA6">
        <w:rPr>
          <w:rFonts w:ascii="Times New Roman" w:hAnsi="Times New Roman" w:cs="Times New Roman"/>
          <w:sz w:val="18"/>
          <w:szCs w:val="18"/>
        </w:rPr>
        <w:t xml:space="preserve"> указанном в разделе 1</w:t>
      </w:r>
      <w:r w:rsidR="0059365B" w:rsidRPr="00D82FA6">
        <w:rPr>
          <w:rFonts w:ascii="Times New Roman" w:hAnsi="Times New Roman" w:cs="Times New Roman"/>
          <w:sz w:val="18"/>
          <w:szCs w:val="18"/>
        </w:rPr>
        <w:t>4</w:t>
      </w:r>
      <w:r w:rsidR="00E05FA9" w:rsidRPr="00D82FA6">
        <w:rPr>
          <w:rFonts w:ascii="Times New Roman" w:hAnsi="Times New Roman" w:cs="Times New Roman"/>
          <w:sz w:val="18"/>
          <w:szCs w:val="18"/>
        </w:rPr>
        <w:t>.2 настоящего Договора</w:t>
      </w:r>
      <w:r w:rsidRPr="00D82FA6">
        <w:rPr>
          <w:rFonts w:ascii="Times New Roman" w:hAnsi="Times New Roman" w:cs="Times New Roman"/>
          <w:sz w:val="18"/>
          <w:szCs w:val="18"/>
        </w:rPr>
        <w:t xml:space="preserve">; </w:t>
      </w:r>
    </w:p>
    <w:p w14:paraId="4026510F" w14:textId="02A07964" w:rsidR="002573F6" w:rsidRPr="00D82FA6" w:rsidRDefault="002573F6" w:rsidP="009C36F6">
      <w:pPr>
        <w:jc w:val="both"/>
        <w:rPr>
          <w:noProof/>
          <w:sz w:val="18"/>
          <w:szCs w:val="18"/>
        </w:rPr>
      </w:pPr>
      <w:r w:rsidRPr="00D82FA6">
        <w:rPr>
          <w:sz w:val="18"/>
          <w:szCs w:val="18"/>
        </w:rPr>
        <w:t>- иным способом уведомления, подтверждающим факт и дату его получения потребителем-должником</w:t>
      </w:r>
      <w:r w:rsidRPr="00D82FA6">
        <w:rPr>
          <w:noProof/>
          <w:sz w:val="18"/>
          <w:szCs w:val="18"/>
        </w:rPr>
        <w:t>.</w:t>
      </w:r>
    </w:p>
    <w:p w14:paraId="19008445" w14:textId="751D5DB2" w:rsidR="002573F6" w:rsidRPr="00D82FA6" w:rsidRDefault="002573F6" w:rsidP="009C36F6">
      <w:pPr>
        <w:jc w:val="both"/>
        <w:rPr>
          <w:noProof/>
          <w:sz w:val="18"/>
          <w:szCs w:val="18"/>
        </w:rPr>
      </w:pPr>
      <w:r w:rsidRPr="00D82FA6">
        <w:rPr>
          <w:noProof/>
          <w:sz w:val="18"/>
          <w:szCs w:val="18"/>
        </w:rPr>
        <w:t>Б) Не ранее чем через двадцать дней с момента доставки извещения</w:t>
      </w:r>
      <w:r w:rsidR="00E05FA9" w:rsidRPr="00D82FA6">
        <w:rPr>
          <w:noProof/>
          <w:sz w:val="18"/>
          <w:szCs w:val="18"/>
        </w:rPr>
        <w:t xml:space="preserve"> любым из указанных в п. 3.2.3 настоящего Договора способом</w:t>
      </w:r>
      <w:r w:rsidRPr="00D82FA6">
        <w:rPr>
          <w:noProof/>
          <w:sz w:val="18"/>
          <w:szCs w:val="18"/>
        </w:rPr>
        <w:t>, Управляющая организация приостанавливает предоставление коммунальной услуги в случае непогашения потребителем образовавшейся задолженности. Потребитель считается уведомленным с момента поступления вышеуказанного извещения, телеграммы в почтовое отделение связи по месту нахождения помещения собственника или с момента отправления телефонограммы, СМС, электронного сообщения, включая систему ГИС ЖКХ, потребителю.</w:t>
      </w:r>
    </w:p>
    <w:p w14:paraId="7E83DEF1" w14:textId="6E513520" w:rsidR="002573F6" w:rsidRPr="00D82FA6" w:rsidRDefault="002573F6" w:rsidP="009C36F6">
      <w:pPr>
        <w:jc w:val="both"/>
        <w:rPr>
          <w:noProof/>
          <w:sz w:val="18"/>
          <w:szCs w:val="18"/>
        </w:rPr>
      </w:pPr>
      <w:r w:rsidRPr="00D82FA6">
        <w:rPr>
          <w:noProof/>
          <w:sz w:val="18"/>
          <w:szCs w:val="18"/>
        </w:rPr>
        <w:t>В) Стороны договорились о том, что ограничение предоставления коммунальной услуги перед приостановлением предоставления коммунальной услуги не производится независимо от наличия соответствующей технической возможности.</w:t>
      </w:r>
    </w:p>
    <w:p w14:paraId="07B1AFEB" w14:textId="577185D9"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3.2.4. Самостоятельно определять подрядчика для выполнения </w:t>
      </w:r>
      <w:r w:rsidR="00040254" w:rsidRPr="00D82FA6">
        <w:rPr>
          <w:color w:val="000000"/>
          <w:spacing w:val="3"/>
          <w:sz w:val="18"/>
          <w:szCs w:val="18"/>
        </w:rPr>
        <w:t>работ (</w:t>
      </w:r>
      <w:r w:rsidRPr="00D82FA6">
        <w:rPr>
          <w:color w:val="000000"/>
          <w:spacing w:val="3"/>
          <w:sz w:val="18"/>
          <w:szCs w:val="18"/>
        </w:rPr>
        <w:t>услуг</w:t>
      </w:r>
      <w:r w:rsidR="00040254" w:rsidRPr="00D82FA6">
        <w:rPr>
          <w:color w:val="000000"/>
          <w:spacing w:val="3"/>
          <w:sz w:val="18"/>
          <w:szCs w:val="18"/>
        </w:rPr>
        <w:t>)</w:t>
      </w:r>
      <w:r w:rsidRPr="00D82FA6">
        <w:rPr>
          <w:color w:val="000000"/>
          <w:spacing w:val="3"/>
          <w:sz w:val="18"/>
          <w:szCs w:val="18"/>
        </w:rPr>
        <w:t xml:space="preserve"> по управлению (по начислению и сбору платы за жилищно-коммунальные услуги), работ по содержанию, текущему и капитальному ремонту общего имущества Многоквартирного дома, контролировать правильность определения стоимости работ (при необходимости – с привлечением госэкспертизы) и их качество.</w:t>
      </w:r>
    </w:p>
    <w:p w14:paraId="46B68E8E"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3.2.5. По своей инициативе, но не чаще двух раз в год, производить осмотры общего имущества собственников помещений Многоквартирного дома, находящегося в помещениях принадлежащих Собственнику, на предмет его технического и санитарного состояния, а также производить снятие показаний индивидуальных приборов учета потребления коммунальных ресурсов (тепловой энергии, воды, электрической энергии и др.). </w:t>
      </w:r>
    </w:p>
    <w:p w14:paraId="6487C2AA" w14:textId="3E7C1CE6"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Контролировать выполнение Собственником обязательств по Договору, а также требовать от Собственника устранения выявленных нарушений (недостатков) связанных с ненадлежащим использованием и эксплуатацией помещений, принадлежащих Собственнику. </w:t>
      </w:r>
    </w:p>
    <w:p w14:paraId="4743CEDF"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lastRenderedPageBreak/>
        <w:t xml:space="preserve">         3.2.6. Принимать участие в общих собраниях собственников помещений Многоквартирного дома, вносить предложения для рассмотрения на общем собрании вопросов, касающихся исполнения обязательств по Договору.</w:t>
      </w:r>
    </w:p>
    <w:p w14:paraId="0F64160F"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3.2.7. В установленном действующим законодательством порядке требовать от Собственника возмещения убытков, понесенных в результате нарушения Собственником обязательств по Договору.</w:t>
      </w:r>
    </w:p>
    <w:p w14:paraId="215C2ED1" w14:textId="774384D0" w:rsidR="00C506F9" w:rsidRPr="00D82FA6" w:rsidRDefault="00C506F9" w:rsidP="008D4BFA">
      <w:pPr>
        <w:shd w:val="clear" w:color="auto" w:fill="FFFFFF"/>
        <w:tabs>
          <w:tab w:val="left" w:pos="859"/>
        </w:tabs>
        <w:jc w:val="both"/>
        <w:rPr>
          <w:color w:val="000000"/>
          <w:spacing w:val="3"/>
          <w:sz w:val="18"/>
          <w:szCs w:val="18"/>
        </w:rPr>
      </w:pPr>
      <w:r w:rsidRPr="00D82FA6">
        <w:rPr>
          <w:color w:val="000000"/>
          <w:spacing w:val="3"/>
          <w:sz w:val="18"/>
          <w:szCs w:val="18"/>
        </w:rPr>
        <w:t xml:space="preserve">         3.2.8. На основании решения общего собрания собственников помещений Многоквартирного дома, осуществлять целевые сборы денежных средств, для проведения текущего и капитального ремонта общего имущества собственников помещений Многоквартирного дома, а также для оснащения Многоквартирного дома дополнительными техническими устройствами и (или) иными устройствами (оборудованием, элементами благоустройства).</w:t>
      </w:r>
    </w:p>
    <w:p w14:paraId="687CBDA6" w14:textId="5A3249A3"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3.2.</w:t>
      </w:r>
      <w:r w:rsidR="008D4BFA" w:rsidRPr="00D82FA6">
        <w:rPr>
          <w:color w:val="000000"/>
          <w:spacing w:val="3"/>
          <w:sz w:val="18"/>
          <w:szCs w:val="18"/>
        </w:rPr>
        <w:t>9</w:t>
      </w:r>
      <w:r w:rsidRPr="00D82FA6">
        <w:rPr>
          <w:color w:val="000000"/>
          <w:spacing w:val="3"/>
          <w:sz w:val="18"/>
          <w:szCs w:val="18"/>
        </w:rPr>
        <w:t>. Требовать от Собственника, либо иных</w:t>
      </w:r>
      <w:r w:rsidR="00A62563" w:rsidRPr="00D82FA6">
        <w:rPr>
          <w:color w:val="000000"/>
          <w:spacing w:val="3"/>
          <w:sz w:val="18"/>
          <w:szCs w:val="18"/>
        </w:rPr>
        <w:t xml:space="preserve"> </w:t>
      </w:r>
      <w:r w:rsidRPr="00D82FA6">
        <w:rPr>
          <w:color w:val="000000"/>
          <w:spacing w:val="3"/>
          <w:sz w:val="18"/>
          <w:szCs w:val="18"/>
        </w:rPr>
        <w:t>лиц</w:t>
      </w:r>
      <w:r w:rsidR="00A62563" w:rsidRPr="00D82FA6">
        <w:rPr>
          <w:color w:val="000000"/>
          <w:spacing w:val="3"/>
          <w:sz w:val="18"/>
          <w:szCs w:val="18"/>
        </w:rPr>
        <w:t xml:space="preserve">, </w:t>
      </w:r>
      <w:r w:rsidRPr="00D82FA6">
        <w:rPr>
          <w:color w:val="000000"/>
          <w:spacing w:val="3"/>
          <w:sz w:val="18"/>
          <w:szCs w:val="18"/>
        </w:rPr>
        <w:t>пользующихся на законных основаниях помещениями, принадлежащими Собственнику, обеспечить доступ в помещения, принадлежащие Собственнику, если это необходимо для устранения аварийных ситуаций, а также полноценного осуществления Управляющей организацией своих обязанностей, предусмотренных пунктами 3.1.1. и 3.1.2. Договора.</w:t>
      </w:r>
    </w:p>
    <w:p w14:paraId="7FDBC2B1" w14:textId="68110BEE" w:rsidR="00C506F9" w:rsidRPr="00D82FA6" w:rsidRDefault="00540FB9" w:rsidP="000E2886">
      <w:pPr>
        <w:shd w:val="clear" w:color="auto" w:fill="FFFFFF"/>
        <w:tabs>
          <w:tab w:val="left" w:pos="859"/>
        </w:tabs>
        <w:ind w:firstLine="426"/>
        <w:jc w:val="both"/>
        <w:rPr>
          <w:color w:val="000000"/>
          <w:spacing w:val="3"/>
          <w:sz w:val="18"/>
          <w:szCs w:val="18"/>
        </w:rPr>
      </w:pPr>
      <w:r w:rsidRPr="00D82FA6">
        <w:rPr>
          <w:color w:val="000000"/>
          <w:spacing w:val="3"/>
          <w:sz w:val="18"/>
          <w:szCs w:val="18"/>
        </w:rPr>
        <w:t>3.2.1</w:t>
      </w:r>
      <w:r w:rsidR="008D4BFA" w:rsidRPr="00D82FA6">
        <w:rPr>
          <w:color w:val="000000"/>
          <w:spacing w:val="3"/>
          <w:sz w:val="18"/>
          <w:szCs w:val="18"/>
        </w:rPr>
        <w:t>0</w:t>
      </w:r>
      <w:r w:rsidR="00EB7F0A" w:rsidRPr="00D82FA6">
        <w:rPr>
          <w:color w:val="000000"/>
          <w:spacing w:val="3"/>
          <w:sz w:val="18"/>
          <w:szCs w:val="18"/>
        </w:rPr>
        <w:t xml:space="preserve">. Производить перераспределение денежных средств, включенных в тариф с обоснованием и соответствующим оформлением всех документов в случаях, не противоречащих законодательству РФ. </w:t>
      </w:r>
      <w:r w:rsidR="00B2151E" w:rsidRPr="00D82FA6">
        <w:rPr>
          <w:color w:val="000000"/>
          <w:spacing w:val="3"/>
          <w:sz w:val="18"/>
          <w:szCs w:val="18"/>
        </w:rPr>
        <w:t xml:space="preserve">   </w:t>
      </w:r>
    </w:p>
    <w:p w14:paraId="035415AC" w14:textId="30749FC4" w:rsidR="00A85C0D" w:rsidRPr="00D82FA6" w:rsidRDefault="00040254" w:rsidP="00040254">
      <w:pPr>
        <w:widowControl/>
        <w:tabs>
          <w:tab w:val="left" w:pos="240"/>
        </w:tabs>
        <w:autoSpaceDE/>
        <w:autoSpaceDN/>
        <w:adjustRightInd/>
        <w:jc w:val="both"/>
        <w:rPr>
          <w:sz w:val="18"/>
          <w:szCs w:val="18"/>
        </w:rPr>
      </w:pPr>
      <w:r w:rsidRPr="00D82FA6">
        <w:rPr>
          <w:sz w:val="18"/>
          <w:szCs w:val="18"/>
        </w:rPr>
        <w:t xml:space="preserve">        </w:t>
      </w:r>
      <w:r w:rsidR="00A85C0D" w:rsidRPr="00D82FA6">
        <w:rPr>
          <w:sz w:val="18"/>
          <w:szCs w:val="18"/>
        </w:rPr>
        <w:t>3.2.1</w:t>
      </w:r>
      <w:r w:rsidR="008D4BFA" w:rsidRPr="00D82FA6">
        <w:rPr>
          <w:sz w:val="18"/>
          <w:szCs w:val="18"/>
        </w:rPr>
        <w:t>1</w:t>
      </w:r>
      <w:r w:rsidR="000E2886" w:rsidRPr="00D82FA6">
        <w:rPr>
          <w:sz w:val="18"/>
          <w:szCs w:val="18"/>
        </w:rPr>
        <w:t>. У</w:t>
      </w:r>
      <w:r w:rsidR="00A85C0D" w:rsidRPr="00D82FA6">
        <w:rPr>
          <w:sz w:val="18"/>
          <w:szCs w:val="18"/>
        </w:rPr>
        <w:t>правляющей компании предоставляется право заключать договора с организациями на размещение рекламных конструкций в местах общего пользования с целью получения дополнительного до</w:t>
      </w:r>
      <w:r w:rsidR="000E2886" w:rsidRPr="00D82FA6">
        <w:rPr>
          <w:sz w:val="18"/>
          <w:szCs w:val="18"/>
        </w:rPr>
        <w:t>хода в пользу собственников многоквартирного дома.</w:t>
      </w:r>
    </w:p>
    <w:p w14:paraId="7E230A96" w14:textId="7FCFB1B4" w:rsidR="00CB00E0" w:rsidRPr="00D82FA6" w:rsidRDefault="00CB00E0" w:rsidP="00A85C0D">
      <w:pPr>
        <w:widowControl/>
        <w:tabs>
          <w:tab w:val="left" w:pos="240"/>
        </w:tabs>
        <w:autoSpaceDE/>
        <w:autoSpaceDN/>
        <w:adjustRightInd/>
        <w:ind w:firstLine="567"/>
        <w:jc w:val="both"/>
        <w:rPr>
          <w:sz w:val="18"/>
          <w:szCs w:val="18"/>
        </w:rPr>
      </w:pPr>
      <w:r w:rsidRPr="00D82FA6">
        <w:rPr>
          <w:sz w:val="18"/>
          <w:szCs w:val="18"/>
        </w:rPr>
        <w:t>3.2.1</w:t>
      </w:r>
      <w:r w:rsidR="008D4BFA" w:rsidRPr="00D82FA6">
        <w:rPr>
          <w:sz w:val="18"/>
          <w:szCs w:val="18"/>
        </w:rPr>
        <w:t>2</w:t>
      </w:r>
      <w:r w:rsidRPr="00D82FA6">
        <w:rPr>
          <w:sz w:val="18"/>
          <w:szCs w:val="18"/>
        </w:rPr>
        <w:t>.</w:t>
      </w:r>
      <w:r w:rsidRPr="00D82FA6">
        <w:rPr>
          <w:color w:val="000000" w:themeColor="text1"/>
          <w:sz w:val="18"/>
          <w:szCs w:val="18"/>
        </w:rPr>
        <w:t xml:space="preserve"> Заключать от имени собственников договора на условиях солидарной ответственности собственников с провайдерами и контрагентами на размещение и использование слаботочных и иных сетей для обеспечения работоспособности инженерных сетей многоквартирного дома, систем видеонаблюдения¸ домофона, пожаротушения, передачи данных и других систем, необходимых для комфортного проживания собственников многоквартирного дома</w:t>
      </w:r>
    </w:p>
    <w:p w14:paraId="54567224" w14:textId="27B137B5" w:rsidR="000E2886" w:rsidRPr="00D82FA6" w:rsidRDefault="000E2886" w:rsidP="000E2886">
      <w:pPr>
        <w:widowControl/>
        <w:tabs>
          <w:tab w:val="left" w:pos="240"/>
        </w:tabs>
        <w:autoSpaceDE/>
        <w:autoSpaceDN/>
        <w:adjustRightInd/>
        <w:ind w:firstLine="567"/>
        <w:jc w:val="both"/>
        <w:rPr>
          <w:sz w:val="18"/>
          <w:szCs w:val="18"/>
        </w:rPr>
      </w:pPr>
      <w:r w:rsidRPr="00D82FA6">
        <w:rPr>
          <w:sz w:val="18"/>
          <w:szCs w:val="18"/>
        </w:rPr>
        <w:t>3.2.1</w:t>
      </w:r>
      <w:r w:rsidR="008D4BFA" w:rsidRPr="00D82FA6">
        <w:rPr>
          <w:sz w:val="18"/>
          <w:szCs w:val="18"/>
        </w:rPr>
        <w:t>3</w:t>
      </w:r>
      <w:r w:rsidRPr="00D82FA6">
        <w:rPr>
          <w:sz w:val="18"/>
          <w:szCs w:val="18"/>
        </w:rPr>
        <w:t>. Принимать, с учетом предложений собственников, решение о включении в план работ по содержанию и ремонту общего имущества в многоквартирном доме работы, имеющие первостепенное значение для обеспечения комфортных и безопасных условий проживания граждан.</w:t>
      </w:r>
    </w:p>
    <w:p w14:paraId="1365BAE7" w14:textId="6D75BE62" w:rsidR="000E2886" w:rsidRPr="00D82FA6" w:rsidRDefault="000E2886" w:rsidP="000E2886">
      <w:pPr>
        <w:widowControl/>
        <w:tabs>
          <w:tab w:val="left" w:pos="240"/>
        </w:tabs>
        <w:autoSpaceDE/>
        <w:autoSpaceDN/>
        <w:adjustRightInd/>
        <w:ind w:firstLine="567"/>
        <w:jc w:val="both"/>
        <w:rPr>
          <w:sz w:val="18"/>
          <w:szCs w:val="18"/>
        </w:rPr>
      </w:pPr>
      <w:r w:rsidRPr="00D82FA6">
        <w:rPr>
          <w:sz w:val="18"/>
          <w:szCs w:val="18"/>
        </w:rPr>
        <w:t>3.2.</w:t>
      </w:r>
      <w:r w:rsidR="00CB00E0" w:rsidRPr="00D82FA6">
        <w:rPr>
          <w:sz w:val="18"/>
          <w:szCs w:val="18"/>
        </w:rPr>
        <w:t>1</w:t>
      </w:r>
      <w:r w:rsidR="008D4BFA" w:rsidRPr="00D82FA6">
        <w:rPr>
          <w:sz w:val="18"/>
          <w:szCs w:val="18"/>
        </w:rPr>
        <w:t>4</w:t>
      </w:r>
      <w:r w:rsidR="00CB00E0" w:rsidRPr="00D82FA6">
        <w:rPr>
          <w:sz w:val="18"/>
          <w:szCs w:val="18"/>
        </w:rPr>
        <w:t>.</w:t>
      </w:r>
      <w:r w:rsidRPr="00D82FA6">
        <w:rPr>
          <w:sz w:val="18"/>
          <w:szCs w:val="18"/>
        </w:rPr>
        <w:t xml:space="preserve"> Осуществлять за дополнительную плату иные услуги, не предусмотренные настоящим договором.</w:t>
      </w:r>
    </w:p>
    <w:p w14:paraId="56BCC8A8" w14:textId="2FD59E34" w:rsidR="00A85C0D" w:rsidRPr="00D82FA6" w:rsidRDefault="000E2886" w:rsidP="000E2886">
      <w:pPr>
        <w:shd w:val="clear" w:color="auto" w:fill="FFFFFF"/>
        <w:tabs>
          <w:tab w:val="left" w:pos="859"/>
        </w:tabs>
        <w:jc w:val="both"/>
        <w:rPr>
          <w:color w:val="000000"/>
          <w:spacing w:val="3"/>
          <w:sz w:val="18"/>
          <w:szCs w:val="18"/>
        </w:rPr>
      </w:pPr>
      <w:r w:rsidRPr="00D82FA6">
        <w:rPr>
          <w:sz w:val="18"/>
          <w:szCs w:val="18"/>
        </w:rPr>
        <w:t xml:space="preserve">            </w:t>
      </w:r>
      <w:r w:rsidRPr="00D82FA6">
        <w:rPr>
          <w:color w:val="000000"/>
          <w:spacing w:val="3"/>
          <w:sz w:val="18"/>
          <w:szCs w:val="18"/>
        </w:rPr>
        <w:t>3.2.1</w:t>
      </w:r>
      <w:r w:rsidR="008D4BFA" w:rsidRPr="00D82FA6">
        <w:rPr>
          <w:color w:val="000000"/>
          <w:spacing w:val="3"/>
          <w:sz w:val="18"/>
          <w:szCs w:val="18"/>
        </w:rPr>
        <w:t>5</w:t>
      </w:r>
      <w:r w:rsidRPr="00D82FA6">
        <w:rPr>
          <w:color w:val="000000"/>
          <w:spacing w:val="3"/>
          <w:sz w:val="18"/>
          <w:szCs w:val="18"/>
        </w:rPr>
        <w:t>. Пользоваться другими правами, предусмотренными действующим законодательством РФ.</w:t>
      </w:r>
    </w:p>
    <w:p w14:paraId="2CC8FBDC" w14:textId="77777777" w:rsidR="00EE3425" w:rsidRPr="00D82FA6" w:rsidRDefault="00EE3425" w:rsidP="00C506F9">
      <w:pPr>
        <w:shd w:val="clear" w:color="auto" w:fill="FFFFFF"/>
        <w:tabs>
          <w:tab w:val="left" w:pos="859"/>
        </w:tabs>
        <w:jc w:val="both"/>
        <w:rPr>
          <w:color w:val="000000"/>
          <w:spacing w:val="3"/>
          <w:sz w:val="18"/>
          <w:szCs w:val="18"/>
        </w:rPr>
      </w:pPr>
    </w:p>
    <w:p w14:paraId="3572EEA1" w14:textId="77777777" w:rsidR="00C506F9" w:rsidRPr="00D82FA6" w:rsidRDefault="00C506F9" w:rsidP="00C506F9">
      <w:pPr>
        <w:shd w:val="clear" w:color="auto" w:fill="FFFFFF"/>
        <w:tabs>
          <w:tab w:val="left" w:pos="859"/>
        </w:tabs>
        <w:jc w:val="both"/>
        <w:rPr>
          <w:b/>
          <w:color w:val="000000"/>
          <w:spacing w:val="3"/>
          <w:sz w:val="18"/>
          <w:szCs w:val="18"/>
        </w:rPr>
      </w:pPr>
      <w:r w:rsidRPr="00D82FA6">
        <w:rPr>
          <w:b/>
          <w:color w:val="000000"/>
          <w:spacing w:val="3"/>
          <w:sz w:val="18"/>
          <w:szCs w:val="18"/>
        </w:rPr>
        <w:t xml:space="preserve">         3.3. Собственник обязан:</w:t>
      </w:r>
    </w:p>
    <w:p w14:paraId="153969D0"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3.3.1.  Поддерживать принадлежащие ему помещения в надлежащем техническом и санитарном состоянии, не допуская бесхозяйственного обращения с ним.</w:t>
      </w:r>
    </w:p>
    <w:p w14:paraId="569D0370"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Производить за свой счет ремонт принадлежащих ему помещений.</w:t>
      </w:r>
    </w:p>
    <w:p w14:paraId="6099C656"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Соблюдать права и законные интересы других собственников помещений и иных лиц, пользующихся на законных основаниях помещениями в Многоквартирном доме.</w:t>
      </w:r>
    </w:p>
    <w:p w14:paraId="065ACB9B"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Соблюдать, в отношении принадлежащих ему помещений, а также в отношении общего имущества собственников помещений Многоквартирного дома, находящегося в принадлежащих ему помещениях, технические, противопожарные и санитарные правила.  </w:t>
      </w:r>
    </w:p>
    <w:p w14:paraId="64419E2C"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3.3.2. Возмещать, вред, причиненный имуществу других собственников помещений и иных лиц, пользующихся на законных основаниях помещениями в Многоквартирном доме, либо вред, причиненный   общему имуществу собственников помещений Многоквартирного дома.</w:t>
      </w:r>
    </w:p>
    <w:p w14:paraId="445DE5E9" w14:textId="764A1EC3"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3.3.3. Своевременно вносить, плату за содержание и ремонт общего имущества собственников помещений Многоквартирного дома, а также плату за предоставле</w:t>
      </w:r>
      <w:r w:rsidR="007B1422" w:rsidRPr="00D82FA6">
        <w:rPr>
          <w:color w:val="000000"/>
          <w:spacing w:val="3"/>
          <w:sz w:val="18"/>
          <w:szCs w:val="18"/>
        </w:rPr>
        <w:t>н</w:t>
      </w:r>
      <w:r w:rsidRPr="00D82FA6">
        <w:rPr>
          <w:color w:val="000000"/>
          <w:spacing w:val="3"/>
          <w:sz w:val="18"/>
          <w:szCs w:val="18"/>
        </w:rPr>
        <w:t>н</w:t>
      </w:r>
      <w:r w:rsidR="007B1422" w:rsidRPr="00D82FA6">
        <w:rPr>
          <w:color w:val="000000"/>
          <w:spacing w:val="3"/>
          <w:sz w:val="18"/>
          <w:szCs w:val="18"/>
        </w:rPr>
        <w:t>ые</w:t>
      </w:r>
      <w:r w:rsidRPr="00D82FA6">
        <w:rPr>
          <w:color w:val="000000"/>
          <w:spacing w:val="3"/>
          <w:sz w:val="18"/>
          <w:szCs w:val="18"/>
        </w:rPr>
        <w:t xml:space="preserve"> коммунальны</w:t>
      </w:r>
      <w:r w:rsidR="007B1422" w:rsidRPr="00D82FA6">
        <w:rPr>
          <w:color w:val="000000"/>
          <w:spacing w:val="3"/>
          <w:sz w:val="18"/>
          <w:szCs w:val="18"/>
        </w:rPr>
        <w:t>е</w:t>
      </w:r>
      <w:r w:rsidRPr="00D82FA6">
        <w:rPr>
          <w:color w:val="000000"/>
          <w:spacing w:val="3"/>
          <w:sz w:val="18"/>
          <w:szCs w:val="18"/>
        </w:rPr>
        <w:t xml:space="preserve"> услуг</w:t>
      </w:r>
      <w:r w:rsidR="007B1422" w:rsidRPr="00D82FA6">
        <w:rPr>
          <w:color w:val="000000"/>
          <w:spacing w:val="3"/>
          <w:sz w:val="18"/>
          <w:szCs w:val="18"/>
        </w:rPr>
        <w:t>и</w:t>
      </w:r>
      <w:r w:rsidRPr="00D82FA6">
        <w:rPr>
          <w:color w:val="000000"/>
          <w:spacing w:val="3"/>
          <w:sz w:val="18"/>
          <w:szCs w:val="18"/>
        </w:rPr>
        <w:t xml:space="preserve">. </w:t>
      </w:r>
    </w:p>
    <w:p w14:paraId="148B1CA6" w14:textId="454A7A09" w:rsidR="005266EE" w:rsidRPr="00D82FA6" w:rsidRDefault="00246A76" w:rsidP="00127CDA">
      <w:pPr>
        <w:shd w:val="clear" w:color="auto" w:fill="FFFFFF"/>
        <w:tabs>
          <w:tab w:val="left" w:pos="859"/>
        </w:tabs>
        <w:jc w:val="both"/>
        <w:rPr>
          <w:sz w:val="18"/>
          <w:szCs w:val="18"/>
        </w:rPr>
      </w:pPr>
      <w:r w:rsidRPr="00D82FA6">
        <w:rPr>
          <w:color w:val="FF0000"/>
          <w:sz w:val="18"/>
          <w:szCs w:val="18"/>
        </w:rPr>
        <w:t xml:space="preserve">      </w:t>
      </w:r>
      <w:r w:rsidRPr="00D82FA6">
        <w:rPr>
          <w:sz w:val="18"/>
          <w:szCs w:val="18"/>
        </w:rPr>
        <w:t xml:space="preserve">   </w:t>
      </w:r>
      <w:r w:rsidR="005266EE" w:rsidRPr="00D82FA6">
        <w:rPr>
          <w:sz w:val="18"/>
          <w:szCs w:val="18"/>
        </w:rPr>
        <w:t>3.3.4. Компенсировать Управляющей организации все затраты по вложению последней собственных денежных и иных средств необходимы</w:t>
      </w:r>
      <w:r w:rsidR="00E37DFA" w:rsidRPr="00D82FA6">
        <w:rPr>
          <w:sz w:val="18"/>
          <w:szCs w:val="18"/>
        </w:rPr>
        <w:t>х</w:t>
      </w:r>
      <w:r w:rsidR="005266EE" w:rsidRPr="00D82FA6">
        <w:rPr>
          <w:sz w:val="18"/>
          <w:szCs w:val="18"/>
        </w:rPr>
        <w:t xml:space="preserve"> для управления и содержания дом</w:t>
      </w:r>
      <w:r w:rsidR="00DD7203" w:rsidRPr="00D82FA6">
        <w:rPr>
          <w:sz w:val="18"/>
          <w:szCs w:val="18"/>
        </w:rPr>
        <w:t>а</w:t>
      </w:r>
      <w:r w:rsidR="005266EE" w:rsidRPr="00D82FA6">
        <w:rPr>
          <w:sz w:val="18"/>
          <w:szCs w:val="18"/>
        </w:rPr>
        <w:t>, исполнения решений общего собрания собственников дома</w:t>
      </w:r>
      <w:r w:rsidR="00CC5395" w:rsidRPr="00D82FA6">
        <w:rPr>
          <w:sz w:val="18"/>
          <w:szCs w:val="18"/>
        </w:rPr>
        <w:t xml:space="preserve">. В случае выявления факта </w:t>
      </w:r>
      <w:r w:rsidR="00CC5395" w:rsidRPr="00D82FA6">
        <w:rPr>
          <w:spacing w:val="3"/>
          <w:sz w:val="18"/>
          <w:szCs w:val="18"/>
        </w:rPr>
        <w:t>подключения вод</w:t>
      </w:r>
      <w:r w:rsidR="008B47CC" w:rsidRPr="00D82FA6">
        <w:rPr>
          <w:spacing w:val="3"/>
          <w:sz w:val="18"/>
          <w:szCs w:val="18"/>
        </w:rPr>
        <w:t>о</w:t>
      </w:r>
      <w:r w:rsidR="00CC5395" w:rsidRPr="00D82FA6">
        <w:rPr>
          <w:spacing w:val="3"/>
          <w:sz w:val="18"/>
          <w:szCs w:val="18"/>
        </w:rPr>
        <w:t xml:space="preserve">нагревателя, гигиенического душа без установки обратных клапанов перед приборами учета горячего и холодного водоснабжения </w:t>
      </w:r>
      <w:r w:rsidR="00CC5395" w:rsidRPr="00D82FA6">
        <w:rPr>
          <w:sz w:val="18"/>
          <w:szCs w:val="18"/>
        </w:rPr>
        <w:t xml:space="preserve">компенсировать Управляющей организации </w:t>
      </w:r>
      <w:r w:rsidR="008B47CC" w:rsidRPr="00D82FA6">
        <w:rPr>
          <w:sz w:val="18"/>
          <w:szCs w:val="18"/>
        </w:rPr>
        <w:t xml:space="preserve">потребленную горячую и холодную воду </w:t>
      </w:r>
      <w:r w:rsidR="008B47CC" w:rsidRPr="00D82FA6">
        <w:rPr>
          <w:sz w:val="18"/>
          <w:szCs w:val="18"/>
          <w:shd w:val="clear" w:color="auto" w:fill="FFFFFF"/>
        </w:rPr>
        <w:t>исходя из нормативов потребления коммунальных услуг с применением повышающего коэффициента</w:t>
      </w:r>
      <w:r w:rsidR="00CC5395" w:rsidRPr="00D82FA6">
        <w:rPr>
          <w:sz w:val="18"/>
          <w:szCs w:val="18"/>
        </w:rPr>
        <w:t xml:space="preserve"> в соответствии с утвержденным тарифом на территории </w:t>
      </w:r>
      <w:r w:rsidR="008B47CC" w:rsidRPr="00D82FA6">
        <w:rPr>
          <w:sz w:val="18"/>
          <w:szCs w:val="18"/>
        </w:rPr>
        <w:t>области</w:t>
      </w:r>
      <w:r w:rsidR="00127CDA" w:rsidRPr="00D82FA6">
        <w:rPr>
          <w:sz w:val="18"/>
          <w:szCs w:val="18"/>
        </w:rPr>
        <w:t xml:space="preserve"> с даты подписания настоящего договора. </w:t>
      </w:r>
    </w:p>
    <w:p w14:paraId="7AD91C8A" w14:textId="0B9AA37E" w:rsidR="00EB23B1" w:rsidRPr="00D82FA6" w:rsidRDefault="00EB23B1" w:rsidP="00C506F9">
      <w:pPr>
        <w:shd w:val="clear" w:color="auto" w:fill="FFFFFF"/>
        <w:tabs>
          <w:tab w:val="left" w:pos="859"/>
        </w:tabs>
        <w:jc w:val="both"/>
        <w:rPr>
          <w:sz w:val="18"/>
          <w:szCs w:val="18"/>
        </w:rPr>
      </w:pPr>
      <w:r w:rsidRPr="00D82FA6">
        <w:rPr>
          <w:spacing w:val="3"/>
          <w:sz w:val="18"/>
          <w:szCs w:val="18"/>
        </w:rPr>
        <w:t xml:space="preserve">        3.3.</w:t>
      </w:r>
      <w:r w:rsidR="008D4BFA" w:rsidRPr="00D82FA6">
        <w:rPr>
          <w:spacing w:val="3"/>
          <w:sz w:val="18"/>
          <w:szCs w:val="18"/>
        </w:rPr>
        <w:t>5.</w:t>
      </w:r>
      <w:r w:rsidRPr="00D82FA6">
        <w:rPr>
          <w:spacing w:val="3"/>
          <w:sz w:val="18"/>
          <w:szCs w:val="18"/>
        </w:rPr>
        <w:t xml:space="preserve"> </w:t>
      </w:r>
      <w:r w:rsidR="00CC5395" w:rsidRPr="00D82FA6">
        <w:rPr>
          <w:sz w:val="18"/>
          <w:szCs w:val="18"/>
        </w:rPr>
        <w:t>О</w:t>
      </w:r>
      <w:r w:rsidRPr="00D82FA6">
        <w:rPr>
          <w:sz w:val="18"/>
          <w:szCs w:val="18"/>
        </w:rPr>
        <w:t xml:space="preserve">знакомить всех совместно проживающих с Собственником граждан с условиями настоящего договора. </w:t>
      </w:r>
    </w:p>
    <w:p w14:paraId="641227FA" w14:textId="0C9EE032" w:rsidR="00B34081" w:rsidRPr="00D82FA6" w:rsidRDefault="00C506F9" w:rsidP="00EB23B1">
      <w:pPr>
        <w:shd w:val="clear" w:color="auto" w:fill="FFFFFF"/>
        <w:tabs>
          <w:tab w:val="left" w:pos="859"/>
        </w:tabs>
        <w:jc w:val="both"/>
        <w:rPr>
          <w:spacing w:val="3"/>
          <w:sz w:val="18"/>
          <w:szCs w:val="18"/>
        </w:rPr>
      </w:pPr>
      <w:r w:rsidRPr="00D82FA6">
        <w:rPr>
          <w:spacing w:val="3"/>
          <w:sz w:val="18"/>
          <w:szCs w:val="18"/>
        </w:rPr>
        <w:t xml:space="preserve">        </w:t>
      </w:r>
      <w:r w:rsidR="00246A76" w:rsidRPr="00D82FA6">
        <w:rPr>
          <w:spacing w:val="3"/>
          <w:sz w:val="18"/>
          <w:szCs w:val="18"/>
        </w:rPr>
        <w:t>3.3.</w:t>
      </w:r>
      <w:r w:rsidR="008D4BFA" w:rsidRPr="00D82FA6">
        <w:rPr>
          <w:spacing w:val="3"/>
          <w:sz w:val="18"/>
          <w:szCs w:val="18"/>
        </w:rPr>
        <w:t>6</w:t>
      </w:r>
      <w:r w:rsidRPr="00D82FA6">
        <w:rPr>
          <w:spacing w:val="3"/>
          <w:sz w:val="18"/>
          <w:szCs w:val="18"/>
        </w:rPr>
        <w:t xml:space="preserve">. </w:t>
      </w:r>
      <w:r w:rsidR="00EB23B1" w:rsidRPr="00D82FA6">
        <w:rPr>
          <w:spacing w:val="3"/>
          <w:sz w:val="18"/>
          <w:szCs w:val="18"/>
        </w:rPr>
        <w:t>П</w:t>
      </w:r>
      <w:r w:rsidR="00B34081" w:rsidRPr="00D82FA6">
        <w:rPr>
          <w:sz w:val="18"/>
          <w:szCs w:val="18"/>
        </w:rPr>
        <w:t>редоставить сведения Управляющей организации в течение 5 (пяти) календарных дней с даты наступления любого из нижеуказанных событий:</w:t>
      </w:r>
    </w:p>
    <w:p w14:paraId="0A1EA89E" w14:textId="79B54098" w:rsidR="00B34081" w:rsidRPr="00D82FA6" w:rsidRDefault="00EB23B1" w:rsidP="00B34081">
      <w:pPr>
        <w:jc w:val="both"/>
        <w:rPr>
          <w:sz w:val="18"/>
          <w:szCs w:val="18"/>
        </w:rPr>
      </w:pPr>
      <w:r w:rsidRPr="00D82FA6">
        <w:rPr>
          <w:sz w:val="18"/>
          <w:szCs w:val="18"/>
        </w:rPr>
        <w:t xml:space="preserve">- </w:t>
      </w:r>
      <w:r w:rsidR="00B34081" w:rsidRPr="00D82FA6">
        <w:rPr>
          <w:sz w:val="18"/>
          <w:szCs w:val="18"/>
        </w:rPr>
        <w:t>о смене нанимателя или арендатора Помещения, об отчуждении Помещения (с предоставлением копии свидетельства о регистрации нового собственника);</w:t>
      </w:r>
    </w:p>
    <w:p w14:paraId="553764D4" w14:textId="4362E5D1" w:rsidR="00B34081" w:rsidRPr="00D82FA6" w:rsidRDefault="00EB23B1" w:rsidP="00B34081">
      <w:pPr>
        <w:jc w:val="both"/>
        <w:rPr>
          <w:sz w:val="18"/>
          <w:szCs w:val="18"/>
        </w:rPr>
      </w:pPr>
      <w:r w:rsidRPr="00D82FA6">
        <w:rPr>
          <w:sz w:val="18"/>
          <w:szCs w:val="18"/>
        </w:rPr>
        <w:t xml:space="preserve">- </w:t>
      </w:r>
      <w:r w:rsidR="00B34081" w:rsidRPr="00D82FA6">
        <w:rPr>
          <w:sz w:val="18"/>
          <w:szCs w:val="18"/>
        </w:rPr>
        <w:t>о постоянно (временно) зарегистрированных в Помещении лицах;</w:t>
      </w:r>
    </w:p>
    <w:p w14:paraId="4923F208" w14:textId="5961488D" w:rsidR="00B34081" w:rsidRPr="00D82FA6" w:rsidRDefault="00EB23B1" w:rsidP="00B34081">
      <w:pPr>
        <w:jc w:val="both"/>
        <w:rPr>
          <w:sz w:val="18"/>
          <w:szCs w:val="18"/>
        </w:rPr>
      </w:pPr>
      <w:r w:rsidRPr="00D82FA6">
        <w:rPr>
          <w:sz w:val="18"/>
          <w:szCs w:val="18"/>
        </w:rPr>
        <w:t xml:space="preserve">- </w:t>
      </w:r>
      <w:r w:rsidR="00B34081" w:rsidRPr="00D82FA6">
        <w:rPr>
          <w:sz w:val="18"/>
          <w:szCs w:val="18"/>
        </w:rPr>
        <w:t xml:space="preserve"> о смене адреса фактической регистрации Собственника Помещения;</w:t>
      </w:r>
    </w:p>
    <w:p w14:paraId="2D16184A" w14:textId="41B8028E" w:rsidR="00B34081" w:rsidRPr="00D82FA6" w:rsidRDefault="00EB23B1" w:rsidP="00EB23B1">
      <w:pPr>
        <w:jc w:val="both"/>
        <w:rPr>
          <w:sz w:val="18"/>
          <w:szCs w:val="18"/>
        </w:rPr>
      </w:pPr>
      <w:r w:rsidRPr="00D82FA6">
        <w:rPr>
          <w:sz w:val="18"/>
          <w:szCs w:val="18"/>
        </w:rPr>
        <w:t xml:space="preserve">- </w:t>
      </w:r>
      <w:r w:rsidR="00B34081" w:rsidRPr="00D82FA6">
        <w:rPr>
          <w:sz w:val="18"/>
          <w:szCs w:val="18"/>
        </w:rPr>
        <w:t>о</w:t>
      </w:r>
      <w:r w:rsidRPr="00D82FA6">
        <w:rPr>
          <w:sz w:val="18"/>
          <w:szCs w:val="18"/>
        </w:rPr>
        <w:t xml:space="preserve"> </w:t>
      </w:r>
      <w:r w:rsidR="00B34081" w:rsidRPr="00D82FA6">
        <w:rPr>
          <w:sz w:val="18"/>
          <w:szCs w:val="18"/>
        </w:rPr>
        <w:t>смене контактных данных, позволяющих сотрудникам Управляющей организации связаться с Собственником;</w:t>
      </w:r>
    </w:p>
    <w:p w14:paraId="2F9330D8" w14:textId="77777777"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о лицах, имеющих доступ в помещение, в случае отсутствия Собственника и иных лиц, пользующихся на законных основаниях помещением в Многоквартирном доме, принадлежащим Собственнику, с указанием контактных телефонов и адреса, на случай проведения аварийных работ;</w:t>
      </w:r>
    </w:p>
    <w:p w14:paraId="3CC59055" w14:textId="123F15D8"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о предстоящем переустройстве и (или) перепланировке помещений в Многоквартирном доме, принадлежащих Собственнику;</w:t>
      </w:r>
    </w:p>
    <w:p w14:paraId="76DF5708" w14:textId="025AEEE6" w:rsidR="00B34081"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о любых своих действиях, либо действиях иных лиц</w:t>
      </w:r>
      <w:r w:rsidR="00A62563" w:rsidRPr="00D82FA6">
        <w:rPr>
          <w:color w:val="000000"/>
          <w:spacing w:val="3"/>
          <w:sz w:val="18"/>
          <w:szCs w:val="18"/>
        </w:rPr>
        <w:t>,</w:t>
      </w:r>
      <w:r w:rsidRPr="00D82FA6">
        <w:rPr>
          <w:color w:val="000000"/>
          <w:spacing w:val="3"/>
          <w:sz w:val="18"/>
          <w:szCs w:val="18"/>
        </w:rPr>
        <w:t xml:space="preserve"> пользующихся на законных основаниях помещениями в Многоквартирном доме, принадлежащими Собственнику, направленных на качественное либо количественное изменение общего имущества собственников помещений Многоквартирного дома.</w:t>
      </w:r>
    </w:p>
    <w:p w14:paraId="4034A8E4" w14:textId="47A23270" w:rsidR="00C506F9" w:rsidRPr="00D82FA6" w:rsidRDefault="00C7386A" w:rsidP="00C7386A">
      <w:pPr>
        <w:shd w:val="clear" w:color="auto" w:fill="FFFFFF"/>
        <w:tabs>
          <w:tab w:val="left" w:pos="859"/>
        </w:tabs>
        <w:jc w:val="both"/>
        <w:rPr>
          <w:color w:val="000000"/>
          <w:spacing w:val="3"/>
          <w:sz w:val="18"/>
          <w:szCs w:val="18"/>
        </w:rPr>
      </w:pPr>
      <w:r w:rsidRPr="00D82FA6">
        <w:rPr>
          <w:color w:val="000000"/>
          <w:spacing w:val="3"/>
          <w:sz w:val="18"/>
          <w:szCs w:val="18"/>
        </w:rPr>
        <w:t xml:space="preserve">         </w:t>
      </w:r>
      <w:r w:rsidR="00246A76" w:rsidRPr="00D82FA6">
        <w:rPr>
          <w:color w:val="000000"/>
          <w:spacing w:val="3"/>
          <w:sz w:val="18"/>
          <w:szCs w:val="18"/>
        </w:rPr>
        <w:t>3.3.</w:t>
      </w:r>
      <w:r w:rsidR="008D4BFA" w:rsidRPr="00D82FA6">
        <w:rPr>
          <w:color w:val="000000"/>
          <w:spacing w:val="3"/>
          <w:sz w:val="18"/>
          <w:szCs w:val="18"/>
        </w:rPr>
        <w:t>7</w:t>
      </w:r>
      <w:r w:rsidR="00C506F9" w:rsidRPr="00D82FA6">
        <w:rPr>
          <w:color w:val="000000"/>
          <w:spacing w:val="3"/>
          <w:sz w:val="18"/>
          <w:szCs w:val="18"/>
        </w:rPr>
        <w:t xml:space="preserve">. Обеспечивать доступ представителей Управляющей организации в принадлежащее ему помещение, для: </w:t>
      </w:r>
    </w:p>
    <w:p w14:paraId="3F3FFC43" w14:textId="77777777"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проведения осмотров общего имущества собственников помещений Многоквартирного дома, находящегося в помещениях принадлежащих Собственнику, на предмет его технического и санитарного состояния, а также для проведения ремонтных работ, в случае необходимости, в отношении общего имущества собственников помещений Многоквартирного дома;</w:t>
      </w:r>
    </w:p>
    <w:p w14:paraId="14BD611F" w14:textId="77777777"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снятия показаний индивидуальных приборов учета потребления коммунальных ресурсов (тепловой энергии, воды, электрической энергии и др.);</w:t>
      </w:r>
    </w:p>
    <w:p w14:paraId="4043A061" w14:textId="23B045B0" w:rsidR="00213E0F"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w:t>
      </w:r>
      <w:r w:rsidR="00246A76" w:rsidRPr="00D82FA6">
        <w:rPr>
          <w:color w:val="000000"/>
          <w:spacing w:val="3"/>
          <w:sz w:val="18"/>
          <w:szCs w:val="18"/>
        </w:rPr>
        <w:t>3.3.</w:t>
      </w:r>
      <w:r w:rsidR="008D4BFA" w:rsidRPr="00D82FA6">
        <w:rPr>
          <w:color w:val="000000"/>
          <w:spacing w:val="3"/>
          <w:sz w:val="18"/>
          <w:szCs w:val="18"/>
        </w:rPr>
        <w:t>8</w:t>
      </w:r>
      <w:r w:rsidRPr="00D82FA6">
        <w:rPr>
          <w:color w:val="000000"/>
          <w:spacing w:val="3"/>
          <w:sz w:val="18"/>
          <w:szCs w:val="18"/>
        </w:rPr>
        <w:t>. Соблюдать следующие требования:</w:t>
      </w:r>
    </w:p>
    <w:p w14:paraId="7D6C72F7" w14:textId="75B6155C"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не использовать электрические приборы и (или) иное электрическое оборудование одновременное использование </w:t>
      </w:r>
      <w:r w:rsidRPr="00D82FA6">
        <w:rPr>
          <w:color w:val="000000"/>
          <w:spacing w:val="3"/>
          <w:sz w:val="18"/>
          <w:szCs w:val="18"/>
        </w:rPr>
        <w:lastRenderedPageBreak/>
        <w:t>которых превышает максимально допустимую мощность, определенную проектной технической документацией Многоквартирного дома в отношении помещений, принадлежащих Собственнику.  В случае получения Собственником разрешения на увеличение мощности в отношении электрических сетей, принадлежащих ему помещений (согласованного Управляющей организацией), Собственник обязуется не использовать  электрические приборы и (или) иное электрическое оборудование и иные бытовые машины, одновременное использование которых превышает максимально допустимую мощность, определенную проектной технической документацией Многоквартирного дома</w:t>
      </w:r>
      <w:r w:rsidR="009267BE" w:rsidRPr="00D82FA6">
        <w:rPr>
          <w:color w:val="000000"/>
          <w:spacing w:val="3"/>
          <w:sz w:val="18"/>
          <w:szCs w:val="18"/>
        </w:rPr>
        <w:t xml:space="preserve">. </w:t>
      </w:r>
      <w:r w:rsidRPr="00D82FA6">
        <w:rPr>
          <w:color w:val="000000"/>
          <w:spacing w:val="3"/>
          <w:sz w:val="18"/>
          <w:szCs w:val="18"/>
        </w:rPr>
        <w:t xml:space="preserve"> </w:t>
      </w:r>
      <w:r w:rsidR="009267BE" w:rsidRPr="00D82FA6">
        <w:rPr>
          <w:sz w:val="18"/>
          <w:szCs w:val="18"/>
        </w:rPr>
        <w:t>Согласно СП 31-11-2003 максимально допустимая мощность в домах, оборудованных газовыми плитами, не более 4,5 кВт на квартиру; в домах, оборудованных электроплитами – не более 7 кВт на квартиру.</w:t>
      </w:r>
    </w:p>
    <w:p w14:paraId="448363BE" w14:textId="77777777"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не использовать теплоноситель из системы отопления Многоквартирного дома не по прямому назначению (использование горячей воды (теплоносителя) из системы отопления на бытовые нужды);</w:t>
      </w:r>
    </w:p>
    <w:p w14:paraId="7F964D28" w14:textId="43E34130"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не присоединяться самовольно к внутридомовым инженерным системам Многоквартирного дома или присоединяться к ним в обход коллективных (общедомовых), общих (квартирных) или индивидуальных приборов учета потребления коммунальных ресурсов;</w:t>
      </w:r>
    </w:p>
    <w:p w14:paraId="32DE0D09" w14:textId="758BA7D9" w:rsidR="00A106ED" w:rsidRPr="00D82FA6" w:rsidRDefault="00A106ED" w:rsidP="00A106ED">
      <w:pPr>
        <w:jc w:val="both"/>
        <w:rPr>
          <w:sz w:val="18"/>
          <w:szCs w:val="18"/>
        </w:rPr>
      </w:pPr>
      <w:r w:rsidRPr="00D82FA6">
        <w:rPr>
          <w:color w:val="000000"/>
          <w:spacing w:val="3"/>
          <w:sz w:val="18"/>
          <w:szCs w:val="18"/>
        </w:rPr>
        <w:t xml:space="preserve">- </w:t>
      </w:r>
      <w:r w:rsidRPr="00D82FA6">
        <w:rPr>
          <w:sz w:val="18"/>
          <w:szCs w:val="18"/>
        </w:rPr>
        <w:t>не производить переустройство и (или) перепланировку Помещения в нарушение установленного законом порядка, а в случае не выполнения</w:t>
      </w:r>
      <w:r w:rsidR="00A62563" w:rsidRPr="00D82FA6">
        <w:rPr>
          <w:sz w:val="18"/>
          <w:szCs w:val="18"/>
        </w:rPr>
        <w:t>,</w:t>
      </w:r>
      <w:r w:rsidRPr="00D82FA6">
        <w:rPr>
          <w:sz w:val="18"/>
          <w:szCs w:val="18"/>
        </w:rPr>
        <w:t xml:space="preserve"> нести ответственность по возмещению ущерба пострадавшей стороне (тому или иному собственнику, управляющей организации);</w:t>
      </w:r>
    </w:p>
    <w:p w14:paraId="780AD1F0" w14:textId="11193B56" w:rsidR="009B383E" w:rsidRPr="00D82FA6" w:rsidRDefault="009B383E" w:rsidP="009B383E">
      <w:pPr>
        <w:jc w:val="both"/>
        <w:rPr>
          <w:sz w:val="18"/>
          <w:szCs w:val="18"/>
        </w:rPr>
      </w:pPr>
      <w:r w:rsidRPr="00D82FA6">
        <w:rPr>
          <w:color w:val="000000"/>
          <w:spacing w:val="3"/>
          <w:sz w:val="18"/>
          <w:szCs w:val="18"/>
        </w:rPr>
        <w:t xml:space="preserve">- </w:t>
      </w:r>
      <w:r w:rsidRPr="00D82FA6">
        <w:rPr>
          <w:sz w:val="18"/>
          <w:szCs w:val="18"/>
        </w:rPr>
        <w:t>не ограничивать доступ к инженерным коммуникациям в Помещении, в том числе не уменьшать размеры установленных в Помещении сантехнических люков и проёмов, не закрывать инженерные коммуникации и запорную арматуру конструкциями и (или) элементами отделки, по требованию Управляющей организации своими силами и за свой счёт осуществить демонтаж таких конструкций и элементов отделки;</w:t>
      </w:r>
    </w:p>
    <w:p w14:paraId="1006190D" w14:textId="31EDACB1" w:rsidR="009B383E" w:rsidRPr="00D82FA6" w:rsidRDefault="009B383E" w:rsidP="009B383E">
      <w:pPr>
        <w:jc w:val="both"/>
        <w:rPr>
          <w:sz w:val="18"/>
          <w:szCs w:val="18"/>
        </w:rPr>
      </w:pPr>
      <w:r w:rsidRPr="00D82FA6">
        <w:rPr>
          <w:sz w:val="18"/>
          <w:szCs w:val="18"/>
        </w:rPr>
        <w:t>- использовать пассажирские лифты в соответствии с правилами их эксплуатации;</w:t>
      </w:r>
    </w:p>
    <w:p w14:paraId="74CD1A33" w14:textId="7EB76253" w:rsidR="009B383E" w:rsidRPr="00D82FA6" w:rsidRDefault="009B383E" w:rsidP="009B383E">
      <w:pPr>
        <w:jc w:val="both"/>
        <w:rPr>
          <w:sz w:val="18"/>
          <w:szCs w:val="18"/>
        </w:rPr>
      </w:pPr>
      <w:r w:rsidRPr="00D82FA6">
        <w:rPr>
          <w:sz w:val="18"/>
          <w:szCs w:val="18"/>
        </w:rPr>
        <w:t>- не осуществлять демонтаж индивидуальных (квартирных, комнатных) приборов учета потребления коммунальных услуг без предварительного уведомления Управляющей организации;</w:t>
      </w:r>
    </w:p>
    <w:p w14:paraId="7B730591" w14:textId="478F1929" w:rsidR="009B383E" w:rsidRPr="00D82FA6" w:rsidRDefault="009B383E" w:rsidP="009B383E">
      <w:pPr>
        <w:jc w:val="both"/>
        <w:rPr>
          <w:sz w:val="18"/>
          <w:szCs w:val="18"/>
        </w:rPr>
      </w:pPr>
      <w:r w:rsidRPr="00D82FA6">
        <w:rPr>
          <w:sz w:val="18"/>
          <w:szCs w:val="18"/>
        </w:rPr>
        <w:t>-  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w:t>
      </w:r>
    </w:p>
    <w:p w14:paraId="06A99360" w14:textId="0A65E1E4" w:rsidR="009B383E" w:rsidRPr="00D82FA6" w:rsidRDefault="009B383E" w:rsidP="009B383E">
      <w:pPr>
        <w:jc w:val="both"/>
        <w:rPr>
          <w:sz w:val="18"/>
          <w:szCs w:val="18"/>
        </w:rPr>
      </w:pPr>
      <w:r w:rsidRPr="00D82FA6">
        <w:rPr>
          <w:sz w:val="18"/>
          <w:szCs w:val="18"/>
        </w:rPr>
        <w:t xml:space="preserve">- не допускать без соответствующего согласования переустройство системы отопления, изменяющее проектную теплоотдачу в Помещении, в том числе (но не ограничиваясь указанным) увеличение площади приборов отопления, изменение числа отопительных приборов, изменение диаметра стояков системы отопления, изменение материалов стояков и (или) отопительных приборов системы отопления); </w:t>
      </w:r>
    </w:p>
    <w:p w14:paraId="15075DC2" w14:textId="0B792DA9" w:rsidR="009B383E" w:rsidRPr="00D82FA6" w:rsidRDefault="009B383E" w:rsidP="009B383E">
      <w:pPr>
        <w:jc w:val="both"/>
        <w:rPr>
          <w:sz w:val="18"/>
          <w:szCs w:val="18"/>
        </w:rPr>
      </w:pPr>
      <w:r w:rsidRPr="00D82FA6">
        <w:rPr>
          <w:sz w:val="18"/>
          <w:szCs w:val="18"/>
        </w:rPr>
        <w:t xml:space="preserve">- не допускать выполнение в Помещении ремонтных работ, способных повлечь причинение ущерба Помещениям иных собственников либо Общему имуществу Многоквартирного дома; </w:t>
      </w:r>
    </w:p>
    <w:p w14:paraId="1D4B7291" w14:textId="0D9355CE" w:rsidR="00CC5395" w:rsidRPr="00D82FA6" w:rsidRDefault="00DD7203" w:rsidP="00DD7203">
      <w:pPr>
        <w:shd w:val="clear" w:color="auto" w:fill="FFFFFF"/>
        <w:tabs>
          <w:tab w:val="left" w:pos="859"/>
        </w:tabs>
        <w:jc w:val="both"/>
        <w:rPr>
          <w:color w:val="000000"/>
          <w:spacing w:val="3"/>
          <w:sz w:val="18"/>
          <w:szCs w:val="18"/>
        </w:rPr>
      </w:pPr>
      <w:r w:rsidRPr="00D82FA6">
        <w:rPr>
          <w:color w:val="000000"/>
          <w:spacing w:val="3"/>
          <w:sz w:val="18"/>
          <w:szCs w:val="18"/>
        </w:rPr>
        <w:t>-</w:t>
      </w:r>
      <w:r w:rsidRPr="00D82FA6">
        <w:rPr>
          <w:sz w:val="18"/>
          <w:szCs w:val="18"/>
        </w:rPr>
        <w:t xml:space="preserve"> </w:t>
      </w:r>
      <w:r w:rsidRPr="00D82FA6">
        <w:rPr>
          <w:color w:val="000000"/>
          <w:spacing w:val="3"/>
          <w:sz w:val="18"/>
          <w:szCs w:val="18"/>
        </w:rPr>
        <w:t>при подключении в</w:t>
      </w:r>
      <w:r w:rsidR="00C2084C" w:rsidRPr="00D82FA6">
        <w:rPr>
          <w:color w:val="000000"/>
          <w:spacing w:val="3"/>
          <w:sz w:val="18"/>
          <w:szCs w:val="18"/>
        </w:rPr>
        <w:t>одонагревателя</w:t>
      </w:r>
      <w:r w:rsidR="00CC5395" w:rsidRPr="00D82FA6">
        <w:rPr>
          <w:color w:val="000000"/>
          <w:spacing w:val="3"/>
          <w:sz w:val="18"/>
          <w:szCs w:val="18"/>
        </w:rPr>
        <w:t xml:space="preserve">, </w:t>
      </w:r>
      <w:r w:rsidRPr="00D82FA6">
        <w:rPr>
          <w:color w:val="000000"/>
          <w:spacing w:val="3"/>
          <w:sz w:val="18"/>
          <w:szCs w:val="18"/>
        </w:rPr>
        <w:t>гигиенического душа устанавливать обратные клапаны перед приборами учета горячего и холодного водоснабжения;</w:t>
      </w:r>
    </w:p>
    <w:p w14:paraId="00489D0B" w14:textId="1C2C0F42" w:rsidR="00A106ED" w:rsidRPr="00D82FA6" w:rsidRDefault="009B383E" w:rsidP="00EB23B1">
      <w:pPr>
        <w:jc w:val="both"/>
        <w:rPr>
          <w:sz w:val="18"/>
          <w:szCs w:val="18"/>
        </w:rPr>
      </w:pPr>
      <w:r w:rsidRPr="00D82FA6">
        <w:rPr>
          <w:sz w:val="18"/>
          <w:szCs w:val="18"/>
        </w:rPr>
        <w:t>- за свой счет привести в прежнее состояние самовольно переустроенное (перепланированное) Помещение;</w:t>
      </w:r>
    </w:p>
    <w:p w14:paraId="441AEF44" w14:textId="43F79864"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xml:space="preserve">- не вносить   изменения во внутридомовые инженерные системы без </w:t>
      </w:r>
      <w:r w:rsidR="007B1422" w:rsidRPr="00D82FA6">
        <w:rPr>
          <w:color w:val="000000"/>
          <w:spacing w:val="3"/>
          <w:sz w:val="18"/>
          <w:szCs w:val="18"/>
        </w:rPr>
        <w:t xml:space="preserve">предварительного согласования с Управляющей организацией и </w:t>
      </w:r>
      <w:r w:rsidRPr="00D82FA6">
        <w:rPr>
          <w:color w:val="000000"/>
          <w:spacing w:val="3"/>
          <w:sz w:val="18"/>
          <w:szCs w:val="18"/>
        </w:rPr>
        <w:t>внесения в установленном действующим законодательством порядке изменений в техническую документацию Многоквартирного дома;</w:t>
      </w:r>
    </w:p>
    <w:p w14:paraId="5859E7BB" w14:textId="71B90E4D"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не увеличивать самовольно поверхности нагрева приборов отопления, установленных в помещениях</w:t>
      </w:r>
      <w:r w:rsidR="004E70B0" w:rsidRPr="00D82FA6">
        <w:rPr>
          <w:color w:val="000000"/>
          <w:spacing w:val="3"/>
          <w:sz w:val="18"/>
          <w:szCs w:val="18"/>
        </w:rPr>
        <w:t>, принадлежащих Собственнику, св</w:t>
      </w:r>
      <w:r w:rsidRPr="00D82FA6">
        <w:rPr>
          <w:color w:val="000000"/>
          <w:spacing w:val="3"/>
          <w:sz w:val="18"/>
          <w:szCs w:val="18"/>
        </w:rPr>
        <w:t>ыше параметров, указанных в технической документации Многоквартирного дома;</w:t>
      </w:r>
    </w:p>
    <w:p w14:paraId="4905ACAB" w14:textId="136E7EF1" w:rsidR="00A971E2" w:rsidRPr="00D82FA6" w:rsidRDefault="00A971E2" w:rsidP="00EB23B1">
      <w:pPr>
        <w:shd w:val="clear" w:color="auto" w:fill="FFFFFF"/>
        <w:tabs>
          <w:tab w:val="left" w:pos="859"/>
        </w:tabs>
        <w:jc w:val="both"/>
        <w:rPr>
          <w:color w:val="000000"/>
          <w:spacing w:val="3"/>
          <w:sz w:val="18"/>
          <w:szCs w:val="18"/>
        </w:rPr>
      </w:pPr>
      <w:r w:rsidRPr="00D82FA6">
        <w:rPr>
          <w:color w:val="000000"/>
          <w:spacing w:val="3"/>
          <w:sz w:val="18"/>
          <w:szCs w:val="18"/>
        </w:rPr>
        <w:t xml:space="preserve">- надлежаще эксплуатировать систему автоматической пожарной сигнализации в жилом помещении в соответствии с действующим законодательством РФ, а в случае нарушения эксплуатации нести административную, уголовную и иную ответственность, а также в случае демонтажа автоматической пожарной сигнализации произвести ее восстановление </w:t>
      </w:r>
      <w:r w:rsidR="00A106ED" w:rsidRPr="00D82FA6">
        <w:rPr>
          <w:color w:val="000000"/>
          <w:spacing w:val="3"/>
          <w:sz w:val="18"/>
          <w:szCs w:val="18"/>
        </w:rPr>
        <w:t xml:space="preserve">своими силами и </w:t>
      </w:r>
      <w:r w:rsidRPr="00D82FA6">
        <w:rPr>
          <w:color w:val="000000"/>
          <w:spacing w:val="3"/>
          <w:sz w:val="18"/>
          <w:szCs w:val="18"/>
        </w:rPr>
        <w:t>за свой счет;</w:t>
      </w:r>
    </w:p>
    <w:p w14:paraId="11089B3A" w14:textId="3B7832B9" w:rsidR="00A106ED" w:rsidRPr="00D82FA6" w:rsidRDefault="00A106ED" w:rsidP="00EB23B1">
      <w:pPr>
        <w:shd w:val="clear" w:color="auto" w:fill="FFFFFF"/>
        <w:tabs>
          <w:tab w:val="left" w:pos="859"/>
        </w:tabs>
        <w:jc w:val="both"/>
        <w:rPr>
          <w:color w:val="000000"/>
          <w:spacing w:val="3"/>
          <w:sz w:val="18"/>
          <w:szCs w:val="18"/>
        </w:rPr>
      </w:pPr>
      <w:r w:rsidRPr="00D82FA6">
        <w:rPr>
          <w:color w:val="000000"/>
          <w:spacing w:val="3"/>
          <w:sz w:val="18"/>
          <w:szCs w:val="18"/>
        </w:rPr>
        <w:t>- в случае ненадлежащего эксплуатирования системы автоматической пожарной сигнализации в жилом помещении, её демонтажа и отключения об общей пожарной системы многоквартирного дома возместить пострадавшей стороне материальный ущерб в полном объеме;</w:t>
      </w:r>
    </w:p>
    <w:p w14:paraId="0C1BDD95" w14:textId="7901908B"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не загромождать и не загрязнять, своим имуществом, строительным мусором (отходами), проходы к инженерным коммуникациям и запорной арматуре, а также эвакуационные пути и места общего пользования Многоквартирного дома;</w:t>
      </w:r>
    </w:p>
    <w:p w14:paraId="3BC9F7B0" w14:textId="342C43F5" w:rsidR="009B383E" w:rsidRPr="00D82FA6" w:rsidRDefault="009B383E" w:rsidP="009B383E">
      <w:pPr>
        <w:jc w:val="both"/>
        <w:rPr>
          <w:sz w:val="18"/>
          <w:szCs w:val="18"/>
        </w:rPr>
      </w:pPr>
      <w:r w:rsidRPr="00D82FA6">
        <w:rPr>
          <w:color w:val="000000"/>
          <w:spacing w:val="3"/>
          <w:sz w:val="18"/>
          <w:szCs w:val="18"/>
        </w:rPr>
        <w:t xml:space="preserve">- </w:t>
      </w:r>
      <w:r w:rsidRPr="00D82FA6">
        <w:rPr>
          <w:sz w:val="18"/>
          <w:szCs w:val="18"/>
        </w:rPr>
        <w:t>без согласования с контролирующими органами и управляющей организацией не производить смену цвета оконных блоков, замену остекления Помещений и балконов, а также установку на фасадах домов кондиционеров, сплитсистем и прочего оборудования, способного изменить архитектурный облик Многоквартирного дома;</w:t>
      </w:r>
    </w:p>
    <w:p w14:paraId="24105F25" w14:textId="60FADFF4"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не допускать какого</w:t>
      </w:r>
      <w:r w:rsidR="00A106ED" w:rsidRPr="00D82FA6">
        <w:rPr>
          <w:color w:val="000000"/>
          <w:spacing w:val="3"/>
          <w:sz w:val="18"/>
          <w:szCs w:val="18"/>
        </w:rPr>
        <w:t>-</w:t>
      </w:r>
      <w:r w:rsidRPr="00D82FA6">
        <w:rPr>
          <w:color w:val="000000"/>
          <w:spacing w:val="3"/>
          <w:sz w:val="18"/>
          <w:szCs w:val="18"/>
        </w:rPr>
        <w:t>либо выполнения работ или совершения иных действий, в отношении помещений принадлежащих Собственнику и (или) помещениях, находящихся в общедолевой собственности собственников помещений Многоквартирного дома, в результате которых происходит порча общего имущества собственников помещений Многоквартирного дома;</w:t>
      </w:r>
    </w:p>
    <w:p w14:paraId="6E27845C" w14:textId="77777777"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обеспечивать свободный доступ представителей Управляющей организации для выполнения ремонтных работ в отношении общего имущества собственников помещений Многоквартирного дома, находящегося в помещении, принадлежащем Собственнику;</w:t>
      </w:r>
    </w:p>
    <w:p w14:paraId="7D0DADF6" w14:textId="00E09B82" w:rsidR="00C506F9" w:rsidRPr="00D82FA6" w:rsidRDefault="00C506F9" w:rsidP="00EB23B1">
      <w:pPr>
        <w:shd w:val="clear" w:color="auto" w:fill="FFFFFF"/>
        <w:tabs>
          <w:tab w:val="left" w:pos="859"/>
        </w:tabs>
        <w:jc w:val="both"/>
        <w:rPr>
          <w:color w:val="000000"/>
          <w:spacing w:val="3"/>
          <w:sz w:val="18"/>
          <w:szCs w:val="18"/>
        </w:rPr>
      </w:pPr>
      <w:r w:rsidRPr="00D82FA6">
        <w:rPr>
          <w:color w:val="000000"/>
          <w:spacing w:val="3"/>
          <w:sz w:val="18"/>
          <w:szCs w:val="18"/>
        </w:rPr>
        <w:t>- в случае произведения опломбировки (ввода в эксплуатацию) индивидуальных приборов учета коммунальных ресурсов ресурсоснабжающей организацией, данная опломбировка должна производиться в присутствии представителя Управляющей организации.</w:t>
      </w:r>
    </w:p>
    <w:p w14:paraId="10D7AFFB" w14:textId="096E2743"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w:t>
      </w:r>
      <w:r w:rsidR="00246A76" w:rsidRPr="00D82FA6">
        <w:rPr>
          <w:color w:val="000000"/>
          <w:spacing w:val="3"/>
          <w:sz w:val="18"/>
          <w:szCs w:val="18"/>
        </w:rPr>
        <w:t>3.3.</w:t>
      </w:r>
      <w:r w:rsidR="008D4BFA" w:rsidRPr="00D82FA6">
        <w:rPr>
          <w:color w:val="000000"/>
          <w:spacing w:val="3"/>
          <w:sz w:val="18"/>
          <w:szCs w:val="18"/>
        </w:rPr>
        <w:t>9</w:t>
      </w:r>
      <w:r w:rsidRPr="00D82FA6">
        <w:rPr>
          <w:color w:val="000000"/>
          <w:spacing w:val="3"/>
          <w:sz w:val="18"/>
          <w:szCs w:val="18"/>
        </w:rPr>
        <w:t xml:space="preserve">. </w:t>
      </w:r>
      <w:r w:rsidR="00213E0F" w:rsidRPr="00D82FA6">
        <w:rPr>
          <w:color w:val="000000"/>
          <w:spacing w:val="3"/>
          <w:sz w:val="18"/>
          <w:szCs w:val="18"/>
        </w:rPr>
        <w:t>Незамедлительно с</w:t>
      </w:r>
      <w:r w:rsidRPr="00D82FA6">
        <w:rPr>
          <w:color w:val="000000"/>
          <w:spacing w:val="3"/>
          <w:sz w:val="18"/>
          <w:szCs w:val="18"/>
        </w:rPr>
        <w:t xml:space="preserve">ообщать Управляющей организации о выявленных неисправностях общего имущества собственников помещений Многоквартирного дома. </w:t>
      </w:r>
    </w:p>
    <w:p w14:paraId="3D86DC2B" w14:textId="73583A9C"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w:t>
      </w:r>
      <w:r w:rsidR="00246A76" w:rsidRPr="00D82FA6">
        <w:rPr>
          <w:color w:val="000000"/>
          <w:spacing w:val="3"/>
          <w:sz w:val="18"/>
          <w:szCs w:val="18"/>
        </w:rPr>
        <w:t>3.3.</w:t>
      </w:r>
      <w:r w:rsidR="00EB23B1" w:rsidRPr="00D82FA6">
        <w:rPr>
          <w:color w:val="000000"/>
          <w:spacing w:val="3"/>
          <w:sz w:val="18"/>
          <w:szCs w:val="18"/>
        </w:rPr>
        <w:t>1</w:t>
      </w:r>
      <w:r w:rsidR="008D4BFA" w:rsidRPr="00D82FA6">
        <w:rPr>
          <w:color w:val="000000"/>
          <w:spacing w:val="3"/>
          <w:sz w:val="18"/>
          <w:szCs w:val="18"/>
        </w:rPr>
        <w:t>0</w:t>
      </w:r>
      <w:r w:rsidRPr="00D82FA6">
        <w:rPr>
          <w:color w:val="000000"/>
          <w:spacing w:val="3"/>
          <w:sz w:val="18"/>
          <w:szCs w:val="18"/>
        </w:rPr>
        <w:t>. Ежегодно, к началу отопительного сезона, за свой счет, производить утепление оконных и балконных заполнений, замену разбитых стекол в помещениях, принадлежащих Собственнику. В случае невыполнения Собственником условий, оговоренных в данном пункте, Управляющая организация не несет ответственности за обеспечени</w:t>
      </w:r>
      <w:r w:rsidR="00A62563" w:rsidRPr="00D82FA6">
        <w:rPr>
          <w:color w:val="000000"/>
          <w:spacing w:val="3"/>
          <w:sz w:val="18"/>
          <w:szCs w:val="18"/>
        </w:rPr>
        <w:t xml:space="preserve">е </w:t>
      </w:r>
      <w:r w:rsidRPr="00D82FA6">
        <w:rPr>
          <w:color w:val="000000"/>
          <w:spacing w:val="3"/>
          <w:sz w:val="18"/>
          <w:szCs w:val="18"/>
        </w:rPr>
        <w:t>температурного режима в помещении, принадлежащем Собственнику.</w:t>
      </w:r>
    </w:p>
    <w:p w14:paraId="79B928FF" w14:textId="565271FB"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w:t>
      </w:r>
      <w:r w:rsidR="005266EE" w:rsidRPr="00D82FA6">
        <w:rPr>
          <w:color w:val="000000"/>
          <w:spacing w:val="3"/>
          <w:sz w:val="18"/>
          <w:szCs w:val="18"/>
        </w:rPr>
        <w:t>3.</w:t>
      </w:r>
      <w:r w:rsidR="00246A76" w:rsidRPr="00D82FA6">
        <w:rPr>
          <w:color w:val="000000"/>
          <w:spacing w:val="3"/>
          <w:sz w:val="18"/>
          <w:szCs w:val="18"/>
        </w:rPr>
        <w:t>3.1</w:t>
      </w:r>
      <w:r w:rsidR="008D4BFA" w:rsidRPr="00D82FA6">
        <w:rPr>
          <w:color w:val="000000"/>
          <w:spacing w:val="3"/>
          <w:sz w:val="18"/>
          <w:szCs w:val="18"/>
        </w:rPr>
        <w:t>1</w:t>
      </w:r>
      <w:r w:rsidRPr="00D82FA6">
        <w:rPr>
          <w:color w:val="000000"/>
          <w:spacing w:val="3"/>
          <w:sz w:val="18"/>
          <w:szCs w:val="18"/>
        </w:rPr>
        <w:t>. Перед началом работ по монтажу, на конструктивных элементах Многоквартирного дома,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Многоквартирного дома, Собственник обязуется оформлять письменные согласования с Управляющей организацией и получать  необходимые разрешения, в установленном действующим законодательством порядке.</w:t>
      </w:r>
    </w:p>
    <w:p w14:paraId="65C580E2" w14:textId="6F14B640" w:rsidR="007C6C86" w:rsidRPr="00D82FA6" w:rsidRDefault="007C6C86" w:rsidP="00C506F9">
      <w:pPr>
        <w:shd w:val="clear" w:color="auto" w:fill="FFFFFF"/>
        <w:tabs>
          <w:tab w:val="left" w:pos="859"/>
        </w:tabs>
        <w:jc w:val="both"/>
        <w:rPr>
          <w:color w:val="000000"/>
          <w:spacing w:val="3"/>
          <w:sz w:val="18"/>
          <w:szCs w:val="18"/>
        </w:rPr>
      </w:pPr>
      <w:r w:rsidRPr="00D82FA6">
        <w:rPr>
          <w:color w:val="000000"/>
          <w:spacing w:val="3"/>
          <w:sz w:val="18"/>
          <w:szCs w:val="18"/>
        </w:rPr>
        <w:lastRenderedPageBreak/>
        <w:t xml:space="preserve">       3.3.1</w:t>
      </w:r>
      <w:r w:rsidR="008D4BFA" w:rsidRPr="00D82FA6">
        <w:rPr>
          <w:color w:val="000000"/>
          <w:spacing w:val="3"/>
          <w:sz w:val="18"/>
          <w:szCs w:val="18"/>
        </w:rPr>
        <w:t>2</w:t>
      </w:r>
      <w:r w:rsidRPr="00D82FA6">
        <w:rPr>
          <w:color w:val="000000"/>
          <w:spacing w:val="3"/>
          <w:sz w:val="18"/>
          <w:szCs w:val="18"/>
        </w:rPr>
        <w:t>. Соблюдать правила эксплуатации квартирных окон, балконной двери, а именно:</w:t>
      </w:r>
    </w:p>
    <w:p w14:paraId="2606BAA2" w14:textId="1CCC769F" w:rsidR="007C6C86" w:rsidRPr="00D82FA6" w:rsidRDefault="007C6C86"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не оказывать излишнее давление на балконную дверь; </w:t>
      </w:r>
    </w:p>
    <w:p w14:paraId="0FDEE5EE" w14:textId="77777777" w:rsidR="007C6C86" w:rsidRPr="00D82FA6" w:rsidRDefault="007C6C86"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осуществлять регулирование; </w:t>
      </w:r>
    </w:p>
    <w:p w14:paraId="08C8E8B1" w14:textId="77777777" w:rsidR="007C6C86" w:rsidRPr="00D82FA6" w:rsidRDefault="007C6C86"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своевременное протирание и смазывание силиконовой смазкой уплотнительных резинок; </w:t>
      </w:r>
    </w:p>
    <w:p w14:paraId="69ADD98B" w14:textId="1E9387C6" w:rsidR="007C6C86" w:rsidRPr="00D82FA6" w:rsidRDefault="007C6C86"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осуществлять сезонную регулировку плотности прилегания створок к раме. </w:t>
      </w:r>
    </w:p>
    <w:p w14:paraId="0BE7E04C" w14:textId="139168FB" w:rsidR="00EF5B1A" w:rsidRPr="00D82FA6" w:rsidRDefault="00C506F9" w:rsidP="008D4BFA">
      <w:pPr>
        <w:shd w:val="clear" w:color="auto" w:fill="FFFFFF"/>
        <w:tabs>
          <w:tab w:val="left" w:pos="859"/>
        </w:tabs>
        <w:jc w:val="both"/>
        <w:rPr>
          <w:sz w:val="18"/>
          <w:szCs w:val="18"/>
        </w:rPr>
      </w:pPr>
      <w:r w:rsidRPr="00D82FA6">
        <w:rPr>
          <w:color w:val="000000"/>
          <w:spacing w:val="3"/>
          <w:sz w:val="18"/>
          <w:szCs w:val="18"/>
        </w:rPr>
        <w:t xml:space="preserve">         </w:t>
      </w:r>
      <w:r w:rsidR="00246A76" w:rsidRPr="00D82FA6">
        <w:rPr>
          <w:color w:val="000000"/>
          <w:spacing w:val="3"/>
          <w:sz w:val="18"/>
          <w:szCs w:val="18"/>
        </w:rPr>
        <w:t>3.3.1</w:t>
      </w:r>
      <w:r w:rsidR="008D4BFA" w:rsidRPr="00D82FA6">
        <w:rPr>
          <w:color w:val="000000"/>
          <w:spacing w:val="3"/>
          <w:sz w:val="18"/>
          <w:szCs w:val="18"/>
        </w:rPr>
        <w:t>3</w:t>
      </w:r>
      <w:r w:rsidRPr="00D82FA6">
        <w:rPr>
          <w:color w:val="000000"/>
          <w:spacing w:val="3"/>
          <w:sz w:val="18"/>
          <w:szCs w:val="18"/>
        </w:rPr>
        <w:t xml:space="preserve">. </w:t>
      </w:r>
      <w:r w:rsidR="009B383E" w:rsidRPr="00D82FA6">
        <w:rPr>
          <w:sz w:val="18"/>
          <w:szCs w:val="18"/>
        </w:rPr>
        <w:t>При проведении в помещении ремонтных работ за собственный счет осуществлять вывоз строительного мусора, который не входит в состав платы ТКО и не подлежит вывозу региональным оператором по обращению с твердыми коммунальными отходами.</w:t>
      </w:r>
    </w:p>
    <w:p w14:paraId="235F1345" w14:textId="438D7993" w:rsidR="00AE7B57" w:rsidRPr="00D82FA6" w:rsidRDefault="00AE7B57" w:rsidP="00C41B6E">
      <w:pPr>
        <w:pStyle w:val="ConsPlusNormal"/>
        <w:widowControl/>
        <w:ind w:firstLine="0"/>
        <w:jc w:val="both"/>
        <w:rPr>
          <w:rFonts w:ascii="Times New Roman" w:hAnsi="Times New Roman" w:cs="Times New Roman"/>
          <w:sz w:val="18"/>
          <w:szCs w:val="18"/>
        </w:rPr>
      </w:pPr>
      <w:r w:rsidRPr="00D82FA6">
        <w:rPr>
          <w:rFonts w:ascii="Times New Roman" w:hAnsi="Times New Roman" w:cs="Times New Roman"/>
          <w:sz w:val="18"/>
          <w:szCs w:val="18"/>
        </w:rPr>
        <w:t xml:space="preserve">         3.3.1</w:t>
      </w:r>
      <w:r w:rsidR="008D4BFA" w:rsidRPr="00D82FA6">
        <w:rPr>
          <w:rFonts w:ascii="Times New Roman" w:hAnsi="Times New Roman" w:cs="Times New Roman"/>
          <w:sz w:val="18"/>
          <w:szCs w:val="18"/>
        </w:rPr>
        <w:t>4</w:t>
      </w:r>
      <w:r w:rsidRPr="00D82FA6">
        <w:rPr>
          <w:rFonts w:ascii="Times New Roman" w:hAnsi="Times New Roman" w:cs="Times New Roman"/>
          <w:sz w:val="18"/>
          <w:szCs w:val="18"/>
        </w:rPr>
        <w:t>. Настоящим пунктом договора Собственник уведомлен о необходимости (по желанию Собственника) периодической замены сан/тех/оборудования в принадлежащем ему помещении в профилактических целях, в т.ч. на основании общепризнанных фактов аварий (по причине непродолжительного 2-3 года срока службы сантех/оборудования, в т.ч. гибкой подводки-шланги, шаровых кранов, смесителей, полотенцесушителей и т.п.).</w:t>
      </w:r>
    </w:p>
    <w:p w14:paraId="3D80FBE8" w14:textId="68123460" w:rsidR="000E2886" w:rsidRPr="00D82FA6" w:rsidRDefault="00C41B6E" w:rsidP="000E2886">
      <w:pPr>
        <w:shd w:val="clear" w:color="auto" w:fill="FFFFFF"/>
        <w:tabs>
          <w:tab w:val="left" w:pos="859"/>
        </w:tabs>
        <w:jc w:val="both"/>
        <w:rPr>
          <w:color w:val="000000"/>
          <w:spacing w:val="3"/>
          <w:sz w:val="18"/>
          <w:szCs w:val="18"/>
        </w:rPr>
      </w:pPr>
      <w:r w:rsidRPr="00D82FA6">
        <w:rPr>
          <w:color w:val="000000"/>
          <w:spacing w:val="3"/>
          <w:sz w:val="18"/>
          <w:szCs w:val="18"/>
        </w:rPr>
        <w:t xml:space="preserve">         3.3.1</w:t>
      </w:r>
      <w:r w:rsidR="008D4BFA" w:rsidRPr="00D82FA6">
        <w:rPr>
          <w:color w:val="000000"/>
          <w:spacing w:val="3"/>
          <w:sz w:val="18"/>
          <w:szCs w:val="18"/>
        </w:rPr>
        <w:t>5</w:t>
      </w:r>
      <w:r w:rsidR="007B1422" w:rsidRPr="00D82FA6">
        <w:rPr>
          <w:color w:val="000000"/>
          <w:spacing w:val="3"/>
          <w:sz w:val="18"/>
          <w:szCs w:val="18"/>
        </w:rPr>
        <w:t>. В период с 23 по 25 число каждого текущего месяца производить передачу показаний индивидуальных (квартирных) приборов учета (счетчиков</w:t>
      </w:r>
      <w:r w:rsidRPr="00D82FA6">
        <w:rPr>
          <w:color w:val="000000"/>
          <w:spacing w:val="3"/>
          <w:sz w:val="18"/>
          <w:szCs w:val="18"/>
        </w:rPr>
        <w:t>, распределителей, измерительных приборов, устройств для распределения тепловой энергии</w:t>
      </w:r>
      <w:r w:rsidR="007B1422" w:rsidRPr="00D82FA6">
        <w:rPr>
          <w:color w:val="000000"/>
          <w:spacing w:val="3"/>
          <w:sz w:val="18"/>
          <w:szCs w:val="18"/>
        </w:rPr>
        <w:t>) коммунальных услуг в адрес Управляющей организации</w:t>
      </w:r>
      <w:r w:rsidR="00E26992" w:rsidRPr="00D82FA6">
        <w:rPr>
          <w:color w:val="000000"/>
          <w:spacing w:val="3"/>
          <w:sz w:val="18"/>
          <w:szCs w:val="18"/>
        </w:rPr>
        <w:t>, ресурсоснабжающей организации.</w:t>
      </w:r>
    </w:p>
    <w:p w14:paraId="2BDBE9A5" w14:textId="54DFBDE9" w:rsidR="00BC157B" w:rsidRPr="00D82FA6" w:rsidRDefault="00BC157B" w:rsidP="00C506F9">
      <w:pPr>
        <w:shd w:val="clear" w:color="auto" w:fill="FFFFFF"/>
        <w:tabs>
          <w:tab w:val="left" w:pos="859"/>
        </w:tabs>
        <w:jc w:val="both"/>
        <w:rPr>
          <w:color w:val="000000"/>
          <w:spacing w:val="3"/>
          <w:sz w:val="18"/>
          <w:szCs w:val="18"/>
        </w:rPr>
      </w:pPr>
    </w:p>
    <w:p w14:paraId="2E9F1BB6" w14:textId="77777777" w:rsidR="00C506F9" w:rsidRPr="00D82FA6" w:rsidRDefault="00C506F9" w:rsidP="00C506F9">
      <w:pPr>
        <w:shd w:val="clear" w:color="auto" w:fill="FFFFFF"/>
        <w:tabs>
          <w:tab w:val="left" w:pos="859"/>
        </w:tabs>
        <w:jc w:val="both"/>
        <w:rPr>
          <w:b/>
          <w:color w:val="000000"/>
          <w:spacing w:val="3"/>
          <w:sz w:val="18"/>
          <w:szCs w:val="18"/>
        </w:rPr>
      </w:pPr>
      <w:r w:rsidRPr="00D82FA6">
        <w:rPr>
          <w:b/>
          <w:color w:val="000000"/>
          <w:spacing w:val="3"/>
          <w:sz w:val="18"/>
          <w:szCs w:val="18"/>
        </w:rPr>
        <w:t xml:space="preserve">         3.4. Собственник имеет право:</w:t>
      </w:r>
    </w:p>
    <w:p w14:paraId="06D40E8B" w14:textId="77777777" w:rsidR="001A04BA" w:rsidRPr="00D82FA6" w:rsidRDefault="001A04BA" w:rsidP="001A04BA">
      <w:pPr>
        <w:pStyle w:val="a8"/>
        <w:spacing w:before="120" w:after="120"/>
        <w:ind w:left="0"/>
        <w:jc w:val="both"/>
        <w:rPr>
          <w:sz w:val="18"/>
          <w:szCs w:val="18"/>
        </w:rPr>
      </w:pPr>
      <w:r w:rsidRPr="00D82FA6">
        <w:rPr>
          <w:sz w:val="18"/>
          <w:szCs w:val="18"/>
        </w:rPr>
        <w:t>3.2.1. 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103EA1DF" w14:textId="77777777" w:rsidR="001A04BA" w:rsidRPr="00D82FA6" w:rsidRDefault="001A04BA" w:rsidP="001A04BA">
      <w:pPr>
        <w:pStyle w:val="a8"/>
        <w:spacing w:before="120" w:after="120"/>
        <w:ind w:left="0"/>
        <w:contextualSpacing w:val="0"/>
        <w:jc w:val="both"/>
        <w:rPr>
          <w:sz w:val="18"/>
          <w:szCs w:val="18"/>
        </w:rPr>
      </w:pPr>
      <w:r w:rsidRPr="00D82FA6">
        <w:rPr>
          <w:sz w:val="18"/>
          <w:szCs w:val="18"/>
        </w:rPr>
        <w:t>3.2.2. Требовать изменения размера платы за содержание и ремонт Общего имущества Многоквартирного дома в случае оказания услуг и выполнения работ ненадлежащего качества и (или) с перерывами, превышающими продолжительность, в порядке, установленном действующим законодательством.</w:t>
      </w:r>
    </w:p>
    <w:p w14:paraId="4DD4A467" w14:textId="77777777" w:rsidR="001A04BA" w:rsidRPr="00D82FA6" w:rsidRDefault="001A04BA" w:rsidP="001A04BA">
      <w:pPr>
        <w:pStyle w:val="a8"/>
        <w:spacing w:before="120" w:after="120"/>
        <w:ind w:left="0"/>
        <w:contextualSpacing w:val="0"/>
        <w:jc w:val="both"/>
        <w:rPr>
          <w:sz w:val="18"/>
          <w:szCs w:val="18"/>
        </w:rPr>
      </w:pPr>
      <w:r w:rsidRPr="00D82FA6">
        <w:rPr>
          <w:sz w:val="18"/>
          <w:szCs w:val="18"/>
        </w:rPr>
        <w:t>3.2.3.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предусмотренном действующим законодательством, кроме случаев действия непреодолимой силы, аварий и прочих форс-мажорных ситуаций.</w:t>
      </w:r>
    </w:p>
    <w:p w14:paraId="71B3ECB1" w14:textId="77777777" w:rsidR="001A04BA" w:rsidRPr="00D82FA6" w:rsidRDefault="001A04BA" w:rsidP="001A04BA">
      <w:pPr>
        <w:pStyle w:val="a8"/>
        <w:spacing w:before="120" w:after="120"/>
        <w:ind w:left="0"/>
        <w:contextualSpacing w:val="0"/>
        <w:jc w:val="both"/>
        <w:rPr>
          <w:sz w:val="18"/>
          <w:szCs w:val="18"/>
        </w:rPr>
      </w:pPr>
      <w:r w:rsidRPr="00D82FA6">
        <w:rPr>
          <w:sz w:val="18"/>
          <w:szCs w:val="18"/>
        </w:rPr>
        <w:t>3.2.4. Осуществлять переустройство и/или перепланировку Помещения в соответствии с требованиями действующего законодательства РФ и условиями настоящего Договора.</w:t>
      </w:r>
    </w:p>
    <w:p w14:paraId="3B96266B" w14:textId="77777777" w:rsidR="00475BE7" w:rsidRPr="00D82FA6" w:rsidRDefault="001A04BA" w:rsidP="00475BE7">
      <w:pPr>
        <w:pStyle w:val="a8"/>
        <w:spacing w:before="120" w:after="120"/>
        <w:ind w:left="0"/>
        <w:contextualSpacing w:val="0"/>
        <w:jc w:val="both"/>
        <w:rPr>
          <w:sz w:val="18"/>
          <w:szCs w:val="18"/>
        </w:rPr>
      </w:pPr>
      <w:r w:rsidRPr="00D82FA6">
        <w:rPr>
          <w:sz w:val="18"/>
          <w:szCs w:val="18"/>
        </w:rPr>
        <w:t xml:space="preserve">3.2.5. 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7CE92143" w14:textId="6AD2FF39" w:rsidR="00C506F9" w:rsidRPr="00D82FA6" w:rsidRDefault="00C506F9" w:rsidP="00475BE7">
      <w:pPr>
        <w:pStyle w:val="a8"/>
        <w:spacing w:before="120" w:after="120"/>
        <w:ind w:left="0"/>
        <w:contextualSpacing w:val="0"/>
        <w:jc w:val="both"/>
        <w:rPr>
          <w:sz w:val="18"/>
          <w:szCs w:val="18"/>
        </w:rPr>
      </w:pPr>
      <w:r w:rsidRPr="00D82FA6">
        <w:rPr>
          <w:color w:val="000000"/>
          <w:spacing w:val="3"/>
          <w:sz w:val="18"/>
          <w:szCs w:val="18"/>
        </w:rPr>
        <w:t>3.</w:t>
      </w:r>
      <w:r w:rsidR="00475BE7" w:rsidRPr="00D82FA6">
        <w:rPr>
          <w:color w:val="000000"/>
          <w:spacing w:val="3"/>
          <w:sz w:val="18"/>
          <w:szCs w:val="18"/>
        </w:rPr>
        <w:t>2</w:t>
      </w:r>
      <w:r w:rsidRPr="00D82FA6">
        <w:rPr>
          <w:color w:val="000000"/>
          <w:spacing w:val="3"/>
          <w:sz w:val="18"/>
          <w:szCs w:val="18"/>
        </w:rPr>
        <w:t>.</w:t>
      </w:r>
      <w:r w:rsidR="00475BE7" w:rsidRPr="00D82FA6">
        <w:rPr>
          <w:color w:val="000000"/>
          <w:spacing w:val="3"/>
          <w:sz w:val="18"/>
          <w:szCs w:val="18"/>
        </w:rPr>
        <w:t>5</w:t>
      </w:r>
      <w:r w:rsidRPr="00D82FA6">
        <w:rPr>
          <w:color w:val="000000"/>
          <w:spacing w:val="3"/>
          <w:sz w:val="18"/>
          <w:szCs w:val="18"/>
        </w:rPr>
        <w:t>. Пользоваться другими правами, предусмотренными действующим законодательством РФ.</w:t>
      </w:r>
    </w:p>
    <w:p w14:paraId="16AE03A6" w14:textId="77777777" w:rsidR="00BD5C38" w:rsidRPr="00D82FA6" w:rsidRDefault="00BD5C38" w:rsidP="00C506F9">
      <w:pPr>
        <w:shd w:val="clear" w:color="auto" w:fill="FFFFFF"/>
        <w:tabs>
          <w:tab w:val="left" w:pos="859"/>
        </w:tabs>
        <w:ind w:firstLine="624"/>
        <w:jc w:val="both"/>
        <w:rPr>
          <w:color w:val="000000"/>
          <w:spacing w:val="3"/>
          <w:sz w:val="18"/>
          <w:szCs w:val="18"/>
        </w:rPr>
      </w:pPr>
    </w:p>
    <w:p w14:paraId="2CCEB7F8" w14:textId="77777777" w:rsidR="00C506F9" w:rsidRPr="00D82FA6" w:rsidRDefault="00C506F9" w:rsidP="00C506F9">
      <w:pPr>
        <w:shd w:val="clear" w:color="auto" w:fill="FFFFFF"/>
        <w:tabs>
          <w:tab w:val="left" w:pos="859"/>
        </w:tabs>
        <w:ind w:firstLine="624"/>
        <w:jc w:val="center"/>
        <w:rPr>
          <w:b/>
          <w:color w:val="000000"/>
          <w:spacing w:val="3"/>
          <w:sz w:val="18"/>
          <w:szCs w:val="18"/>
        </w:rPr>
      </w:pPr>
      <w:r w:rsidRPr="00D82FA6">
        <w:rPr>
          <w:b/>
          <w:color w:val="000000"/>
          <w:spacing w:val="3"/>
          <w:sz w:val="18"/>
          <w:szCs w:val="18"/>
        </w:rPr>
        <w:t>4. РАСЧЕТЫ ПО ДОГОВОРУ</w:t>
      </w:r>
    </w:p>
    <w:p w14:paraId="11747592" w14:textId="77777777" w:rsidR="00BC157B" w:rsidRPr="00D82FA6" w:rsidRDefault="00BC157B" w:rsidP="00C506F9">
      <w:pPr>
        <w:shd w:val="clear" w:color="auto" w:fill="FFFFFF"/>
        <w:tabs>
          <w:tab w:val="left" w:pos="859"/>
        </w:tabs>
        <w:ind w:firstLine="624"/>
        <w:jc w:val="center"/>
        <w:rPr>
          <w:b/>
          <w:color w:val="000000"/>
          <w:spacing w:val="3"/>
          <w:sz w:val="18"/>
          <w:szCs w:val="18"/>
        </w:rPr>
      </w:pPr>
    </w:p>
    <w:p w14:paraId="3BCF18AA" w14:textId="20DECD99" w:rsidR="00C506F9" w:rsidRPr="00D82FA6" w:rsidRDefault="00C506F9" w:rsidP="00C506F9">
      <w:pPr>
        <w:shd w:val="clear" w:color="auto" w:fill="FFFFFF"/>
        <w:tabs>
          <w:tab w:val="left" w:pos="859"/>
        </w:tabs>
        <w:jc w:val="both"/>
        <w:rPr>
          <w:b/>
          <w:color w:val="000000"/>
          <w:spacing w:val="3"/>
          <w:sz w:val="18"/>
          <w:szCs w:val="18"/>
        </w:rPr>
      </w:pPr>
      <w:r w:rsidRPr="00D82FA6">
        <w:rPr>
          <w:b/>
          <w:color w:val="000000"/>
          <w:spacing w:val="3"/>
          <w:sz w:val="18"/>
          <w:szCs w:val="18"/>
        </w:rPr>
        <w:t xml:space="preserve">         4.1. Порядок определения размера платы по Договору:</w:t>
      </w:r>
    </w:p>
    <w:p w14:paraId="12F1F532"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4.1.1. Размер платы по Договору определяется как сумма размера платы за предоставление коммунальных услуг, за содержание и текущий ремонт общего имущества собственников помещений Многоквартирного дома, а также за предоставление прочих услуг, (если таковые оказываются Собственнику), в отношении помещений в Многоквартирном доме, принадлежащих Собственнику.</w:t>
      </w:r>
    </w:p>
    <w:p w14:paraId="675844EC"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w:t>
      </w:r>
      <w:r w:rsidR="00925133" w:rsidRPr="00D82FA6">
        <w:rPr>
          <w:color w:val="000000"/>
          <w:spacing w:val="3"/>
          <w:sz w:val="18"/>
          <w:szCs w:val="18"/>
        </w:rPr>
        <w:t>Тариф</w:t>
      </w:r>
      <w:r w:rsidRPr="00D82FA6">
        <w:rPr>
          <w:color w:val="000000"/>
          <w:spacing w:val="3"/>
          <w:sz w:val="18"/>
          <w:szCs w:val="18"/>
        </w:rPr>
        <w:t xml:space="preserve"> за содержание и текущий ремонт общего имущества собственников помещений Многоквартирного дома устанавливается одинаковым для всех собственников помещений Многоквартирного дома.</w:t>
      </w:r>
    </w:p>
    <w:p w14:paraId="3F5F32C5" w14:textId="684CE2AC" w:rsidR="00A05E33" w:rsidRPr="00D82FA6" w:rsidRDefault="00C506F9" w:rsidP="00A05E33">
      <w:pPr>
        <w:shd w:val="clear" w:color="auto" w:fill="FFFFFF"/>
        <w:tabs>
          <w:tab w:val="left" w:pos="859"/>
        </w:tabs>
        <w:jc w:val="both"/>
        <w:rPr>
          <w:sz w:val="18"/>
          <w:szCs w:val="18"/>
        </w:rPr>
      </w:pPr>
      <w:r w:rsidRPr="00D82FA6">
        <w:rPr>
          <w:color w:val="000000"/>
          <w:spacing w:val="3"/>
          <w:sz w:val="18"/>
          <w:szCs w:val="18"/>
        </w:rPr>
        <w:t xml:space="preserve">         4.1.2. </w:t>
      </w:r>
      <w:r w:rsidR="00D11F56" w:rsidRPr="00D82FA6">
        <w:rPr>
          <w:color w:val="000000"/>
          <w:spacing w:val="3"/>
          <w:sz w:val="18"/>
          <w:szCs w:val="18"/>
        </w:rPr>
        <w:t xml:space="preserve"> </w:t>
      </w:r>
      <w:r w:rsidR="00D11F56" w:rsidRPr="00D82FA6">
        <w:rPr>
          <w:sz w:val="18"/>
          <w:szCs w:val="18"/>
        </w:rPr>
        <w:t>Тариф на содержание и текущий ремонт общего имущества собственников помещений Многоквартирного дома</w:t>
      </w:r>
      <w:r w:rsidR="003B2C5E" w:rsidRPr="00D82FA6">
        <w:rPr>
          <w:sz w:val="18"/>
          <w:szCs w:val="18"/>
        </w:rPr>
        <w:t xml:space="preserve"> (в месяц)</w:t>
      </w:r>
      <w:r w:rsidR="00D11F56" w:rsidRPr="00D82FA6">
        <w:rPr>
          <w:sz w:val="18"/>
          <w:szCs w:val="18"/>
        </w:rPr>
        <w:t xml:space="preserve"> составляет</w:t>
      </w:r>
      <w:r w:rsidR="001E0630" w:rsidRPr="00D82FA6">
        <w:rPr>
          <w:sz w:val="18"/>
          <w:szCs w:val="18"/>
        </w:rPr>
        <w:t xml:space="preserve"> </w:t>
      </w:r>
      <w:r w:rsidR="00A319BE">
        <w:rPr>
          <w:sz w:val="18"/>
          <w:szCs w:val="18"/>
        </w:rPr>
        <w:t>__________________________________</w:t>
      </w:r>
      <w:r w:rsidR="00A05E33" w:rsidRPr="00D82FA6">
        <w:rPr>
          <w:sz w:val="18"/>
          <w:szCs w:val="18"/>
        </w:rPr>
        <w:t xml:space="preserve"> за каждый квадратный метр помещений, не являющихся объектами общего имущества собственников помещений МКД</w:t>
      </w:r>
      <w:r w:rsidR="00D82FA6" w:rsidRPr="00D82FA6">
        <w:rPr>
          <w:sz w:val="18"/>
          <w:szCs w:val="18"/>
        </w:rPr>
        <w:t xml:space="preserve">. </w:t>
      </w:r>
      <w:r w:rsidR="00D82FA6" w:rsidRPr="00D82FA6">
        <w:rPr>
          <w:color w:val="000000"/>
          <w:sz w:val="18"/>
          <w:szCs w:val="18"/>
          <w:shd w:val="clear" w:color="auto" w:fill="FFFFFF"/>
        </w:rPr>
        <w:t xml:space="preserve">Ежегодно, начиная с </w:t>
      </w:r>
      <w:r w:rsidR="00A319BE">
        <w:rPr>
          <w:color w:val="000000"/>
          <w:sz w:val="18"/>
          <w:szCs w:val="18"/>
          <w:shd w:val="clear" w:color="auto" w:fill="FFFFFF"/>
        </w:rPr>
        <w:t>_________________</w:t>
      </w:r>
      <w:r w:rsidR="00D82FA6" w:rsidRPr="00D82FA6">
        <w:rPr>
          <w:color w:val="000000"/>
          <w:sz w:val="18"/>
          <w:szCs w:val="18"/>
          <w:shd w:val="clear" w:color="auto" w:fill="FFFFFF"/>
        </w:rPr>
        <w:t xml:space="preserve"> года, тариф на содержание и текущий ремонт изменяется только на индекс потребительских цен, определенный в соответствии с официальными данными федерального органа государственной власти, уполномоченного сообщать официальные статистические данные об уровне инфляции за год</w:t>
      </w:r>
      <w:r w:rsidR="00D82FA6" w:rsidRPr="00D82FA6">
        <w:rPr>
          <w:sz w:val="18"/>
          <w:szCs w:val="18"/>
        </w:rPr>
        <w:t xml:space="preserve">. </w:t>
      </w:r>
    </w:p>
    <w:p w14:paraId="545ECA47" w14:textId="422B9804" w:rsidR="007B53D1" w:rsidRPr="00D82FA6" w:rsidRDefault="00D11F56" w:rsidP="004622BB">
      <w:pPr>
        <w:jc w:val="both"/>
        <w:rPr>
          <w:color w:val="000000"/>
          <w:spacing w:val="3"/>
          <w:sz w:val="18"/>
          <w:szCs w:val="18"/>
        </w:rPr>
      </w:pPr>
      <w:r w:rsidRPr="00D82FA6">
        <w:rPr>
          <w:sz w:val="18"/>
          <w:szCs w:val="18"/>
        </w:rPr>
        <w:t xml:space="preserve">       </w:t>
      </w:r>
      <w:r w:rsidR="004622BB" w:rsidRPr="00D82FA6">
        <w:rPr>
          <w:sz w:val="18"/>
          <w:szCs w:val="18"/>
        </w:rPr>
        <w:t xml:space="preserve">  </w:t>
      </w:r>
      <w:r w:rsidR="00C506F9" w:rsidRPr="00D82FA6">
        <w:rPr>
          <w:color w:val="000000"/>
          <w:spacing w:val="3"/>
          <w:sz w:val="18"/>
          <w:szCs w:val="18"/>
        </w:rPr>
        <w:t>4.1.3. Тарифы и нормативы за коммунальные ресурсы устанавливаются уполномоченными органами власти.</w:t>
      </w:r>
    </w:p>
    <w:p w14:paraId="096413E8" w14:textId="2A2528F3" w:rsidR="001A04BA" w:rsidRPr="00D82FA6" w:rsidRDefault="00234C21" w:rsidP="001A04BA">
      <w:pPr>
        <w:jc w:val="both"/>
        <w:rPr>
          <w:sz w:val="18"/>
          <w:szCs w:val="18"/>
        </w:rPr>
      </w:pPr>
      <w:r w:rsidRPr="00D82FA6">
        <w:rPr>
          <w:sz w:val="18"/>
          <w:szCs w:val="18"/>
        </w:rPr>
        <w:t xml:space="preserve">         </w:t>
      </w:r>
      <w:r w:rsidR="001A04BA" w:rsidRPr="00D82FA6">
        <w:rPr>
          <w:sz w:val="18"/>
          <w:szCs w:val="18"/>
        </w:rPr>
        <w:t>4.</w:t>
      </w:r>
      <w:r w:rsidRPr="00D82FA6">
        <w:rPr>
          <w:sz w:val="18"/>
          <w:szCs w:val="18"/>
        </w:rPr>
        <w:t>1.</w:t>
      </w:r>
      <w:r w:rsidR="001A04BA" w:rsidRPr="00D82FA6">
        <w:rPr>
          <w:sz w:val="18"/>
          <w:szCs w:val="18"/>
        </w:rPr>
        <w:t>4.</w:t>
      </w:r>
      <w:r w:rsidRPr="00D82FA6">
        <w:rPr>
          <w:sz w:val="18"/>
          <w:szCs w:val="18"/>
        </w:rPr>
        <w:t xml:space="preserve"> </w:t>
      </w:r>
      <w:r w:rsidR="001A04BA" w:rsidRPr="00D82FA6">
        <w:rPr>
          <w:sz w:val="18"/>
          <w:szCs w:val="18"/>
        </w:rPr>
        <w:t xml:space="preserve">Расчетный период для оплаты по Договору устанавливается равным полному календарному месяцу. </w:t>
      </w:r>
    </w:p>
    <w:p w14:paraId="498A636A" w14:textId="77777777" w:rsidR="001A04BA" w:rsidRPr="00D82FA6" w:rsidRDefault="001A04BA" w:rsidP="00C506F9">
      <w:pPr>
        <w:shd w:val="clear" w:color="auto" w:fill="FFFFFF"/>
        <w:tabs>
          <w:tab w:val="left" w:pos="859"/>
        </w:tabs>
        <w:jc w:val="both"/>
        <w:rPr>
          <w:b/>
          <w:bCs/>
          <w:color w:val="000000"/>
          <w:spacing w:val="3"/>
          <w:sz w:val="18"/>
          <w:szCs w:val="18"/>
        </w:rPr>
      </w:pPr>
    </w:p>
    <w:p w14:paraId="60230C01" w14:textId="77777777" w:rsidR="00C506F9" w:rsidRPr="00D82FA6" w:rsidRDefault="00C506F9" w:rsidP="00C506F9">
      <w:pPr>
        <w:shd w:val="clear" w:color="auto" w:fill="FFFFFF"/>
        <w:tabs>
          <w:tab w:val="left" w:pos="859"/>
        </w:tabs>
        <w:jc w:val="both"/>
        <w:rPr>
          <w:b/>
          <w:color w:val="000000"/>
          <w:spacing w:val="3"/>
          <w:sz w:val="18"/>
          <w:szCs w:val="18"/>
        </w:rPr>
      </w:pPr>
      <w:r w:rsidRPr="00D82FA6">
        <w:rPr>
          <w:b/>
          <w:color w:val="000000"/>
          <w:spacing w:val="3"/>
          <w:sz w:val="18"/>
          <w:szCs w:val="18"/>
        </w:rPr>
        <w:t xml:space="preserve">         4.2. Порядок определения размера платы за содержание и ремонт общего имущества собственников помещений Многоквартирного дома и размера платы за предоставление коммунальных услуг:</w:t>
      </w:r>
    </w:p>
    <w:p w14:paraId="3B905FF3"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4.2.1. Плата за содержание и текущий ремонт общего имущества собственников помещений Многоквартирного дома включает в себя;</w:t>
      </w:r>
    </w:p>
    <w:p w14:paraId="2CBDC219" w14:textId="77777777" w:rsidR="00C506F9" w:rsidRPr="00D82FA6" w:rsidRDefault="00C506F9" w:rsidP="00C506F9">
      <w:pPr>
        <w:shd w:val="clear" w:color="auto" w:fill="FFFFFF"/>
        <w:tabs>
          <w:tab w:val="left" w:pos="859"/>
        </w:tabs>
        <w:ind w:firstLine="624"/>
        <w:jc w:val="both"/>
        <w:rPr>
          <w:color w:val="000000"/>
          <w:spacing w:val="3"/>
          <w:sz w:val="18"/>
          <w:szCs w:val="18"/>
        </w:rPr>
      </w:pPr>
      <w:r w:rsidRPr="00D82FA6">
        <w:rPr>
          <w:color w:val="000000"/>
          <w:spacing w:val="3"/>
          <w:sz w:val="18"/>
          <w:szCs w:val="18"/>
        </w:rPr>
        <w:t>- плату за содержание и текущий ремонт общего имущества собственников помещений Многоквартирного дома, перечень работ и услуг которых указан в Приложении № 2 к Договору;</w:t>
      </w:r>
    </w:p>
    <w:p w14:paraId="06CC043D" w14:textId="77777777" w:rsidR="00C506F9" w:rsidRPr="00D82FA6" w:rsidRDefault="00C506F9" w:rsidP="00C506F9">
      <w:pPr>
        <w:shd w:val="clear" w:color="auto" w:fill="FFFFFF"/>
        <w:tabs>
          <w:tab w:val="left" w:pos="859"/>
        </w:tabs>
        <w:ind w:firstLine="624"/>
        <w:jc w:val="both"/>
        <w:rPr>
          <w:color w:val="FF0000"/>
          <w:spacing w:val="3"/>
          <w:sz w:val="18"/>
          <w:szCs w:val="18"/>
        </w:rPr>
      </w:pPr>
      <w:r w:rsidRPr="00D82FA6">
        <w:rPr>
          <w:color w:val="000000"/>
          <w:spacing w:val="3"/>
          <w:sz w:val="18"/>
          <w:szCs w:val="18"/>
        </w:rPr>
        <w:t>- плату за услуги и работы по управлению Многоквартирным домом.</w:t>
      </w:r>
    </w:p>
    <w:p w14:paraId="5BCB52C1" w14:textId="7A8F16E3"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4.2.2. </w:t>
      </w:r>
      <w:r w:rsidR="007B1422" w:rsidRPr="00D82FA6">
        <w:rPr>
          <w:color w:val="000000"/>
          <w:spacing w:val="3"/>
          <w:sz w:val="18"/>
          <w:szCs w:val="18"/>
        </w:rPr>
        <w:t>Размер п</w:t>
      </w:r>
      <w:r w:rsidRPr="00D82FA6">
        <w:rPr>
          <w:color w:val="000000"/>
          <w:spacing w:val="3"/>
          <w:sz w:val="18"/>
          <w:szCs w:val="18"/>
        </w:rPr>
        <w:t>лат</w:t>
      </w:r>
      <w:r w:rsidR="007B1422" w:rsidRPr="00D82FA6">
        <w:rPr>
          <w:color w:val="000000"/>
          <w:spacing w:val="3"/>
          <w:sz w:val="18"/>
          <w:szCs w:val="18"/>
        </w:rPr>
        <w:t>ы</w:t>
      </w:r>
      <w:r w:rsidRPr="00D82FA6">
        <w:rPr>
          <w:color w:val="000000"/>
          <w:spacing w:val="3"/>
          <w:sz w:val="18"/>
          <w:szCs w:val="18"/>
        </w:rPr>
        <w:t xml:space="preserve"> за предоставляемые коммунальные услуги определяется в соответствии с </w:t>
      </w:r>
      <w:r w:rsidR="007B1422" w:rsidRPr="00D82FA6">
        <w:rPr>
          <w:color w:val="000000"/>
          <w:spacing w:val="3"/>
          <w:sz w:val="18"/>
          <w:szCs w:val="18"/>
        </w:rPr>
        <w:t>правилами предоставления коммунальных услуг в многоквартирных домах, утвержденными действующим законодательством РФ</w:t>
      </w:r>
      <w:r w:rsidR="00F8247E" w:rsidRPr="00D82FA6">
        <w:rPr>
          <w:color w:val="000000"/>
          <w:spacing w:val="3"/>
          <w:sz w:val="18"/>
          <w:szCs w:val="18"/>
        </w:rPr>
        <w:t>.</w:t>
      </w:r>
    </w:p>
    <w:p w14:paraId="2232919A" w14:textId="77777777" w:rsidR="007B1422" w:rsidRPr="00D82FA6" w:rsidRDefault="00F8247E"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Собственник </w:t>
      </w:r>
      <w:r w:rsidR="008572D0" w:rsidRPr="00D82FA6">
        <w:rPr>
          <w:color w:val="000000"/>
          <w:spacing w:val="3"/>
          <w:sz w:val="18"/>
          <w:szCs w:val="18"/>
        </w:rPr>
        <w:t xml:space="preserve">в полном объеме </w:t>
      </w:r>
      <w:r w:rsidRPr="00D82FA6">
        <w:rPr>
          <w:color w:val="000000"/>
          <w:spacing w:val="3"/>
          <w:sz w:val="18"/>
          <w:szCs w:val="18"/>
        </w:rPr>
        <w:t xml:space="preserve">производит оплату за предоставленные коммунальные услуги </w:t>
      </w:r>
      <w:r w:rsidR="008572D0" w:rsidRPr="00D82FA6">
        <w:rPr>
          <w:color w:val="000000"/>
          <w:spacing w:val="3"/>
          <w:sz w:val="18"/>
          <w:szCs w:val="18"/>
        </w:rPr>
        <w:t>в отношении принадлежащих ему помещений</w:t>
      </w:r>
      <w:r w:rsidR="000657E2" w:rsidRPr="00D82FA6">
        <w:rPr>
          <w:color w:val="000000"/>
          <w:spacing w:val="3"/>
          <w:sz w:val="18"/>
          <w:szCs w:val="18"/>
        </w:rPr>
        <w:t xml:space="preserve"> и </w:t>
      </w:r>
      <w:r w:rsidR="006C338F" w:rsidRPr="00D82FA6">
        <w:rPr>
          <w:color w:val="000000"/>
          <w:spacing w:val="3"/>
          <w:sz w:val="18"/>
          <w:szCs w:val="18"/>
        </w:rPr>
        <w:t>на общедомовые нужды</w:t>
      </w:r>
      <w:r w:rsidR="000657E2" w:rsidRPr="00D82FA6">
        <w:rPr>
          <w:color w:val="000000"/>
          <w:spacing w:val="3"/>
          <w:sz w:val="18"/>
          <w:szCs w:val="18"/>
        </w:rPr>
        <w:t xml:space="preserve"> Многоквартирного дома, в том числе за потребленные коммунальные услуги на общедомовые нужды Многок</w:t>
      </w:r>
      <w:r w:rsidR="00C12FB1" w:rsidRPr="00D82FA6">
        <w:rPr>
          <w:color w:val="000000"/>
          <w:spacing w:val="3"/>
          <w:sz w:val="18"/>
          <w:szCs w:val="18"/>
        </w:rPr>
        <w:t>вартирного дома</w:t>
      </w:r>
      <w:r w:rsidR="000657E2" w:rsidRPr="00D82FA6">
        <w:rPr>
          <w:color w:val="000000"/>
          <w:spacing w:val="3"/>
          <w:sz w:val="18"/>
          <w:szCs w:val="18"/>
        </w:rPr>
        <w:t>.</w:t>
      </w:r>
      <w:r w:rsidR="007B1422" w:rsidRPr="00D82FA6">
        <w:rPr>
          <w:color w:val="000000"/>
          <w:spacing w:val="3"/>
          <w:sz w:val="18"/>
          <w:szCs w:val="18"/>
        </w:rPr>
        <w:t xml:space="preserve">          </w:t>
      </w:r>
    </w:p>
    <w:p w14:paraId="09089279" w14:textId="77777777" w:rsidR="00C506F9" w:rsidRPr="00D82FA6" w:rsidRDefault="00213E0F"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w:t>
      </w:r>
      <w:r w:rsidR="00C506F9" w:rsidRPr="00D82FA6">
        <w:rPr>
          <w:color w:val="000000"/>
          <w:spacing w:val="3"/>
          <w:sz w:val="18"/>
          <w:szCs w:val="18"/>
        </w:rPr>
        <w:t xml:space="preserve"> 4.2.3. Сбор денежных средств, в резервный фонд на текущий ремонт Многоквартирного дома, производится в размере и на условиях, утвержденных решением собственников помещений Многоквартирного дома.</w:t>
      </w:r>
    </w:p>
    <w:p w14:paraId="28E7D10C"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w:t>
      </w:r>
      <w:r w:rsidR="000657E2" w:rsidRPr="00D82FA6">
        <w:rPr>
          <w:color w:val="000000"/>
          <w:spacing w:val="3"/>
          <w:sz w:val="18"/>
          <w:szCs w:val="18"/>
        </w:rPr>
        <w:t xml:space="preserve"> </w:t>
      </w:r>
      <w:r w:rsidRPr="00D82FA6">
        <w:rPr>
          <w:color w:val="000000"/>
          <w:spacing w:val="3"/>
          <w:sz w:val="18"/>
          <w:szCs w:val="18"/>
        </w:rPr>
        <w:t xml:space="preserve">4.2.4. Доля обязательных расходов на содержание и ремонт общего имущества собственников помещений Многоквартирного дома, бремя которых несет Собственник, определяется долей в праве общей собственности на общее имущество собственников </w:t>
      </w:r>
      <w:r w:rsidR="00B97635" w:rsidRPr="00D82FA6">
        <w:rPr>
          <w:color w:val="000000"/>
          <w:spacing w:val="3"/>
          <w:sz w:val="18"/>
          <w:szCs w:val="18"/>
        </w:rPr>
        <w:t>помещений Многоквартирного дома</w:t>
      </w:r>
      <w:r w:rsidRPr="00D82FA6">
        <w:rPr>
          <w:color w:val="000000"/>
          <w:spacing w:val="3"/>
          <w:sz w:val="18"/>
          <w:szCs w:val="18"/>
        </w:rPr>
        <w:t xml:space="preserve">. </w:t>
      </w:r>
    </w:p>
    <w:p w14:paraId="604B8FD3"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Доля Собственника, в праве общей собственности на общее имущество собственников помещений Многоквартирного дома, пропорциональна размеру общей площади, принадлежащих Собственнику помещений в </w:t>
      </w:r>
      <w:r w:rsidRPr="00D82FA6">
        <w:rPr>
          <w:color w:val="000000"/>
          <w:spacing w:val="3"/>
          <w:sz w:val="18"/>
          <w:szCs w:val="18"/>
        </w:rPr>
        <w:lastRenderedPageBreak/>
        <w:t>Многоквартирном доме.</w:t>
      </w:r>
    </w:p>
    <w:p w14:paraId="4DD98305" w14:textId="77777777" w:rsidR="00E746C3"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Изменение размера платы, за содержание и текущий ремонт общего имущества собственников помещений Многоквартирного дома, в отношении помещений принадлежащих Собственнику, в случае оказания услуг и выполнения работ по содержанию и ремонту общего имущества собственников помещений Многоквартирного дома, не </w:t>
      </w:r>
    </w:p>
    <w:p w14:paraId="2C8429D7"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надлежащего качества, производиться в соответствии Правилами изменения размера платы за содержание и текущий ремонт общего имущества многоквартирных жилых домов, в отношении жилого помещения.</w:t>
      </w:r>
    </w:p>
    <w:p w14:paraId="6545DA78" w14:textId="77777777" w:rsidR="00C506F9" w:rsidRPr="00D82FA6" w:rsidRDefault="00C506F9" w:rsidP="00C506F9">
      <w:pPr>
        <w:shd w:val="clear" w:color="auto" w:fill="FFFFFF"/>
        <w:tabs>
          <w:tab w:val="left" w:pos="859"/>
        </w:tabs>
        <w:jc w:val="both"/>
        <w:rPr>
          <w:color w:val="000000"/>
          <w:spacing w:val="3"/>
          <w:sz w:val="18"/>
          <w:szCs w:val="18"/>
        </w:rPr>
      </w:pPr>
      <w:r w:rsidRPr="00D82FA6">
        <w:rPr>
          <w:color w:val="000000"/>
          <w:spacing w:val="3"/>
          <w:sz w:val="18"/>
          <w:szCs w:val="18"/>
        </w:rPr>
        <w:t xml:space="preserve">         4.2.5. При наличии исправных коллективных (общедомовых) и индивидуальных приборов учета потребления коммунальных ресурсов</w:t>
      </w:r>
      <w:r w:rsidR="00270557" w:rsidRPr="00D82FA6">
        <w:rPr>
          <w:color w:val="000000"/>
          <w:spacing w:val="3"/>
          <w:sz w:val="18"/>
          <w:szCs w:val="18"/>
        </w:rPr>
        <w:t>, введенных в эксплуатацию</w:t>
      </w:r>
      <w:r w:rsidRPr="00D82FA6">
        <w:rPr>
          <w:color w:val="000000"/>
          <w:spacing w:val="3"/>
          <w:sz w:val="18"/>
          <w:szCs w:val="18"/>
        </w:rPr>
        <w:t xml:space="preserve">, размер платы за предоставленные коммунальные услуги определяется на основании показаний, вышеуказанных приборов учета потребления коммунальных ресурсов, в соответствии с Правилами предоставлении коммунальных услуг собственникам и пользователям помещений в многоквартирных домах. </w:t>
      </w:r>
    </w:p>
    <w:p w14:paraId="43DB24BB"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При отсутствии либо при наличии неисправных коллективных (общедомовых) и (или) индивидуальных приборов учета потребления коммунальных ресурсов, размер платы за предоставленные коммунальные услуги определяется исходя из нормативов, утвержденных уполномоченными на то органами власти, в соответствии с Правилами предоставлении коммунальных услуг собственникам и пользователям помещений в многоквартирных домах. </w:t>
      </w:r>
    </w:p>
    <w:p w14:paraId="491CEC6E" w14:textId="6D43D128"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Размер платы за потребленную тепловую энергию определяется ежемесячно в соответстви</w:t>
      </w:r>
      <w:r w:rsidR="00F635EA" w:rsidRPr="00D82FA6">
        <w:rPr>
          <w:color w:val="000000"/>
          <w:spacing w:val="3"/>
          <w:sz w:val="18"/>
          <w:szCs w:val="18"/>
        </w:rPr>
        <w:t>и</w:t>
      </w:r>
      <w:r w:rsidRPr="00D82FA6">
        <w:rPr>
          <w:color w:val="000000"/>
          <w:spacing w:val="3"/>
          <w:sz w:val="18"/>
          <w:szCs w:val="18"/>
        </w:rPr>
        <w:t xml:space="preserve"> с действующими правилами предоставления коммунальных услуг в многоквартирных домах. </w:t>
      </w:r>
    </w:p>
    <w:p w14:paraId="75A71146" w14:textId="77777777" w:rsidR="00BC157B"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Изменение размера платы за предоставленные коммунальные услуги, в случае оказания их ненадлежащего качества и (или) с перерывами, превышающими установленную продолжительность, производится в порядке, установленном Правилами предоставления коммунальных услуг.</w:t>
      </w:r>
    </w:p>
    <w:p w14:paraId="254E980D" w14:textId="77777777" w:rsidR="00C506F9" w:rsidRPr="00D82FA6" w:rsidRDefault="00C506F9" w:rsidP="00C506F9">
      <w:pPr>
        <w:shd w:val="clear" w:color="auto" w:fill="FFFFFF"/>
        <w:tabs>
          <w:tab w:val="left" w:pos="540"/>
          <w:tab w:val="left" w:pos="859"/>
        </w:tabs>
        <w:jc w:val="both"/>
        <w:rPr>
          <w:b/>
          <w:color w:val="000000"/>
          <w:spacing w:val="3"/>
          <w:sz w:val="18"/>
          <w:szCs w:val="18"/>
        </w:rPr>
      </w:pPr>
      <w:r w:rsidRPr="00D82FA6">
        <w:rPr>
          <w:b/>
          <w:color w:val="000000"/>
          <w:spacing w:val="3"/>
          <w:sz w:val="18"/>
          <w:szCs w:val="18"/>
        </w:rPr>
        <w:t xml:space="preserve">         4.3. Порядок внесения платы за содержание и ремонт общего имущества собственников помещений Многоквартирного дома и предоставление коммунальных услуг:</w:t>
      </w:r>
    </w:p>
    <w:p w14:paraId="532BFAAC"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4.3.1. Уклонения от подписания Договора не освобождает Собственника от обязанности по внесению платы за содержание и ремонт общего имущества собственников помещений Многоквартирного дома и предоставление коммунальных услуг.</w:t>
      </w:r>
    </w:p>
    <w:p w14:paraId="593C6B0E"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4.3.2. Обязанность по внесению платы, за содержание и текущий ремонт общего имущества собственников помещений Многоквартирного дома и предоставление коммунальных услуг, а также в случаях, предусмотренных Договором (сбор денежных средств на капитальный ремонт Многоквартирного дома), возникает у собственников помещений Многоквартирного дома в соответствии с документами, подтверждающими переход права собственности на помещения в Многоквартирном доме, а у нанимателей и иных лиц, пользующихся на законных основаниях помещениями в Многоквартирном доме, за исключением случаев сбора денежных средств на капитальный ремонт Многоквартирного дома, в соответствии с договорами социального найма либо аренды, заключенных в отношении помещений в Многоквартирном доме.</w:t>
      </w:r>
    </w:p>
    <w:p w14:paraId="28F077A6" w14:textId="712A24F3"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Плата, за содержание и текущий ремонт общего имущества собственников помещений Многоквартирного дома и предоставление коммунальных услуг, также в отношении случаев, предусмотренных Договором (сбор денежных средств на капитальный ремонт Многоквартирного дома), производится на основании платежных документов, которые предоставляются собственникам и нанимателям (пользователям) помещений Многоквар</w:t>
      </w:r>
      <w:r w:rsidR="009267BE" w:rsidRPr="00D82FA6">
        <w:rPr>
          <w:color w:val="000000"/>
          <w:spacing w:val="3"/>
          <w:sz w:val="18"/>
          <w:szCs w:val="18"/>
        </w:rPr>
        <w:t>тирного дома не позднее десятого</w:t>
      </w:r>
      <w:r w:rsidRPr="00D82FA6">
        <w:rPr>
          <w:color w:val="000000"/>
          <w:spacing w:val="3"/>
          <w:sz w:val="18"/>
          <w:szCs w:val="18"/>
        </w:rPr>
        <w:t xml:space="preserve"> числа месяца, следующего за расчетным периодом.</w:t>
      </w:r>
    </w:p>
    <w:p w14:paraId="2C2AEB8E"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Управляющая организация вправе, как самостоятельно, так и посредством привлечения третьих лиц, производить начисление платы за содержание и ремонт общего имущества собственников помещений Многоквартирного дома и предоставление коммунальных услуг, а также производить изготовление и доставку платежных документов (счетов-извещений).</w:t>
      </w:r>
    </w:p>
    <w:p w14:paraId="059B6EAC"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Лица, привлекаемые Управляющей организацией в качестве представителей для осуществления вышеуказанных расчетов, в праве:</w:t>
      </w:r>
    </w:p>
    <w:p w14:paraId="36F165EC"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 взаимодействовать с органами социальной защиты граждан по вопросам предоставления мер социальной поддержки;</w:t>
      </w:r>
    </w:p>
    <w:p w14:paraId="65DFD35E"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 заключать от своего имени договоры на прием платежей от физических лиц и юридических лиц;</w:t>
      </w:r>
    </w:p>
    <w:p w14:paraId="56BCA5AC"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 осуществлять платежи за поставленные коммунальные ресурсы;</w:t>
      </w:r>
    </w:p>
    <w:p w14:paraId="1E2CA03D"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 осуществлять комплекс мероприятий по взысканию задолженности по оплате за содержание и ремонт общего имущества собственников помещений Многоквартирного дома и предоставление коммунальных услуг, в порядке, установленном действующим законодательством.</w:t>
      </w:r>
    </w:p>
    <w:p w14:paraId="318C0122" w14:textId="7E0C82FE" w:rsidR="005C188C"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Плата за содержание и ремонт общего имущества собственников помещений Многоквартирного дома, а также за предоставление коммунальных услуг, производится Собственником (нанимателем) ежемесячно до </w:t>
      </w:r>
      <w:r w:rsidR="00055FBB" w:rsidRPr="00D82FA6">
        <w:rPr>
          <w:color w:val="000000"/>
          <w:spacing w:val="3"/>
          <w:sz w:val="18"/>
          <w:szCs w:val="18"/>
        </w:rPr>
        <w:t>15</w:t>
      </w:r>
      <w:r w:rsidRPr="00D82FA6">
        <w:rPr>
          <w:color w:val="000000"/>
          <w:spacing w:val="3"/>
          <w:sz w:val="18"/>
          <w:szCs w:val="18"/>
        </w:rPr>
        <w:t xml:space="preserve"> (</w:t>
      </w:r>
      <w:r w:rsidR="00055FBB" w:rsidRPr="00D82FA6">
        <w:rPr>
          <w:color w:val="000000"/>
          <w:spacing w:val="3"/>
          <w:sz w:val="18"/>
          <w:szCs w:val="18"/>
        </w:rPr>
        <w:t>пятнадцатого</w:t>
      </w:r>
      <w:r w:rsidRPr="00D82FA6">
        <w:rPr>
          <w:color w:val="000000"/>
          <w:spacing w:val="3"/>
          <w:sz w:val="18"/>
          <w:szCs w:val="18"/>
        </w:rPr>
        <w:t>) числа месяца, следующего за расчетным периодом.</w:t>
      </w:r>
      <w:r w:rsidR="00B34081" w:rsidRPr="00D82FA6">
        <w:rPr>
          <w:color w:val="000000"/>
          <w:spacing w:val="3"/>
          <w:sz w:val="18"/>
          <w:szCs w:val="18"/>
        </w:rPr>
        <w:t xml:space="preserve"> Д</w:t>
      </w:r>
      <w:r w:rsidR="005C188C" w:rsidRPr="00D82FA6">
        <w:rPr>
          <w:color w:val="000000"/>
          <w:spacing w:val="3"/>
          <w:sz w:val="18"/>
          <w:szCs w:val="18"/>
        </w:rPr>
        <w:t xml:space="preserve">атой поступления денежных средств считается дата поступления на расчетный счет организации. </w:t>
      </w:r>
    </w:p>
    <w:p w14:paraId="32C63E49" w14:textId="0AFA8D6A"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4.3.3. Неиспользование помещений в Многоквартирном доме, принадлежащих Собственнику либо находящихся на законных основаниях в пользовании иных лиц, не является основанием для отказа от оплаты за содержание и ремонт общего имущества собственников помещений Многоквартирного дома, а также за предоставление коммунальных услуг.</w:t>
      </w:r>
    </w:p>
    <w:p w14:paraId="7A504292" w14:textId="7777777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При неиспользовании помещений, принадлежащих Собственнику либо иным лицам, пользующимся на законных основаниях помещениями в Многоквартирном доме, по причине временного отсутствии Собственника и (или) иных лиц, пользующихся на законных основаниях помещениями в Многоквартирном доме, оплата за отдельные виды коммунальных услуг, рассчитываемые исходя из нормативов потребления, осуществляется с учетом перерасчета платежей за период их временного отсутствия, в установленном Правилами предоставления коммунальных услуг порядке, при условии предоставления Собственником и (или) иными лицами, пользующимися на законных основаниях помещениями в Многоквартирном доме, документов, подтверждающих период их отсутствия.</w:t>
      </w:r>
    </w:p>
    <w:p w14:paraId="7416C2E3" w14:textId="707E6404"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4.3.4. Собственник и (или) иные лица, пользующиеся на законных основаниях помещениями в Многоквартирном доме, в отношении которых, в соответствии с действующим законодательством Российской Федерации, применяются меры социальной поддержки, производят оплату за содержание и текущий ремонт общего имущества собственников помещений Многоквартирного дома, а также за предоставление коммунальных услуг, в соответствии с действующим законодательством.</w:t>
      </w:r>
    </w:p>
    <w:p w14:paraId="3BCFD4EE" w14:textId="328281A5" w:rsidR="005C188C" w:rsidRPr="00D82FA6" w:rsidRDefault="00475BE7" w:rsidP="00C506F9">
      <w:pPr>
        <w:shd w:val="clear" w:color="auto" w:fill="FFFFFF"/>
        <w:tabs>
          <w:tab w:val="left" w:pos="540"/>
          <w:tab w:val="left" w:pos="859"/>
        </w:tabs>
        <w:jc w:val="both"/>
        <w:rPr>
          <w:spacing w:val="3"/>
          <w:sz w:val="18"/>
          <w:szCs w:val="18"/>
        </w:rPr>
      </w:pPr>
      <w:r w:rsidRPr="00D82FA6">
        <w:rPr>
          <w:sz w:val="18"/>
          <w:szCs w:val="18"/>
        </w:rPr>
        <w:t xml:space="preserve">        </w:t>
      </w:r>
      <w:r w:rsidR="005C188C" w:rsidRPr="00D82FA6">
        <w:rPr>
          <w:sz w:val="18"/>
          <w:szCs w:val="18"/>
        </w:rPr>
        <w:t>4.3.</w:t>
      </w:r>
      <w:r w:rsidR="00234C21" w:rsidRPr="00D82FA6">
        <w:rPr>
          <w:sz w:val="18"/>
          <w:szCs w:val="18"/>
        </w:rPr>
        <w:t>5</w:t>
      </w:r>
      <w:r w:rsidR="005C188C" w:rsidRPr="00D82FA6">
        <w:rPr>
          <w:sz w:val="18"/>
          <w:szCs w:val="18"/>
        </w:rPr>
        <w:t xml:space="preserve">. Если Собственник за соответствующий месяц произвел оплату в адрес Управляющей организации в меньшем объеме, чем установлено в платежном документе на оплату, то полученная оплата распределяется и засчитывается </w:t>
      </w:r>
      <w:r w:rsidR="005C188C" w:rsidRPr="00D82FA6">
        <w:rPr>
          <w:sz w:val="18"/>
          <w:szCs w:val="18"/>
        </w:rPr>
        <w:lastRenderedPageBreak/>
        <w:t>Управляющей организацией пропорционально стоимости работ и услуг по содержанию и ремонту, капитальному ремонту (если таковой присутствует в платежном документе) и стоимостью коммунальных услуг указанных в платежном документе за расчётный месяц, а Собственник считается нарушившим условия оплаты.</w:t>
      </w:r>
    </w:p>
    <w:p w14:paraId="283F7561" w14:textId="53B47739" w:rsidR="00925133" w:rsidRPr="00D82FA6" w:rsidRDefault="00C506F9" w:rsidP="00C506F9">
      <w:pPr>
        <w:shd w:val="clear" w:color="auto" w:fill="FFFFFF"/>
        <w:tabs>
          <w:tab w:val="left" w:pos="540"/>
          <w:tab w:val="left" w:pos="859"/>
        </w:tabs>
        <w:jc w:val="both"/>
        <w:rPr>
          <w:color w:val="000000"/>
          <w:spacing w:val="3"/>
          <w:sz w:val="18"/>
          <w:szCs w:val="18"/>
        </w:rPr>
      </w:pPr>
      <w:r w:rsidRPr="00D82FA6">
        <w:rPr>
          <w:spacing w:val="3"/>
          <w:sz w:val="18"/>
          <w:szCs w:val="18"/>
        </w:rPr>
        <w:t xml:space="preserve">         4.3.</w:t>
      </w:r>
      <w:r w:rsidR="00234C21" w:rsidRPr="00D82FA6">
        <w:rPr>
          <w:spacing w:val="3"/>
          <w:sz w:val="18"/>
          <w:szCs w:val="18"/>
        </w:rPr>
        <w:t>6</w:t>
      </w:r>
      <w:r w:rsidRPr="00D82FA6">
        <w:rPr>
          <w:spacing w:val="3"/>
          <w:sz w:val="18"/>
          <w:szCs w:val="18"/>
        </w:rPr>
        <w:t xml:space="preserve">. Внесение платы, за выполненные Управляющей организацией работы и оказанные услуги (на основании письменного либо устного соглашения между Управляющей организацией и Собственником, либо иными лицами, пользующимися на законных основаниях помещениями в Многоквартирном доме), не связанные с содержанием и текущим ремонтом общего имущества собственников помещений Многоквартирного дома, производиться Собственником или иными лицами, пользующимися на законных основаниях помещениями в Многоквартирном доме, на основании платежных документов, выставляемых Управляющей организацией по окончании расчетного </w:t>
      </w:r>
      <w:r w:rsidRPr="00D82FA6">
        <w:rPr>
          <w:color w:val="000000"/>
          <w:spacing w:val="3"/>
          <w:sz w:val="18"/>
          <w:szCs w:val="18"/>
        </w:rPr>
        <w:t xml:space="preserve">периода, в котором были выполнены (оказаны) данные работы (услуги), одновременно с платой за содержание и текущий ремонт общего имущества собственников помещений Многоквартирного дома, а также за предоставление коммунальных услуг.      </w:t>
      </w:r>
    </w:p>
    <w:p w14:paraId="2586C7E8" w14:textId="4D4EAF35" w:rsidR="00C506F9" w:rsidRPr="00D82FA6" w:rsidRDefault="00925133"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C506F9" w:rsidRPr="00D82FA6">
        <w:rPr>
          <w:color w:val="000000"/>
          <w:spacing w:val="3"/>
          <w:sz w:val="18"/>
          <w:szCs w:val="18"/>
        </w:rPr>
        <w:t>4.3.</w:t>
      </w:r>
      <w:r w:rsidR="00234C21" w:rsidRPr="00D82FA6">
        <w:rPr>
          <w:color w:val="000000"/>
          <w:spacing w:val="3"/>
          <w:sz w:val="18"/>
          <w:szCs w:val="18"/>
        </w:rPr>
        <w:t>7</w:t>
      </w:r>
      <w:r w:rsidR="00C506F9" w:rsidRPr="00D82FA6">
        <w:rPr>
          <w:color w:val="000000"/>
          <w:spacing w:val="3"/>
          <w:sz w:val="18"/>
          <w:szCs w:val="18"/>
        </w:rPr>
        <w:t xml:space="preserve">. Собственник и (или) иные лица, пользующиеся на законных основаниях помещениями в Многоквартирном доме, которые несвоевременно и (или) не в полном объеме внесли плату за содержание и ремонт общего имущества собственников помещений Многоквартирного дома, и за предоставление коммунальных услуг, а также за оказанные (выполненные) Управляющей организацией дополнительные (платные) услуги (работы), обязаны уплатить Управляющей </w:t>
      </w:r>
      <w:r w:rsidR="00BA142A" w:rsidRPr="00D82FA6">
        <w:rPr>
          <w:color w:val="000000"/>
          <w:spacing w:val="3"/>
          <w:sz w:val="18"/>
          <w:szCs w:val="18"/>
        </w:rPr>
        <w:t>организации пени в размере одной трехсотой</w:t>
      </w:r>
      <w:r w:rsidR="00C506F9" w:rsidRPr="00D82FA6">
        <w:rPr>
          <w:color w:val="000000"/>
          <w:spacing w:val="3"/>
          <w:sz w:val="18"/>
          <w:szCs w:val="18"/>
        </w:rPr>
        <w:t xml:space="preserve"> ставки рефинансирования Центрального Банка Российской Федерации, действующей на момент</w:t>
      </w:r>
      <w:r w:rsidR="00BA142A" w:rsidRPr="00D82FA6">
        <w:rPr>
          <w:color w:val="000000"/>
          <w:spacing w:val="3"/>
          <w:sz w:val="18"/>
          <w:szCs w:val="18"/>
        </w:rPr>
        <w:t xml:space="preserve"> фактической</w:t>
      </w:r>
      <w:r w:rsidR="00C506F9" w:rsidRPr="00D82FA6">
        <w:rPr>
          <w:color w:val="000000"/>
          <w:spacing w:val="3"/>
          <w:sz w:val="18"/>
          <w:szCs w:val="18"/>
        </w:rPr>
        <w:t xml:space="preserve"> оплаты, от невыплаченных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w:t>
      </w:r>
      <w:r w:rsidR="00EF077F" w:rsidRPr="00D82FA6">
        <w:rPr>
          <w:color w:val="000000"/>
          <w:spacing w:val="3"/>
          <w:sz w:val="18"/>
          <w:szCs w:val="18"/>
        </w:rPr>
        <w:t>о</w:t>
      </w:r>
      <w:r w:rsidR="00C506F9" w:rsidRPr="00D82FA6">
        <w:rPr>
          <w:color w:val="000000"/>
          <w:spacing w:val="3"/>
          <w:sz w:val="18"/>
          <w:szCs w:val="18"/>
        </w:rPr>
        <w:t>дневный срок оплата не произведена. Начиная с девяноста первого дня, следующего  за днем наступления установленного срока оплаты по день фактической оплаты пени уплачиваются в размере одной сто</w:t>
      </w:r>
      <w:r w:rsidR="00BA142A" w:rsidRPr="00D82FA6">
        <w:rPr>
          <w:color w:val="000000"/>
          <w:spacing w:val="3"/>
          <w:sz w:val="18"/>
          <w:szCs w:val="18"/>
        </w:rPr>
        <w:t xml:space="preserve"> </w:t>
      </w:r>
      <w:r w:rsidR="00C506F9" w:rsidRPr="00D82FA6">
        <w:rPr>
          <w:color w:val="000000"/>
          <w:spacing w:val="3"/>
          <w:sz w:val="18"/>
          <w:szCs w:val="18"/>
        </w:rPr>
        <w:t>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672A49F8" w14:textId="331C31B9" w:rsidR="008758C1" w:rsidRPr="00D82FA6" w:rsidRDefault="00A50834" w:rsidP="008758C1">
      <w:pPr>
        <w:jc w:val="both"/>
        <w:rPr>
          <w:sz w:val="18"/>
          <w:szCs w:val="18"/>
        </w:rPr>
      </w:pPr>
      <w:r w:rsidRPr="00D82FA6">
        <w:rPr>
          <w:color w:val="000000"/>
          <w:spacing w:val="3"/>
          <w:sz w:val="18"/>
          <w:szCs w:val="18"/>
        </w:rPr>
        <w:t xml:space="preserve">      </w:t>
      </w:r>
      <w:r w:rsidR="008758C1" w:rsidRPr="00D82FA6">
        <w:rPr>
          <w:color w:val="000000"/>
          <w:spacing w:val="3"/>
          <w:sz w:val="18"/>
          <w:szCs w:val="18"/>
        </w:rPr>
        <w:t>4.3.</w:t>
      </w:r>
      <w:r w:rsidR="00234C21" w:rsidRPr="00D82FA6">
        <w:rPr>
          <w:color w:val="000000"/>
          <w:spacing w:val="3"/>
          <w:sz w:val="18"/>
          <w:szCs w:val="18"/>
        </w:rPr>
        <w:t>8</w:t>
      </w:r>
      <w:r w:rsidR="008758C1" w:rsidRPr="00D82FA6">
        <w:rPr>
          <w:color w:val="000000"/>
          <w:spacing w:val="3"/>
          <w:sz w:val="18"/>
          <w:szCs w:val="18"/>
        </w:rPr>
        <w:t xml:space="preserve">. </w:t>
      </w:r>
      <w:r w:rsidR="008758C1" w:rsidRPr="00D82FA6">
        <w:rPr>
          <w:sz w:val="18"/>
          <w:szCs w:val="18"/>
        </w:rPr>
        <w:t>Оплата банковских услуг и услуг иных агентов по приему и/или перечислению денежных средств возлагается на Собственников.</w:t>
      </w:r>
    </w:p>
    <w:p w14:paraId="0937580A" w14:textId="317E27B0" w:rsidR="008758C1" w:rsidRPr="00D82FA6" w:rsidRDefault="00A50834" w:rsidP="008758C1">
      <w:pPr>
        <w:shd w:val="clear" w:color="auto" w:fill="FFFFFF"/>
        <w:tabs>
          <w:tab w:val="left" w:pos="540"/>
          <w:tab w:val="left" w:pos="859"/>
        </w:tabs>
        <w:jc w:val="both"/>
        <w:rPr>
          <w:rFonts w:eastAsia="SimSun"/>
          <w:kern w:val="1"/>
          <w:sz w:val="18"/>
          <w:szCs w:val="18"/>
        </w:rPr>
      </w:pPr>
      <w:r w:rsidRPr="00D82FA6">
        <w:rPr>
          <w:sz w:val="18"/>
          <w:szCs w:val="18"/>
        </w:rPr>
        <w:t xml:space="preserve">      </w:t>
      </w:r>
      <w:r w:rsidR="008758C1" w:rsidRPr="00D82FA6">
        <w:rPr>
          <w:sz w:val="18"/>
          <w:szCs w:val="18"/>
        </w:rPr>
        <w:t>4.3.</w:t>
      </w:r>
      <w:r w:rsidR="00234C21" w:rsidRPr="00D82FA6">
        <w:rPr>
          <w:sz w:val="18"/>
          <w:szCs w:val="18"/>
        </w:rPr>
        <w:t>9</w:t>
      </w:r>
      <w:r w:rsidR="008758C1" w:rsidRPr="00D82FA6">
        <w:rPr>
          <w:sz w:val="18"/>
          <w:szCs w:val="18"/>
        </w:rPr>
        <w:t xml:space="preserve">. </w:t>
      </w:r>
      <w:r w:rsidR="008758C1" w:rsidRPr="00D82FA6">
        <w:rPr>
          <w:rFonts w:eastAsia="SimSun"/>
          <w:kern w:val="1"/>
          <w:sz w:val="18"/>
          <w:szCs w:val="18"/>
        </w:rPr>
        <w:t>В случае, если обязательная форма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Форма платёжного документа устанавливается единой для всех собственников жилых и нежилых помещений в многоквартирном доме.</w:t>
      </w:r>
    </w:p>
    <w:p w14:paraId="7D147BC5" w14:textId="24D2B6F1" w:rsidR="008758C1" w:rsidRPr="00D82FA6" w:rsidRDefault="008758C1" w:rsidP="008758C1">
      <w:pPr>
        <w:shd w:val="clear" w:color="auto" w:fill="FFFFFF"/>
        <w:tabs>
          <w:tab w:val="left" w:pos="540"/>
          <w:tab w:val="left" w:pos="859"/>
        </w:tabs>
        <w:jc w:val="both"/>
        <w:rPr>
          <w:color w:val="000000"/>
          <w:spacing w:val="3"/>
          <w:sz w:val="18"/>
          <w:szCs w:val="18"/>
          <w:u w:val="single"/>
        </w:rPr>
      </w:pPr>
    </w:p>
    <w:p w14:paraId="27658AD6" w14:textId="053B571E" w:rsidR="008758C1" w:rsidRPr="00D82FA6" w:rsidRDefault="00234C21" w:rsidP="00234C21">
      <w:pPr>
        <w:shd w:val="clear" w:color="auto" w:fill="FFFFFF"/>
        <w:tabs>
          <w:tab w:val="left" w:pos="540"/>
          <w:tab w:val="left" w:pos="859"/>
        </w:tabs>
        <w:jc w:val="center"/>
        <w:rPr>
          <w:b/>
          <w:bCs/>
          <w:color w:val="000000"/>
          <w:spacing w:val="3"/>
          <w:sz w:val="18"/>
          <w:szCs w:val="18"/>
        </w:rPr>
      </w:pPr>
      <w:r w:rsidRPr="00D82FA6">
        <w:rPr>
          <w:b/>
          <w:bCs/>
          <w:color w:val="000000"/>
          <w:spacing w:val="3"/>
          <w:sz w:val="18"/>
          <w:szCs w:val="18"/>
        </w:rPr>
        <w:t>5.ПОРЯДОК ПРИЕМКИ РАБОТ (УСЛУГ) ПО ДОГОВОРУ</w:t>
      </w:r>
    </w:p>
    <w:p w14:paraId="5089D8B0" w14:textId="77777777" w:rsidR="00234C21" w:rsidRPr="00D82FA6" w:rsidRDefault="00234C21" w:rsidP="00234C21">
      <w:pPr>
        <w:shd w:val="clear" w:color="auto" w:fill="FFFFFF"/>
        <w:tabs>
          <w:tab w:val="left" w:pos="540"/>
          <w:tab w:val="left" w:pos="859"/>
        </w:tabs>
        <w:jc w:val="both"/>
        <w:rPr>
          <w:color w:val="000000"/>
          <w:spacing w:val="3"/>
          <w:sz w:val="18"/>
          <w:szCs w:val="18"/>
          <w:u w:val="single"/>
        </w:rPr>
      </w:pPr>
    </w:p>
    <w:p w14:paraId="7D8C0197" w14:textId="00E11F9C" w:rsidR="008758C1" w:rsidRPr="00D82FA6" w:rsidRDefault="008758C1" w:rsidP="008758C1">
      <w:pPr>
        <w:jc w:val="both"/>
        <w:rPr>
          <w:sz w:val="18"/>
          <w:szCs w:val="18"/>
        </w:rPr>
      </w:pPr>
      <w:r w:rsidRPr="00D82FA6">
        <w:rPr>
          <w:sz w:val="18"/>
          <w:szCs w:val="18"/>
        </w:rPr>
        <w:t>5.1.</w:t>
      </w:r>
      <w:r w:rsidRPr="00D82FA6">
        <w:rPr>
          <w:sz w:val="18"/>
          <w:szCs w:val="18"/>
        </w:rPr>
        <w:tab/>
        <w:t>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(далее по тексту – Акт) по содержанию и ремонту общего имущества Многоквартирного дома</w:t>
      </w:r>
      <w:r w:rsidR="00B1426E" w:rsidRPr="00D82FA6">
        <w:rPr>
          <w:sz w:val="18"/>
          <w:szCs w:val="18"/>
        </w:rPr>
        <w:t xml:space="preserve">, являющегося </w:t>
      </w:r>
      <w:r w:rsidR="003845C5" w:rsidRPr="00D82FA6">
        <w:rPr>
          <w:noProof/>
          <w:sz w:val="18"/>
          <w:szCs w:val="18"/>
        </w:rPr>
        <w:t>Приложен</w:t>
      </w:r>
      <w:r w:rsidR="00B1426E" w:rsidRPr="00D82FA6">
        <w:rPr>
          <w:noProof/>
          <w:sz w:val="18"/>
          <w:szCs w:val="18"/>
        </w:rPr>
        <w:t>ием</w:t>
      </w:r>
      <w:r w:rsidR="003845C5" w:rsidRPr="00D82FA6">
        <w:rPr>
          <w:noProof/>
          <w:sz w:val="18"/>
          <w:szCs w:val="18"/>
        </w:rPr>
        <w:t xml:space="preserve"> № </w:t>
      </w:r>
      <w:r w:rsidR="00B1426E" w:rsidRPr="00D82FA6">
        <w:rPr>
          <w:noProof/>
          <w:sz w:val="18"/>
          <w:szCs w:val="18"/>
        </w:rPr>
        <w:t xml:space="preserve">6 </w:t>
      </w:r>
      <w:r w:rsidR="003845C5" w:rsidRPr="00D82FA6">
        <w:rPr>
          <w:noProof/>
          <w:sz w:val="18"/>
          <w:szCs w:val="18"/>
        </w:rPr>
        <w:t>к Договору</w:t>
      </w:r>
    </w:p>
    <w:p w14:paraId="7F25F37D" w14:textId="73E47440" w:rsidR="008758C1" w:rsidRPr="00D82FA6" w:rsidRDefault="008758C1" w:rsidP="008758C1">
      <w:pPr>
        <w:jc w:val="both"/>
        <w:rPr>
          <w:sz w:val="18"/>
          <w:szCs w:val="18"/>
        </w:rPr>
      </w:pPr>
      <w:r w:rsidRPr="00D82FA6">
        <w:rPr>
          <w:sz w:val="18"/>
          <w:szCs w:val="18"/>
        </w:rPr>
        <w:t>5.2.</w:t>
      </w:r>
      <w:r w:rsidRPr="00D82FA6">
        <w:rPr>
          <w:sz w:val="18"/>
          <w:szCs w:val="18"/>
        </w:rPr>
        <w:tab/>
        <w:t xml:space="preserve">По работам (услугам), связанным с содержанием и текущим ремонтом общего имущества Многоквартирного дома отчетным периодом в настоящем Договоре признается </w:t>
      </w:r>
      <w:r w:rsidR="00F635EA" w:rsidRPr="00D82FA6">
        <w:rPr>
          <w:sz w:val="18"/>
          <w:szCs w:val="18"/>
        </w:rPr>
        <w:t xml:space="preserve">раз в полгода. </w:t>
      </w:r>
      <w:r w:rsidR="00AC5BF7" w:rsidRPr="00D82FA6">
        <w:rPr>
          <w:sz w:val="18"/>
          <w:szCs w:val="18"/>
        </w:rPr>
        <w:t xml:space="preserve"> </w:t>
      </w:r>
    </w:p>
    <w:p w14:paraId="6DFB0981" w14:textId="128CBDBB" w:rsidR="008758C1" w:rsidRPr="00D82FA6" w:rsidRDefault="008758C1" w:rsidP="008758C1">
      <w:pPr>
        <w:jc w:val="both"/>
        <w:rPr>
          <w:sz w:val="18"/>
          <w:szCs w:val="18"/>
        </w:rPr>
      </w:pPr>
      <w:r w:rsidRPr="00D82FA6">
        <w:rPr>
          <w:sz w:val="18"/>
          <w:szCs w:val="18"/>
        </w:rPr>
        <w:t>5.3.</w:t>
      </w:r>
      <w:r w:rsidRPr="00D82FA6">
        <w:rPr>
          <w:sz w:val="18"/>
          <w:szCs w:val="18"/>
        </w:rPr>
        <w:tab/>
        <w:t xml:space="preserve">Объем выполненных работ (услуг) по управлению Многоквартирным домом </w:t>
      </w:r>
      <w:r w:rsidR="00BF3726" w:rsidRPr="00D82FA6">
        <w:rPr>
          <w:sz w:val="18"/>
          <w:szCs w:val="18"/>
        </w:rPr>
        <w:t xml:space="preserve">указывается </w:t>
      </w:r>
      <w:r w:rsidRPr="00D82FA6">
        <w:rPr>
          <w:sz w:val="18"/>
          <w:szCs w:val="18"/>
        </w:rPr>
        <w:t xml:space="preserve">в Акте и </w:t>
      </w:r>
      <w:r w:rsidR="00BF3726" w:rsidRPr="00D82FA6">
        <w:rPr>
          <w:sz w:val="18"/>
          <w:szCs w:val="18"/>
        </w:rPr>
        <w:t>утверждается</w:t>
      </w:r>
      <w:r w:rsidR="00BF3726">
        <w:rPr>
          <w:sz w:val="18"/>
          <w:szCs w:val="18"/>
        </w:rPr>
        <w:t xml:space="preserve"> </w:t>
      </w:r>
      <w:r w:rsidRPr="00D82FA6">
        <w:rPr>
          <w:sz w:val="18"/>
          <w:szCs w:val="18"/>
        </w:rPr>
        <w:t>Представителем собственников</w:t>
      </w:r>
      <w:r w:rsidR="00BF3726">
        <w:rPr>
          <w:sz w:val="18"/>
          <w:szCs w:val="18"/>
        </w:rPr>
        <w:t>.</w:t>
      </w:r>
    </w:p>
    <w:p w14:paraId="52A886E2" w14:textId="77777777" w:rsidR="008758C1" w:rsidRPr="00D82FA6" w:rsidRDefault="008758C1" w:rsidP="008758C1">
      <w:pPr>
        <w:jc w:val="both"/>
        <w:rPr>
          <w:sz w:val="18"/>
          <w:szCs w:val="18"/>
        </w:rPr>
      </w:pPr>
      <w:r w:rsidRPr="00D82FA6">
        <w:rPr>
          <w:sz w:val="18"/>
          <w:szCs w:val="18"/>
        </w:rPr>
        <w:t>5.4.</w:t>
      </w:r>
      <w:r w:rsidRPr="00D82FA6">
        <w:rPr>
          <w:sz w:val="18"/>
          <w:szCs w:val="18"/>
        </w:rPr>
        <w:tab/>
        <w:t>Предоставление Акта Представителю собственников помещений Многоквартирного дома в сроки, указанные в п.5.1 настоящего Договора осуществляется:</w:t>
      </w:r>
    </w:p>
    <w:p w14:paraId="264B7108" w14:textId="77777777" w:rsidR="008758C1" w:rsidRPr="00D82FA6" w:rsidRDefault="008758C1" w:rsidP="008758C1">
      <w:pPr>
        <w:jc w:val="both"/>
        <w:rPr>
          <w:sz w:val="18"/>
          <w:szCs w:val="18"/>
        </w:rPr>
      </w:pPr>
      <w:r w:rsidRPr="00D82FA6">
        <w:rPr>
          <w:sz w:val="18"/>
          <w:szCs w:val="18"/>
        </w:rPr>
        <w:t>- путем передачи лично Представителю собственников помещений Многоквартирного дома. 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373C0D15" w14:textId="77777777" w:rsidR="008758C1" w:rsidRPr="00D82FA6" w:rsidRDefault="008758C1" w:rsidP="008758C1">
      <w:pPr>
        <w:jc w:val="both"/>
        <w:rPr>
          <w:sz w:val="18"/>
          <w:szCs w:val="18"/>
        </w:rPr>
      </w:pPr>
      <w:r w:rsidRPr="00D82FA6">
        <w:rPr>
          <w:sz w:val="18"/>
          <w:szCs w:val="18"/>
        </w:rPr>
        <w:t xml:space="preserve">-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Многоквартирном доме. Дата предоставления акта при направлении его экземпляра ценным письмом считается датой отправки заказного письма. </w:t>
      </w:r>
    </w:p>
    <w:p w14:paraId="15CEBBEB" w14:textId="24EA9206" w:rsidR="008758C1" w:rsidRPr="00D82FA6" w:rsidRDefault="008758C1" w:rsidP="008758C1">
      <w:pPr>
        <w:jc w:val="both"/>
        <w:rPr>
          <w:sz w:val="18"/>
          <w:szCs w:val="18"/>
        </w:rPr>
      </w:pPr>
      <w:r w:rsidRPr="00D82FA6">
        <w:rPr>
          <w:sz w:val="18"/>
          <w:szCs w:val="18"/>
        </w:rPr>
        <w:t>5.5.</w:t>
      </w:r>
      <w:r w:rsidRPr="00D82FA6">
        <w:rPr>
          <w:sz w:val="18"/>
          <w:szCs w:val="18"/>
        </w:rPr>
        <w:tab/>
        <w:t xml:space="preserve">Представитель собственников помещений в Многоквартирном доме в течение </w:t>
      </w:r>
      <w:r w:rsidR="00BF3726">
        <w:rPr>
          <w:sz w:val="18"/>
          <w:szCs w:val="18"/>
        </w:rPr>
        <w:t>10</w:t>
      </w:r>
      <w:r w:rsidRPr="00D82FA6">
        <w:rPr>
          <w:sz w:val="18"/>
          <w:szCs w:val="18"/>
        </w:rPr>
        <w:t xml:space="preserve"> (</w:t>
      </w:r>
      <w:r w:rsidR="00BF3726">
        <w:rPr>
          <w:sz w:val="18"/>
          <w:szCs w:val="18"/>
        </w:rPr>
        <w:t>Десять</w:t>
      </w:r>
      <w:r w:rsidRPr="00D82FA6">
        <w:rPr>
          <w:sz w:val="18"/>
          <w:szCs w:val="18"/>
        </w:rPr>
        <w:t xml:space="preserve">) </w:t>
      </w:r>
      <w:r w:rsidR="00BF3726">
        <w:rPr>
          <w:sz w:val="18"/>
          <w:szCs w:val="18"/>
        </w:rPr>
        <w:t xml:space="preserve">календарных </w:t>
      </w:r>
      <w:r w:rsidRPr="00D82FA6">
        <w:rPr>
          <w:sz w:val="18"/>
          <w:szCs w:val="18"/>
        </w:rPr>
        <w:t>дней с момента предоставления акта, указанного в п.5.4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r w:rsidR="00F635EA" w:rsidRPr="00D82FA6">
        <w:rPr>
          <w:sz w:val="18"/>
          <w:szCs w:val="18"/>
        </w:rPr>
        <w:t xml:space="preserve"> с подтверждением соответствующего факта неоказания работ (услуг). </w:t>
      </w:r>
      <w:r w:rsidRPr="00D82FA6">
        <w:rPr>
          <w:sz w:val="18"/>
          <w:szCs w:val="18"/>
        </w:rPr>
        <w:t>Предоставление Представителем собственников письменных возражений по Акту производится путем их передачи в офис Управляющей организации.</w:t>
      </w:r>
    </w:p>
    <w:p w14:paraId="370BDF51" w14:textId="77777777" w:rsidR="008758C1" w:rsidRPr="00D82FA6" w:rsidRDefault="008758C1" w:rsidP="008758C1">
      <w:pPr>
        <w:jc w:val="both"/>
        <w:rPr>
          <w:sz w:val="18"/>
          <w:szCs w:val="18"/>
        </w:rPr>
      </w:pPr>
      <w:r w:rsidRPr="00D82FA6">
        <w:rPr>
          <w:sz w:val="18"/>
          <w:szCs w:val="18"/>
        </w:rPr>
        <w:t>5.6.</w:t>
      </w:r>
      <w:r w:rsidRPr="00D82FA6">
        <w:rPr>
          <w:sz w:val="18"/>
          <w:szCs w:val="18"/>
        </w:rPr>
        <w:tab/>
        <w:t>В случае, если в срок, указанный в п.5.5.</w:t>
      </w:r>
      <w:r w:rsidRPr="00D82FA6">
        <w:rPr>
          <w:color w:val="FF0000"/>
          <w:sz w:val="18"/>
          <w:szCs w:val="18"/>
        </w:rPr>
        <w:t xml:space="preserve"> </w:t>
      </w:r>
      <w:r w:rsidRPr="00D82FA6">
        <w:rPr>
          <w:sz w:val="18"/>
          <w:szCs w:val="18"/>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5D830210" w14:textId="77777777" w:rsidR="008758C1" w:rsidRPr="00D82FA6" w:rsidRDefault="008758C1" w:rsidP="008758C1">
      <w:pPr>
        <w:jc w:val="both"/>
        <w:rPr>
          <w:sz w:val="18"/>
          <w:szCs w:val="18"/>
        </w:rPr>
      </w:pPr>
      <w:r w:rsidRPr="00D82FA6">
        <w:rPr>
          <w:sz w:val="18"/>
          <w:szCs w:val="18"/>
        </w:rPr>
        <w:t>5.7.</w:t>
      </w:r>
      <w:r w:rsidRPr="00D82FA6">
        <w:rPr>
          <w:sz w:val="18"/>
          <w:szCs w:val="18"/>
        </w:rPr>
        <w:tab/>
        <w:t xml:space="preserve">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при отсутствии Представителя по иным объективным причинам,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05F2FF46" w14:textId="77777777" w:rsidR="008758C1" w:rsidRPr="00D82FA6" w:rsidRDefault="008758C1" w:rsidP="008758C1">
      <w:pPr>
        <w:jc w:val="both"/>
        <w:rPr>
          <w:sz w:val="18"/>
          <w:szCs w:val="18"/>
        </w:rPr>
      </w:pPr>
      <w:r w:rsidRPr="00D82FA6">
        <w:rPr>
          <w:sz w:val="18"/>
          <w:szCs w:val="18"/>
        </w:rPr>
        <w:t>5.8.</w:t>
      </w:r>
      <w:r w:rsidRPr="00D82FA6">
        <w:rPr>
          <w:sz w:val="18"/>
          <w:szCs w:val="18"/>
        </w:rPr>
        <w:tab/>
        <w:t>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1755A2DE" w14:textId="1F8E7264" w:rsidR="00234C21" w:rsidRPr="00D82FA6" w:rsidRDefault="008758C1" w:rsidP="00B34081">
      <w:pPr>
        <w:jc w:val="both"/>
        <w:rPr>
          <w:sz w:val="18"/>
          <w:szCs w:val="18"/>
        </w:rPr>
      </w:pPr>
      <w:r w:rsidRPr="00D82FA6">
        <w:rPr>
          <w:sz w:val="18"/>
          <w:szCs w:val="18"/>
        </w:rPr>
        <w:t>5.9.</w:t>
      </w:r>
      <w:r w:rsidRPr="00D82FA6">
        <w:rPr>
          <w:sz w:val="18"/>
          <w:szCs w:val="18"/>
        </w:rPr>
        <w:tab/>
        <w:t xml:space="preserve">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w:t>
      </w:r>
      <w:r w:rsidRPr="00D82FA6">
        <w:rPr>
          <w:sz w:val="18"/>
          <w:szCs w:val="18"/>
        </w:rPr>
        <w:lastRenderedPageBreak/>
        <w:t>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36C72C63" w14:textId="6FEE9F88" w:rsidR="00AC5BF7" w:rsidRPr="00D82FA6" w:rsidRDefault="00AC5BF7" w:rsidP="00B34081">
      <w:pPr>
        <w:jc w:val="both"/>
        <w:rPr>
          <w:sz w:val="18"/>
          <w:szCs w:val="18"/>
        </w:rPr>
      </w:pPr>
      <w:r w:rsidRPr="00D82FA6">
        <w:rPr>
          <w:sz w:val="18"/>
          <w:szCs w:val="18"/>
        </w:rPr>
        <w:t>5.10. Приемка работ (услуг) собственниками помещений многоквартирного дома проводится согласно Положения о приемке работ (услуг) собственниками помещений многоквартирного дома, утвержденного общим собранием собственников многоквартирного дома</w:t>
      </w:r>
      <w:r w:rsidR="00B1426E" w:rsidRPr="00D82FA6">
        <w:rPr>
          <w:sz w:val="18"/>
          <w:szCs w:val="18"/>
        </w:rPr>
        <w:t xml:space="preserve">, являющегося </w:t>
      </w:r>
      <w:r w:rsidR="00B260B3" w:rsidRPr="00D82FA6">
        <w:rPr>
          <w:sz w:val="18"/>
          <w:szCs w:val="18"/>
        </w:rPr>
        <w:t>П</w:t>
      </w:r>
      <w:r w:rsidR="00B1426E" w:rsidRPr="00D82FA6">
        <w:rPr>
          <w:sz w:val="18"/>
          <w:szCs w:val="18"/>
        </w:rPr>
        <w:t xml:space="preserve">риложением № </w:t>
      </w:r>
      <w:r w:rsidR="006705CB" w:rsidRPr="00D82FA6">
        <w:rPr>
          <w:sz w:val="18"/>
          <w:szCs w:val="18"/>
        </w:rPr>
        <w:t>5 к Договору.</w:t>
      </w:r>
    </w:p>
    <w:p w14:paraId="6F56EA41" w14:textId="77777777" w:rsidR="00234C21" w:rsidRPr="00D82FA6" w:rsidRDefault="00234C21" w:rsidP="00B34081">
      <w:pPr>
        <w:jc w:val="both"/>
        <w:rPr>
          <w:sz w:val="18"/>
          <w:szCs w:val="18"/>
        </w:rPr>
      </w:pPr>
    </w:p>
    <w:p w14:paraId="5529F5DF" w14:textId="7F5808CF" w:rsidR="00234C21" w:rsidRPr="00D82FA6" w:rsidRDefault="00234C21" w:rsidP="00234C21">
      <w:pPr>
        <w:jc w:val="center"/>
        <w:rPr>
          <w:b/>
          <w:bCs/>
          <w:sz w:val="18"/>
          <w:szCs w:val="18"/>
          <w:u w:val="single"/>
        </w:rPr>
      </w:pPr>
      <w:r w:rsidRPr="00D82FA6">
        <w:rPr>
          <w:b/>
          <w:bCs/>
          <w:sz w:val="18"/>
          <w:szCs w:val="18"/>
        </w:rPr>
        <w:t>6. ПРЕДОСТАВЛЕНИЕ ДОСТУПА В ПОМЕЩЕНИЕ</w:t>
      </w:r>
    </w:p>
    <w:p w14:paraId="1B53F7D9" w14:textId="77777777" w:rsidR="00234C21" w:rsidRPr="00D82FA6" w:rsidRDefault="00234C21" w:rsidP="00B34081">
      <w:pPr>
        <w:jc w:val="both"/>
        <w:rPr>
          <w:b/>
          <w:sz w:val="18"/>
          <w:szCs w:val="18"/>
          <w:u w:val="single"/>
        </w:rPr>
      </w:pPr>
    </w:p>
    <w:p w14:paraId="5C21B55A" w14:textId="77777777" w:rsidR="00B34081" w:rsidRPr="00D82FA6" w:rsidRDefault="00B34081" w:rsidP="00B34081">
      <w:pPr>
        <w:jc w:val="both"/>
        <w:rPr>
          <w:vanish/>
          <w:sz w:val="18"/>
          <w:szCs w:val="18"/>
        </w:rPr>
      </w:pPr>
    </w:p>
    <w:p w14:paraId="143727F2" w14:textId="77777777" w:rsidR="00B34081" w:rsidRPr="00D82FA6" w:rsidRDefault="00B34081" w:rsidP="00B34081">
      <w:pPr>
        <w:pStyle w:val="a8"/>
        <w:spacing w:before="120" w:after="120"/>
        <w:ind w:left="0"/>
        <w:contextualSpacing w:val="0"/>
        <w:jc w:val="both"/>
        <w:rPr>
          <w:sz w:val="18"/>
          <w:szCs w:val="18"/>
        </w:rPr>
      </w:pPr>
      <w:r w:rsidRPr="00D82FA6">
        <w:rPr>
          <w:sz w:val="18"/>
          <w:szCs w:val="18"/>
        </w:rPr>
        <w:t>6. 1. Собственник обязан:</w:t>
      </w:r>
    </w:p>
    <w:p w14:paraId="2304381F" w14:textId="77777777" w:rsidR="00B34081" w:rsidRPr="00D82FA6" w:rsidRDefault="00B34081" w:rsidP="00B34081">
      <w:pPr>
        <w:spacing w:before="120" w:after="120"/>
        <w:jc w:val="both"/>
        <w:rPr>
          <w:sz w:val="18"/>
          <w:szCs w:val="18"/>
        </w:rPr>
      </w:pPr>
      <w:r w:rsidRPr="00D82FA6">
        <w:rPr>
          <w:sz w:val="18"/>
          <w:szCs w:val="18"/>
        </w:rPr>
        <w:t>-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14:paraId="73E9C27E" w14:textId="77777777" w:rsidR="00B34081" w:rsidRPr="00D82FA6" w:rsidRDefault="00B34081" w:rsidP="00B34081">
      <w:pPr>
        <w:spacing w:before="120" w:after="120"/>
        <w:jc w:val="both"/>
        <w:rPr>
          <w:sz w:val="18"/>
          <w:szCs w:val="18"/>
        </w:rPr>
      </w:pPr>
      <w:r w:rsidRPr="00D82FA6">
        <w:rPr>
          <w:sz w:val="18"/>
          <w:szCs w:val="18"/>
        </w:rPr>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14:paraId="69D755AE" w14:textId="77777777" w:rsidR="00B34081" w:rsidRPr="00D82FA6" w:rsidRDefault="00B34081" w:rsidP="00B34081">
      <w:pPr>
        <w:spacing w:before="120" w:after="120"/>
        <w:jc w:val="both"/>
        <w:rPr>
          <w:sz w:val="18"/>
          <w:szCs w:val="18"/>
        </w:rPr>
      </w:pPr>
      <w:r w:rsidRPr="00D82FA6">
        <w:rPr>
          <w:sz w:val="18"/>
          <w:szCs w:val="18"/>
        </w:rPr>
        <w:t xml:space="preserve">6.2. Доступ в Помещение предоставляется в сроки, указанные в направленном Управляющей организацией уведомлении Собственнику помещения. </w:t>
      </w:r>
    </w:p>
    <w:p w14:paraId="04FEE26F" w14:textId="77777777" w:rsidR="00B34081" w:rsidRPr="00D82FA6" w:rsidRDefault="00B34081" w:rsidP="00B34081">
      <w:pPr>
        <w:spacing w:before="120" w:after="120"/>
        <w:jc w:val="both"/>
        <w:rPr>
          <w:sz w:val="18"/>
          <w:szCs w:val="18"/>
        </w:rPr>
      </w:pPr>
      <w:r w:rsidRPr="00D82FA6">
        <w:rPr>
          <w:sz w:val="18"/>
          <w:szCs w:val="18"/>
        </w:rPr>
        <w:t xml:space="preserve">6.3. В случае,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 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 </w:t>
      </w:r>
    </w:p>
    <w:p w14:paraId="41417738" w14:textId="7286F3EF" w:rsidR="00B34081" w:rsidRPr="00D82FA6" w:rsidRDefault="00B34081" w:rsidP="00B34081">
      <w:pPr>
        <w:spacing w:before="120" w:after="120"/>
        <w:jc w:val="both"/>
        <w:rPr>
          <w:sz w:val="18"/>
          <w:szCs w:val="18"/>
        </w:rPr>
      </w:pPr>
      <w:r w:rsidRPr="00D82FA6">
        <w:rPr>
          <w:sz w:val="18"/>
          <w:szCs w:val="18"/>
        </w:rPr>
        <w:t>6.</w:t>
      </w:r>
      <w:r w:rsidR="008D4BFA" w:rsidRPr="00D82FA6">
        <w:rPr>
          <w:sz w:val="18"/>
          <w:szCs w:val="18"/>
        </w:rPr>
        <w:t>4</w:t>
      </w:r>
      <w:r w:rsidRPr="00D82FA6">
        <w:rPr>
          <w:sz w:val="18"/>
          <w:szCs w:val="18"/>
        </w:rPr>
        <w:t xml:space="preserve">.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 </w:t>
      </w:r>
    </w:p>
    <w:p w14:paraId="07877058" w14:textId="124E9732" w:rsidR="00B34081" w:rsidRPr="00D82FA6" w:rsidRDefault="00B34081" w:rsidP="00B34081">
      <w:pPr>
        <w:spacing w:before="120" w:after="200"/>
        <w:jc w:val="both"/>
        <w:rPr>
          <w:sz w:val="18"/>
          <w:szCs w:val="18"/>
        </w:rPr>
      </w:pPr>
      <w:r w:rsidRPr="00D82FA6">
        <w:rPr>
          <w:sz w:val="18"/>
          <w:szCs w:val="18"/>
        </w:rPr>
        <w:t>6.</w:t>
      </w:r>
      <w:r w:rsidR="008D4BFA" w:rsidRPr="00D82FA6">
        <w:rPr>
          <w:sz w:val="18"/>
          <w:szCs w:val="18"/>
        </w:rPr>
        <w:t>5</w:t>
      </w:r>
      <w:r w:rsidRPr="00D82FA6">
        <w:rPr>
          <w:sz w:val="18"/>
          <w:szCs w:val="18"/>
        </w:rPr>
        <w:t>. С момента составления акта недопуска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14:paraId="79A87E48" w14:textId="5EAC411E" w:rsidR="00234C21" w:rsidRPr="00D82FA6" w:rsidRDefault="00234C21" w:rsidP="00234C21">
      <w:pPr>
        <w:spacing w:before="120" w:after="200"/>
        <w:jc w:val="center"/>
        <w:rPr>
          <w:b/>
          <w:bCs/>
          <w:sz w:val="18"/>
          <w:szCs w:val="18"/>
        </w:rPr>
      </w:pPr>
      <w:r w:rsidRPr="00D82FA6">
        <w:rPr>
          <w:b/>
          <w:bCs/>
          <w:sz w:val="18"/>
          <w:szCs w:val="18"/>
        </w:rPr>
        <w:t>7. ПОРЯДОК ДОСТАВКИ УПРАВЛЯЮЩЕЙ ОРГАНИЗАЦИЕЙ УВЕДОМЛЕНИЙ СОБСТВЕННИКАМ (ПОТРЕБИТЕЛЯМ)</w:t>
      </w:r>
    </w:p>
    <w:p w14:paraId="39C1A091" w14:textId="0BCEE172" w:rsidR="005C188C" w:rsidRPr="00D82FA6" w:rsidRDefault="00EF077F" w:rsidP="005C188C">
      <w:pPr>
        <w:spacing w:before="120" w:after="120"/>
        <w:jc w:val="both"/>
        <w:rPr>
          <w:sz w:val="18"/>
          <w:szCs w:val="18"/>
        </w:rPr>
      </w:pPr>
      <w:r w:rsidRPr="00D82FA6">
        <w:rPr>
          <w:sz w:val="18"/>
          <w:szCs w:val="18"/>
        </w:rPr>
        <w:t>7</w:t>
      </w:r>
      <w:r w:rsidR="005C188C" w:rsidRPr="00D82FA6">
        <w:rPr>
          <w:sz w:val="18"/>
          <w:szCs w:val="18"/>
        </w:rPr>
        <w:t>.1. Если иное прямо не предусмотрено настоящим Договором и/или законодательством, все уведомления, предусмотренные настоящим  Договором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для которых Правилами предоставления коммунальных услуг не предусмотрен порядок направления, доставляются Управляющей организацией одним или несколькими нижеуказанными способами</w:t>
      </w:r>
      <w:r w:rsidR="00A62563" w:rsidRPr="00D82FA6">
        <w:rPr>
          <w:sz w:val="18"/>
          <w:szCs w:val="18"/>
        </w:rPr>
        <w:t xml:space="preserve">, </w:t>
      </w:r>
      <w:r w:rsidR="00D2417E" w:rsidRPr="00D82FA6">
        <w:rPr>
          <w:sz w:val="18"/>
          <w:szCs w:val="18"/>
        </w:rPr>
        <w:t>в равной степени считаю</w:t>
      </w:r>
      <w:r w:rsidR="00A62563" w:rsidRPr="00D82FA6">
        <w:rPr>
          <w:sz w:val="18"/>
          <w:szCs w:val="18"/>
        </w:rPr>
        <w:t>щимися</w:t>
      </w:r>
      <w:r w:rsidR="00D2417E" w:rsidRPr="00D82FA6">
        <w:rPr>
          <w:sz w:val="18"/>
          <w:szCs w:val="18"/>
        </w:rPr>
        <w:t xml:space="preserve"> надлежащ</w:t>
      </w:r>
      <w:r w:rsidR="00A62563" w:rsidRPr="00D82FA6">
        <w:rPr>
          <w:sz w:val="18"/>
          <w:szCs w:val="18"/>
        </w:rPr>
        <w:t>им</w:t>
      </w:r>
      <w:r w:rsidR="00D2417E" w:rsidRPr="00D82FA6">
        <w:rPr>
          <w:sz w:val="18"/>
          <w:szCs w:val="18"/>
        </w:rPr>
        <w:t xml:space="preserve"> уведомлен</w:t>
      </w:r>
      <w:r w:rsidR="00A62563" w:rsidRPr="00D82FA6">
        <w:rPr>
          <w:sz w:val="18"/>
          <w:szCs w:val="18"/>
        </w:rPr>
        <w:t>ием</w:t>
      </w:r>
      <w:r w:rsidR="00D2417E" w:rsidRPr="00D82FA6">
        <w:rPr>
          <w:sz w:val="18"/>
          <w:szCs w:val="18"/>
        </w:rPr>
        <w:t>:</w:t>
      </w:r>
    </w:p>
    <w:p w14:paraId="00A3054E" w14:textId="77777777" w:rsidR="00D2417E" w:rsidRPr="00D82FA6" w:rsidRDefault="00D2417E" w:rsidP="009C36F6">
      <w:pPr>
        <w:spacing w:before="120" w:after="120"/>
        <w:jc w:val="both"/>
        <w:rPr>
          <w:sz w:val="18"/>
          <w:szCs w:val="18"/>
        </w:rPr>
      </w:pPr>
      <w:r w:rsidRPr="00D82FA6">
        <w:rPr>
          <w:sz w:val="18"/>
          <w:szCs w:val="18"/>
        </w:rPr>
        <w:t>-  по адресу электронной почты, указанной в пункте 14.3 настоящего Договора, без последующего направления уведомления на бумажном носителе;</w:t>
      </w:r>
    </w:p>
    <w:p w14:paraId="068D953D" w14:textId="31672154" w:rsidR="00D2417E" w:rsidRPr="00D82FA6" w:rsidRDefault="00D2417E" w:rsidP="009C36F6">
      <w:pPr>
        <w:spacing w:before="120" w:after="120"/>
        <w:jc w:val="both"/>
        <w:rPr>
          <w:sz w:val="18"/>
          <w:szCs w:val="18"/>
        </w:rPr>
      </w:pPr>
      <w:r w:rsidRPr="00D82FA6">
        <w:rPr>
          <w:sz w:val="18"/>
          <w:szCs w:val="18"/>
        </w:rPr>
        <w:t>-  через личный кабинет Собственника в мобильном приложении жителя;</w:t>
      </w:r>
    </w:p>
    <w:p w14:paraId="5439AC32" w14:textId="264A2C2E" w:rsidR="005C188C" w:rsidRPr="00D82FA6" w:rsidRDefault="00A50834" w:rsidP="009C36F6">
      <w:pPr>
        <w:spacing w:before="120" w:after="120"/>
        <w:jc w:val="both"/>
        <w:rPr>
          <w:sz w:val="18"/>
          <w:szCs w:val="18"/>
        </w:rPr>
      </w:pPr>
      <w:r w:rsidRPr="00D82FA6">
        <w:rPr>
          <w:sz w:val="18"/>
          <w:szCs w:val="18"/>
        </w:rPr>
        <w:t xml:space="preserve">- </w:t>
      </w:r>
      <w:r w:rsidR="005C188C" w:rsidRPr="00D82FA6">
        <w:rPr>
          <w:sz w:val="18"/>
          <w:szCs w:val="18"/>
        </w:rPr>
        <w:t>путем направления Собственнику(ам) помещений (Потребителям) заказного (ценного) письма с уведомлением (описью вложения) по адресу нахождения их Помещений в данном Многоквартирном доме;</w:t>
      </w:r>
    </w:p>
    <w:p w14:paraId="035CD2A8" w14:textId="55A34CF3" w:rsidR="005C188C" w:rsidRPr="00D82FA6" w:rsidRDefault="00A50834" w:rsidP="009C36F6">
      <w:pPr>
        <w:spacing w:before="120" w:after="120"/>
        <w:jc w:val="both"/>
        <w:rPr>
          <w:sz w:val="18"/>
          <w:szCs w:val="18"/>
        </w:rPr>
      </w:pPr>
      <w:r w:rsidRPr="00D82FA6">
        <w:rPr>
          <w:sz w:val="18"/>
          <w:szCs w:val="18"/>
        </w:rPr>
        <w:t xml:space="preserve">- </w:t>
      </w:r>
      <w:r w:rsidR="005C188C" w:rsidRPr="00D82FA6">
        <w:rPr>
          <w:sz w:val="18"/>
          <w:szCs w:val="18"/>
        </w:rPr>
        <w:t xml:space="preserve"> путем направления Собственнику (ам) </w:t>
      </w:r>
      <w:r w:rsidR="0066756E" w:rsidRPr="00D82FA6">
        <w:rPr>
          <w:sz w:val="18"/>
          <w:szCs w:val="18"/>
        </w:rPr>
        <w:t>п</w:t>
      </w:r>
      <w:r w:rsidR="005C188C" w:rsidRPr="00D82FA6">
        <w:rPr>
          <w:sz w:val="18"/>
          <w:szCs w:val="18"/>
        </w:rPr>
        <w:t>омещений сообщения в системе ГИС ЖКХ;</w:t>
      </w:r>
    </w:p>
    <w:p w14:paraId="6DD46881" w14:textId="199E747C" w:rsidR="005C188C" w:rsidRPr="00D82FA6" w:rsidRDefault="00A50834" w:rsidP="009C36F6">
      <w:pPr>
        <w:spacing w:before="120" w:after="120"/>
        <w:jc w:val="both"/>
        <w:rPr>
          <w:sz w:val="18"/>
          <w:szCs w:val="18"/>
        </w:rPr>
      </w:pPr>
      <w:r w:rsidRPr="00D82FA6">
        <w:rPr>
          <w:sz w:val="18"/>
          <w:szCs w:val="18"/>
        </w:rPr>
        <w:t xml:space="preserve">- </w:t>
      </w:r>
      <w:r w:rsidR="005C188C" w:rsidRPr="00D82FA6">
        <w:rPr>
          <w:sz w:val="18"/>
          <w:szCs w:val="18"/>
        </w:rPr>
        <w:t xml:space="preserve"> путем вручения уведомления потребителю под расписку;</w:t>
      </w:r>
    </w:p>
    <w:p w14:paraId="08BA0099" w14:textId="0381C342" w:rsidR="005C188C" w:rsidRPr="00D82FA6" w:rsidRDefault="00A50834" w:rsidP="00A50834">
      <w:pPr>
        <w:spacing w:before="120" w:after="120"/>
        <w:jc w:val="both"/>
        <w:rPr>
          <w:sz w:val="18"/>
          <w:szCs w:val="18"/>
        </w:rPr>
      </w:pPr>
      <w:r w:rsidRPr="00D82FA6">
        <w:rPr>
          <w:sz w:val="18"/>
          <w:szCs w:val="18"/>
        </w:rPr>
        <w:t xml:space="preserve">- путем размещения информации </w:t>
      </w:r>
      <w:r w:rsidRPr="00D82FA6">
        <w:rPr>
          <w:color w:val="000000"/>
          <w:spacing w:val="3"/>
          <w:sz w:val="18"/>
          <w:szCs w:val="18"/>
        </w:rPr>
        <w:t xml:space="preserve">на электронных информационных мониторах и/или на досках объявлений, установленных в местах общего пользования Многоквартирного дома. </w:t>
      </w:r>
      <w:r w:rsidR="005C188C" w:rsidRPr="00D82FA6">
        <w:rPr>
          <w:sz w:val="18"/>
          <w:szCs w:val="18"/>
        </w:rPr>
        <w:t>Факт размещения такого сообщения подтверждается актом, составленным представителем Управляющей организации и подписанным не менее чем тремя Собственниками помещений в данном Многоквартирном доме</w:t>
      </w:r>
      <w:r w:rsidR="00D2417E" w:rsidRPr="00D82FA6">
        <w:rPr>
          <w:sz w:val="18"/>
          <w:szCs w:val="18"/>
        </w:rPr>
        <w:t>, касающееся всех собственников</w:t>
      </w:r>
      <w:r w:rsidR="005C188C" w:rsidRPr="00D82FA6">
        <w:rPr>
          <w:sz w:val="18"/>
          <w:szCs w:val="18"/>
        </w:rPr>
        <w:t>;</w:t>
      </w:r>
    </w:p>
    <w:p w14:paraId="328771C6" w14:textId="05362CF3" w:rsidR="005C188C" w:rsidRPr="00D82FA6" w:rsidRDefault="00A50834" w:rsidP="005C188C">
      <w:pPr>
        <w:spacing w:before="120" w:after="120"/>
        <w:jc w:val="both"/>
        <w:rPr>
          <w:sz w:val="18"/>
          <w:szCs w:val="18"/>
        </w:rPr>
      </w:pPr>
      <w:r w:rsidRPr="00D82FA6">
        <w:rPr>
          <w:sz w:val="18"/>
          <w:szCs w:val="18"/>
        </w:rPr>
        <w:t>7</w:t>
      </w:r>
      <w:r w:rsidR="005C188C" w:rsidRPr="00D82FA6">
        <w:rPr>
          <w:sz w:val="18"/>
          <w:szCs w:val="18"/>
        </w:rPr>
        <w:t>.2. Дата, с которой Собственник(и) (Потребитель(и)) считается(ются) надлежащим образом уведомленным, исчисляется со дня, следующего за датой отправки (размещения)</w:t>
      </w:r>
      <w:r w:rsidR="005C188C" w:rsidRPr="00D82FA6">
        <w:rPr>
          <w:color w:val="FF0000"/>
          <w:sz w:val="18"/>
          <w:szCs w:val="18"/>
        </w:rPr>
        <w:t xml:space="preserve"> </w:t>
      </w:r>
      <w:r w:rsidR="005C188C" w:rsidRPr="00D82FA6">
        <w:rPr>
          <w:sz w:val="18"/>
          <w:szCs w:val="18"/>
        </w:rPr>
        <w:t xml:space="preserve">соответствующего уведомления. </w:t>
      </w:r>
    </w:p>
    <w:p w14:paraId="112480A4" w14:textId="377ADA3B" w:rsidR="005C188C" w:rsidRPr="00D82FA6" w:rsidRDefault="00A50834" w:rsidP="005C188C">
      <w:pPr>
        <w:spacing w:before="120" w:after="120"/>
        <w:jc w:val="both"/>
        <w:rPr>
          <w:sz w:val="18"/>
          <w:szCs w:val="18"/>
        </w:rPr>
      </w:pPr>
      <w:r w:rsidRPr="00D82FA6">
        <w:rPr>
          <w:sz w:val="18"/>
          <w:szCs w:val="18"/>
        </w:rPr>
        <w:t>7</w:t>
      </w:r>
      <w:r w:rsidR="005C188C" w:rsidRPr="00D82FA6">
        <w:rPr>
          <w:sz w:val="18"/>
          <w:szCs w:val="18"/>
        </w:rPr>
        <w:t>.3. Каждая Сторона гарантирует возможности доставки корреспонденции и документов по указанным в Договоре адресам, а также получения и прочтения сообщений по указанным в Договоре адресам электронной почты, и в полной мере несет риски невозможности получения (доставки, ознакомления).</w:t>
      </w:r>
    </w:p>
    <w:p w14:paraId="4067C089" w14:textId="13ED775D" w:rsidR="005C188C" w:rsidRPr="00D82FA6" w:rsidRDefault="00A50834" w:rsidP="005C188C">
      <w:pPr>
        <w:spacing w:before="120" w:after="120"/>
        <w:jc w:val="both"/>
        <w:rPr>
          <w:sz w:val="18"/>
          <w:szCs w:val="18"/>
        </w:rPr>
      </w:pPr>
      <w:r w:rsidRPr="00D82FA6">
        <w:rPr>
          <w:sz w:val="18"/>
          <w:szCs w:val="18"/>
        </w:rPr>
        <w:t>7</w:t>
      </w:r>
      <w:r w:rsidR="005C188C" w:rsidRPr="00D82FA6">
        <w:rPr>
          <w:sz w:val="18"/>
          <w:szCs w:val="18"/>
        </w:rPr>
        <w:t xml:space="preserve">.4. 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предоставить документы,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 </w:t>
      </w:r>
    </w:p>
    <w:p w14:paraId="12EAE242" w14:textId="77777777" w:rsidR="00B34081" w:rsidRPr="00D82FA6" w:rsidRDefault="00B34081" w:rsidP="008758C1">
      <w:pPr>
        <w:jc w:val="both"/>
        <w:rPr>
          <w:sz w:val="18"/>
          <w:szCs w:val="18"/>
          <w:u w:val="single"/>
        </w:rPr>
      </w:pPr>
    </w:p>
    <w:p w14:paraId="3EAFD590" w14:textId="77777777" w:rsidR="003211FE" w:rsidRPr="00D82FA6" w:rsidRDefault="003211FE" w:rsidP="00C506F9">
      <w:pPr>
        <w:shd w:val="clear" w:color="auto" w:fill="FFFFFF"/>
        <w:tabs>
          <w:tab w:val="left" w:pos="540"/>
          <w:tab w:val="left" w:pos="859"/>
        </w:tabs>
        <w:jc w:val="both"/>
        <w:rPr>
          <w:color w:val="000000"/>
          <w:spacing w:val="3"/>
          <w:sz w:val="18"/>
          <w:szCs w:val="18"/>
        </w:rPr>
      </w:pPr>
    </w:p>
    <w:p w14:paraId="7AA0DDAF" w14:textId="25C81316" w:rsidR="00C506F9" w:rsidRPr="00D82FA6" w:rsidRDefault="00A50834" w:rsidP="00C506F9">
      <w:pPr>
        <w:shd w:val="clear" w:color="auto" w:fill="FFFFFF"/>
        <w:tabs>
          <w:tab w:val="left" w:pos="540"/>
          <w:tab w:val="left" w:pos="859"/>
        </w:tabs>
        <w:ind w:firstLine="624"/>
        <w:jc w:val="center"/>
        <w:rPr>
          <w:b/>
          <w:color w:val="000000"/>
          <w:spacing w:val="3"/>
          <w:sz w:val="18"/>
          <w:szCs w:val="18"/>
        </w:rPr>
      </w:pPr>
      <w:r w:rsidRPr="00D82FA6">
        <w:rPr>
          <w:b/>
          <w:color w:val="000000"/>
          <w:spacing w:val="3"/>
          <w:sz w:val="18"/>
          <w:szCs w:val="18"/>
        </w:rPr>
        <w:t>8</w:t>
      </w:r>
      <w:r w:rsidR="00C506F9" w:rsidRPr="00D82FA6">
        <w:rPr>
          <w:b/>
          <w:color w:val="000000"/>
          <w:spacing w:val="3"/>
          <w:sz w:val="18"/>
          <w:szCs w:val="18"/>
        </w:rPr>
        <w:t>. ОТВЕТС</w:t>
      </w:r>
      <w:r w:rsidR="00EA357E" w:rsidRPr="00D82FA6">
        <w:rPr>
          <w:b/>
          <w:color w:val="000000"/>
          <w:spacing w:val="3"/>
          <w:sz w:val="18"/>
          <w:szCs w:val="18"/>
        </w:rPr>
        <w:t>Т</w:t>
      </w:r>
      <w:r w:rsidR="00C506F9" w:rsidRPr="00D82FA6">
        <w:rPr>
          <w:b/>
          <w:color w:val="000000"/>
          <w:spacing w:val="3"/>
          <w:sz w:val="18"/>
          <w:szCs w:val="18"/>
        </w:rPr>
        <w:t>ВЕННОСТЬ СТОРОН</w:t>
      </w:r>
    </w:p>
    <w:p w14:paraId="086583C1" w14:textId="77777777" w:rsidR="003211FE" w:rsidRPr="00D82FA6" w:rsidRDefault="003211FE" w:rsidP="00C506F9">
      <w:pPr>
        <w:shd w:val="clear" w:color="auto" w:fill="FFFFFF"/>
        <w:tabs>
          <w:tab w:val="left" w:pos="540"/>
          <w:tab w:val="left" w:pos="859"/>
        </w:tabs>
        <w:ind w:firstLine="624"/>
        <w:jc w:val="center"/>
        <w:rPr>
          <w:b/>
          <w:color w:val="000000"/>
          <w:spacing w:val="3"/>
          <w:sz w:val="18"/>
          <w:szCs w:val="18"/>
        </w:rPr>
      </w:pPr>
    </w:p>
    <w:p w14:paraId="397C3C49" w14:textId="5DDD9024"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A50834" w:rsidRPr="00D82FA6">
        <w:rPr>
          <w:color w:val="000000"/>
          <w:spacing w:val="3"/>
          <w:sz w:val="18"/>
          <w:szCs w:val="18"/>
        </w:rPr>
        <w:t>8</w:t>
      </w:r>
      <w:r w:rsidRPr="00D82FA6">
        <w:rPr>
          <w:color w:val="000000"/>
          <w:spacing w:val="3"/>
          <w:sz w:val="18"/>
          <w:szCs w:val="18"/>
        </w:rPr>
        <w:t>.1. Управляющая организация несет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6E2186B2" w14:textId="77777777" w:rsidR="00C506F9" w:rsidRPr="00D82FA6" w:rsidRDefault="00C506F9" w:rsidP="00C506F9">
      <w:pPr>
        <w:shd w:val="clear" w:color="auto" w:fill="FFFFFF"/>
        <w:tabs>
          <w:tab w:val="left" w:pos="540"/>
          <w:tab w:val="left" w:pos="859"/>
        </w:tabs>
        <w:ind w:firstLine="624"/>
        <w:jc w:val="both"/>
        <w:rPr>
          <w:color w:val="000000"/>
          <w:spacing w:val="3"/>
          <w:sz w:val="18"/>
          <w:szCs w:val="18"/>
        </w:rPr>
      </w:pPr>
      <w:r w:rsidRPr="00D82FA6">
        <w:rPr>
          <w:color w:val="000000"/>
          <w:spacing w:val="3"/>
          <w:sz w:val="18"/>
          <w:szCs w:val="18"/>
        </w:rPr>
        <w:t>Факт оказания услуг и выполнения работ, а также предоставления услуг ненадлежащего качества и (или) с перерывами, превышающими установленную продолжительность, устанавливается в порядке, предусмотренном Правилами изменения размера платы за содержание и ремонт общего имущества в отношении жилого помещения и Правилами предоставления коммунальных услуг.</w:t>
      </w:r>
    </w:p>
    <w:p w14:paraId="17395420" w14:textId="609A6D61"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A50834" w:rsidRPr="00D82FA6">
        <w:rPr>
          <w:color w:val="000000"/>
          <w:spacing w:val="3"/>
          <w:sz w:val="18"/>
          <w:szCs w:val="18"/>
        </w:rPr>
        <w:t>8</w:t>
      </w:r>
      <w:r w:rsidRPr="00D82FA6">
        <w:rPr>
          <w:color w:val="000000"/>
          <w:spacing w:val="3"/>
          <w:sz w:val="18"/>
          <w:szCs w:val="18"/>
        </w:rPr>
        <w:t>.2. Собственник, а также иные лица, пользующиеся на законных основаниях помещениями в Многоквартирном доме, отвечают за ненадлежащее исполнение своих обязательств перед Управляющей организацией  в порядке установленном действующим законодательством Российской Федерации.</w:t>
      </w:r>
    </w:p>
    <w:p w14:paraId="0D5D140A" w14:textId="37ABEC0E"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A50834" w:rsidRPr="00D82FA6">
        <w:rPr>
          <w:color w:val="000000"/>
          <w:spacing w:val="3"/>
          <w:sz w:val="18"/>
          <w:szCs w:val="18"/>
        </w:rPr>
        <w:t>8</w:t>
      </w:r>
      <w:r w:rsidRPr="00D82FA6">
        <w:rPr>
          <w:color w:val="000000"/>
          <w:spacing w:val="3"/>
          <w:sz w:val="18"/>
          <w:szCs w:val="18"/>
        </w:rPr>
        <w:t xml:space="preserve">.3. Стороны освобождаются от ответственности за неисполнение или ненадлежащее исполнение принятых на себя обязательств в случае, если это вызвано виновными действиями (бездействием) другой стороны по Договору, а также обстоятельствами непреодолимой силы, под которой понимаются: природные стихийные бедствия, чрезвычайные ситуации, военные действия и другие обстоятельства, наступившие помимо воли Сторон, действие (последствия) которых, Стороны не могли предотвратить добросовестным исполнением своих обязательств по Договору. </w:t>
      </w:r>
    </w:p>
    <w:p w14:paraId="46D670E4" w14:textId="5B3634A3"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A50834" w:rsidRPr="00D82FA6">
        <w:rPr>
          <w:color w:val="000000"/>
          <w:spacing w:val="3"/>
          <w:sz w:val="18"/>
          <w:szCs w:val="18"/>
        </w:rPr>
        <w:t>8</w:t>
      </w:r>
      <w:r w:rsidRPr="00D82FA6">
        <w:rPr>
          <w:color w:val="000000"/>
          <w:spacing w:val="3"/>
          <w:sz w:val="18"/>
          <w:szCs w:val="18"/>
        </w:rPr>
        <w:t>.4. Собственник, а также иные лица, пользующиеся на законных основаниях помещениями в Многоквартирном доме, несут ответственность за своевременность и полноту платежей по Договору, в соответствии с действующим законодательством.</w:t>
      </w:r>
    </w:p>
    <w:p w14:paraId="2BB5A994" w14:textId="6DB4CE2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A50834" w:rsidRPr="00D82FA6">
        <w:rPr>
          <w:color w:val="000000"/>
          <w:spacing w:val="3"/>
          <w:sz w:val="18"/>
          <w:szCs w:val="18"/>
        </w:rPr>
        <w:t>8</w:t>
      </w:r>
      <w:r w:rsidRPr="00D82FA6">
        <w:rPr>
          <w:color w:val="000000"/>
          <w:spacing w:val="3"/>
          <w:sz w:val="18"/>
          <w:szCs w:val="18"/>
        </w:rPr>
        <w:t>.5. Собственник, а также иные лица, пользующиеся на законных основаниях помещениями в Многоквартирном доме, несут ответственность за достоверность предоставленных Управляющей организации данных, влияющих на размер платы за содержание и ремонт общего имущества собственников помещений Многоквартирного дома, а также за предоставление коммунальных услуг. В случае выявления факта предоставления, со стороны Собственника или иных лиц, пользующихся на законных основаниях помещениями в Многоквартирном доме, недостоверной информации, повлиявшей на размер платы за содержание и ремонт общего имущества собственников помещений Многоквартирного дома, а также за предоставление коммунальных услуг, Управляющая организация в праве взыскать с Собственника и (или) иных лиц, пользующиеся на законных основаниях помещениями в Многоквартирном доме, плату недополученную по Договору.</w:t>
      </w:r>
    </w:p>
    <w:p w14:paraId="733768EE" w14:textId="0BFE5C0F"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A50834" w:rsidRPr="00D82FA6">
        <w:rPr>
          <w:color w:val="000000"/>
          <w:spacing w:val="3"/>
          <w:sz w:val="18"/>
          <w:szCs w:val="18"/>
        </w:rPr>
        <w:t>8</w:t>
      </w:r>
      <w:r w:rsidRPr="00D82FA6">
        <w:rPr>
          <w:color w:val="000000"/>
          <w:spacing w:val="3"/>
          <w:sz w:val="18"/>
          <w:szCs w:val="18"/>
        </w:rPr>
        <w:t xml:space="preserve">.6. В случае не предоставления Собственником или иными лицами, пользующимися на законных основаниях помещениями в Многоквартирном доме, доступа, в принадлежащее им помещение, представителей Управляющей организации для проверки показаний и исправности индивидуальных приборов учета потребления коммунальных ресурсов, а также </w:t>
      </w:r>
      <w:r w:rsidR="00925133" w:rsidRPr="00D82FA6">
        <w:rPr>
          <w:color w:val="000000"/>
          <w:spacing w:val="3"/>
          <w:sz w:val="18"/>
          <w:szCs w:val="18"/>
        </w:rPr>
        <w:t>в случае  не предоставления Собственником</w:t>
      </w:r>
      <w:r w:rsidRPr="00D82FA6">
        <w:rPr>
          <w:color w:val="000000"/>
          <w:spacing w:val="3"/>
          <w:sz w:val="18"/>
          <w:szCs w:val="18"/>
        </w:rPr>
        <w:t xml:space="preserve">, в адрес Управляющей организации, информацию о показаниях данных приборов учета, расчет размера платы, за потребленные коммунальные </w:t>
      </w:r>
      <w:r w:rsidR="00925133" w:rsidRPr="00D82FA6">
        <w:rPr>
          <w:color w:val="000000"/>
          <w:spacing w:val="3"/>
          <w:sz w:val="18"/>
          <w:szCs w:val="18"/>
        </w:rPr>
        <w:t>услуги</w:t>
      </w:r>
      <w:r w:rsidRPr="00D82FA6">
        <w:rPr>
          <w:color w:val="000000"/>
          <w:spacing w:val="3"/>
          <w:sz w:val="18"/>
          <w:szCs w:val="18"/>
        </w:rPr>
        <w:t>, производиться на основании нормативов, утвержденных уполномоченными на то органами власти.</w:t>
      </w:r>
    </w:p>
    <w:p w14:paraId="2FC16E52" w14:textId="7FCDA009"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A50834" w:rsidRPr="00D82FA6">
        <w:rPr>
          <w:color w:val="000000"/>
          <w:spacing w:val="3"/>
          <w:sz w:val="18"/>
          <w:szCs w:val="18"/>
        </w:rPr>
        <w:t>8</w:t>
      </w:r>
      <w:r w:rsidRPr="00D82FA6">
        <w:rPr>
          <w:color w:val="000000"/>
          <w:spacing w:val="3"/>
          <w:sz w:val="18"/>
          <w:szCs w:val="18"/>
        </w:rPr>
        <w:t>.7. Собственники помещений Многоквартирного дома несут ответственность за риски, возникающие при отказе от участия в общих собраниях собственников помещений Многоквартирного дома, либо при принятии на таких собраниях решений, противоречащих рекомендациям Управляющей организации.</w:t>
      </w:r>
    </w:p>
    <w:p w14:paraId="0943F891" w14:textId="156EE78A" w:rsidR="00C506F9" w:rsidRPr="00D82FA6" w:rsidRDefault="0093454C" w:rsidP="000D1166">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A50834" w:rsidRPr="00D82FA6">
        <w:rPr>
          <w:color w:val="000000"/>
          <w:spacing w:val="3"/>
          <w:sz w:val="18"/>
          <w:szCs w:val="18"/>
        </w:rPr>
        <w:t>8</w:t>
      </w:r>
      <w:r w:rsidRPr="00D82FA6">
        <w:rPr>
          <w:color w:val="000000"/>
          <w:spacing w:val="3"/>
          <w:sz w:val="18"/>
          <w:szCs w:val="18"/>
        </w:rPr>
        <w:t xml:space="preserve">.8. В случае переустройства Собственником </w:t>
      </w:r>
      <w:r w:rsidR="003912F5" w:rsidRPr="00D82FA6">
        <w:rPr>
          <w:color w:val="000000"/>
          <w:spacing w:val="3"/>
          <w:sz w:val="18"/>
          <w:szCs w:val="18"/>
        </w:rPr>
        <w:t xml:space="preserve">в помещениях  Многоквартирного дома, принадлежащих Собственнику, </w:t>
      </w:r>
      <w:r w:rsidRPr="00D82FA6">
        <w:rPr>
          <w:color w:val="000000"/>
          <w:spacing w:val="3"/>
          <w:sz w:val="18"/>
          <w:szCs w:val="18"/>
        </w:rPr>
        <w:t>инженерных сетей и (или) оборудования,  установленного на них, являющи</w:t>
      </w:r>
      <w:r w:rsidR="00EC2485" w:rsidRPr="00D82FA6">
        <w:rPr>
          <w:color w:val="000000"/>
          <w:spacing w:val="3"/>
          <w:sz w:val="18"/>
          <w:szCs w:val="18"/>
        </w:rPr>
        <w:t>хс</w:t>
      </w:r>
      <w:r w:rsidRPr="00D82FA6">
        <w:rPr>
          <w:color w:val="000000"/>
          <w:spacing w:val="3"/>
          <w:sz w:val="18"/>
          <w:szCs w:val="18"/>
        </w:rPr>
        <w:t>я объектами общего имущества с</w:t>
      </w:r>
      <w:r w:rsidR="003912F5" w:rsidRPr="00D82FA6">
        <w:rPr>
          <w:color w:val="000000"/>
          <w:spacing w:val="3"/>
          <w:sz w:val="18"/>
          <w:szCs w:val="18"/>
        </w:rPr>
        <w:t>обственников помещений Многоква</w:t>
      </w:r>
      <w:r w:rsidRPr="00D82FA6">
        <w:rPr>
          <w:color w:val="000000"/>
          <w:spacing w:val="3"/>
          <w:sz w:val="18"/>
          <w:szCs w:val="18"/>
        </w:rPr>
        <w:t>ртирного дома</w:t>
      </w:r>
      <w:r w:rsidR="00EC2485" w:rsidRPr="00D82FA6">
        <w:rPr>
          <w:color w:val="000000"/>
          <w:spacing w:val="3"/>
          <w:sz w:val="18"/>
          <w:szCs w:val="18"/>
        </w:rPr>
        <w:t xml:space="preserve">, без письменного согласования данного переустройства </w:t>
      </w:r>
      <w:r w:rsidR="00B129FF" w:rsidRPr="00D82FA6">
        <w:rPr>
          <w:color w:val="000000"/>
          <w:spacing w:val="3"/>
          <w:sz w:val="18"/>
          <w:szCs w:val="18"/>
        </w:rPr>
        <w:t xml:space="preserve">и </w:t>
      </w:r>
      <w:r w:rsidR="00707284" w:rsidRPr="00D82FA6">
        <w:rPr>
          <w:color w:val="000000"/>
          <w:spacing w:val="3"/>
          <w:sz w:val="18"/>
          <w:szCs w:val="18"/>
        </w:rPr>
        <w:t xml:space="preserve">без </w:t>
      </w:r>
      <w:r w:rsidR="00B129FF" w:rsidRPr="00D82FA6">
        <w:rPr>
          <w:color w:val="000000"/>
          <w:spacing w:val="3"/>
          <w:sz w:val="18"/>
          <w:szCs w:val="18"/>
        </w:rPr>
        <w:t>приняти</w:t>
      </w:r>
      <w:r w:rsidR="00707284" w:rsidRPr="00D82FA6">
        <w:rPr>
          <w:color w:val="000000"/>
          <w:spacing w:val="3"/>
          <w:sz w:val="18"/>
          <w:szCs w:val="18"/>
        </w:rPr>
        <w:t>я</w:t>
      </w:r>
      <w:r w:rsidR="00B129FF" w:rsidRPr="00D82FA6">
        <w:rPr>
          <w:color w:val="000000"/>
          <w:spacing w:val="3"/>
          <w:sz w:val="18"/>
          <w:szCs w:val="18"/>
        </w:rPr>
        <w:t xml:space="preserve"> работ по данному переустройству </w:t>
      </w:r>
      <w:r w:rsidR="00EC2485" w:rsidRPr="00D82FA6">
        <w:rPr>
          <w:color w:val="000000"/>
          <w:spacing w:val="3"/>
          <w:sz w:val="18"/>
          <w:szCs w:val="18"/>
        </w:rPr>
        <w:t>Управляющей организацией ответственность за последствия (материальный ущерб имуществу, предоставление коммунальных услуг не надлежащего  качества)</w:t>
      </w:r>
      <w:r w:rsidR="00B129FF" w:rsidRPr="00D82FA6">
        <w:rPr>
          <w:color w:val="000000"/>
          <w:spacing w:val="3"/>
          <w:sz w:val="18"/>
          <w:szCs w:val="18"/>
        </w:rPr>
        <w:t xml:space="preserve"> такого переустройства инженерных сетей и (или) оборудования, установленного на них, в полном объеме возлагается на Собственника.</w:t>
      </w:r>
    </w:p>
    <w:p w14:paraId="2CA39C2F" w14:textId="77777777" w:rsidR="003211FE" w:rsidRPr="00D82FA6" w:rsidRDefault="003211FE" w:rsidP="00C506F9">
      <w:pPr>
        <w:shd w:val="clear" w:color="auto" w:fill="FFFFFF"/>
        <w:tabs>
          <w:tab w:val="left" w:pos="540"/>
          <w:tab w:val="left" w:pos="859"/>
        </w:tabs>
        <w:jc w:val="both"/>
        <w:rPr>
          <w:color w:val="000000"/>
          <w:spacing w:val="3"/>
          <w:sz w:val="18"/>
          <w:szCs w:val="18"/>
        </w:rPr>
      </w:pPr>
    </w:p>
    <w:p w14:paraId="1BAB7EDC" w14:textId="1D4D2162" w:rsidR="00C506F9" w:rsidRPr="00D82FA6" w:rsidRDefault="0059365B" w:rsidP="00C506F9">
      <w:pPr>
        <w:shd w:val="clear" w:color="auto" w:fill="FFFFFF"/>
        <w:tabs>
          <w:tab w:val="left" w:pos="540"/>
          <w:tab w:val="left" w:pos="859"/>
        </w:tabs>
        <w:ind w:firstLine="624"/>
        <w:jc w:val="center"/>
        <w:rPr>
          <w:b/>
          <w:color w:val="000000"/>
          <w:spacing w:val="3"/>
          <w:sz w:val="18"/>
          <w:szCs w:val="18"/>
        </w:rPr>
      </w:pPr>
      <w:r w:rsidRPr="00D82FA6">
        <w:rPr>
          <w:b/>
          <w:color w:val="000000"/>
          <w:spacing w:val="3"/>
          <w:sz w:val="18"/>
          <w:szCs w:val="18"/>
        </w:rPr>
        <w:t>9</w:t>
      </w:r>
      <w:r w:rsidR="00C506F9" w:rsidRPr="00D82FA6">
        <w:rPr>
          <w:b/>
          <w:color w:val="000000"/>
          <w:spacing w:val="3"/>
          <w:sz w:val="18"/>
          <w:szCs w:val="18"/>
        </w:rPr>
        <w:t xml:space="preserve">. ПОРЯДОК </w:t>
      </w:r>
      <w:r w:rsidR="00536CCE" w:rsidRPr="00D82FA6">
        <w:rPr>
          <w:b/>
          <w:color w:val="000000"/>
          <w:spacing w:val="3"/>
          <w:sz w:val="18"/>
          <w:szCs w:val="18"/>
        </w:rPr>
        <w:t>ИЗМЕНЕНИЯ И РАСТОР</w:t>
      </w:r>
      <w:r w:rsidR="00C506F9" w:rsidRPr="00D82FA6">
        <w:rPr>
          <w:b/>
          <w:color w:val="000000"/>
          <w:spacing w:val="3"/>
          <w:sz w:val="18"/>
          <w:szCs w:val="18"/>
        </w:rPr>
        <w:t>ЖЕНИЯ ДОГОВОРА</w:t>
      </w:r>
    </w:p>
    <w:p w14:paraId="1D2E71DA" w14:textId="77777777" w:rsidR="003211FE" w:rsidRPr="00D82FA6" w:rsidRDefault="003211FE" w:rsidP="00C506F9">
      <w:pPr>
        <w:shd w:val="clear" w:color="auto" w:fill="FFFFFF"/>
        <w:tabs>
          <w:tab w:val="left" w:pos="540"/>
          <w:tab w:val="left" w:pos="859"/>
        </w:tabs>
        <w:ind w:firstLine="624"/>
        <w:jc w:val="center"/>
        <w:rPr>
          <w:b/>
          <w:color w:val="000000"/>
          <w:spacing w:val="3"/>
          <w:sz w:val="18"/>
          <w:szCs w:val="18"/>
        </w:rPr>
      </w:pPr>
    </w:p>
    <w:p w14:paraId="19D266F4" w14:textId="165BB40B" w:rsidR="00C506F9" w:rsidRPr="00D82FA6" w:rsidRDefault="00C506F9" w:rsidP="00C506F9">
      <w:pPr>
        <w:shd w:val="clear" w:color="auto" w:fill="FFFFFF"/>
        <w:tabs>
          <w:tab w:val="left" w:pos="360"/>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.1. Изменение и расторжение Договора осуществляется в порядке, установленном действующим законодательством Российской Федерации.</w:t>
      </w:r>
    </w:p>
    <w:p w14:paraId="37C45F4E" w14:textId="21B13720"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.2. Если в период действия Договора будут приняты законы и (или) подзаконные акты, устанавливающие обязательные для Сторон правила, не предусмотренные Договором либо противоречащие условиям Договора, Стороны обязуются руководствоваться данными законами и (или) подзаконными актами, с момента вступления их в законную силу, при этом условия Договора сохраняют свою силу, в части не противоречащей данным законам и (или) подзаконным актам.</w:t>
      </w:r>
    </w:p>
    <w:p w14:paraId="038903D0" w14:textId="60D351C4"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.3. Действие Договора прекращается:</w:t>
      </w:r>
    </w:p>
    <w:p w14:paraId="3A63F930" w14:textId="35A404E5"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.3.1. По инициативе Собственника, в случае отчуждения ранее находящегося в его собственности помещений, на основании договора (купли-продажи, мены, ренты, дарения и др.), с одновременным уведомлением Управляющей организации о произведенном отчуждении и приложением, к данному уведомлению, документов, подтверждающих законность отчуждения помещений ранее принадлежащих Собственнику;</w:t>
      </w:r>
    </w:p>
    <w:p w14:paraId="285B69E0" w14:textId="2887F309"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 xml:space="preserve">.3.2. По инициативе собственников помещений Многоквартирного дома, в случае принятия, на общем собрании собственников помещений Многоквартирного дома, решения о выборе иного способа управления и расторжении Договора, при этом собственники помещений Многоквартирного дома обязаны уведомить об этом Управляющую организацию, не позднее, чем за два месяца до даты  расторжения Договора.   </w:t>
      </w:r>
    </w:p>
    <w:p w14:paraId="55F97C22" w14:textId="03AF125F"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.3.3. По инициативе Управляющей организации, в случае, если Многоквартирный дом окажется в состоянии непригодном для использования его по назначению, в силу обстоятельств (причин), независящих от действий (бездействия) Управляющей организации.</w:t>
      </w:r>
    </w:p>
    <w:p w14:paraId="5F1C024F" w14:textId="07B5F640"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.3.4. По соглашению Сторон, с даты, указанной в соглашении о расторжении Договора.</w:t>
      </w:r>
    </w:p>
    <w:p w14:paraId="5091885C" w14:textId="2F803BD4"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.3.5. На основании судебного решения.</w:t>
      </w:r>
    </w:p>
    <w:p w14:paraId="7A290E54" w14:textId="16DD932E"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.3.6. В случае смерти Собственника (если Собственник является физическое лицо), со дня его смерти.</w:t>
      </w:r>
    </w:p>
    <w:p w14:paraId="1417B5B6" w14:textId="12F38713"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 xml:space="preserve">.3.7. В случае ликвидации Собственника (если Собственник является юридическим лицом), с даты его ликвидации, </w:t>
      </w:r>
      <w:r w:rsidRPr="00D82FA6">
        <w:rPr>
          <w:color w:val="000000"/>
          <w:spacing w:val="3"/>
          <w:sz w:val="18"/>
          <w:szCs w:val="18"/>
        </w:rPr>
        <w:lastRenderedPageBreak/>
        <w:t>зарегистрированной в налоговом органе.</w:t>
      </w:r>
    </w:p>
    <w:p w14:paraId="6CA2D112" w14:textId="2499E834"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.3.8. В случае ликвидации Управляющей организации.</w:t>
      </w:r>
    </w:p>
    <w:p w14:paraId="3D3B8418" w14:textId="74D52DFC"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707284"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.3.9. В связи с окончанием срока действия Договора, при условии уведомления (не менее чем за тридцать дней до даты окончания срока действия Договора) одной из Сторон, о намерении не продлевать срок действия Договора.</w:t>
      </w:r>
    </w:p>
    <w:p w14:paraId="2F475D91" w14:textId="359609F7"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9</w:t>
      </w:r>
      <w:r w:rsidRPr="00D82FA6">
        <w:rPr>
          <w:color w:val="000000"/>
          <w:spacing w:val="3"/>
          <w:sz w:val="18"/>
          <w:szCs w:val="18"/>
        </w:rPr>
        <w:t xml:space="preserve">.4. В случае расторжения Договора, Собственник обязан, компенсировать Управляющей организации задолженность (в случае её наличия) по оплате за содержание и ремонт общего имущества собственников помещений Многоквартирного дома, и за предоставление коммунальных услуг, а также фактические расходы, понесенные Управляющей организацией на содержание и ремонт общего имущества собственников помещений Многоквартирного дома, превышающие стоимость работ и услуг по содержанию и ремонту общего имущества собственников помещений Многоквартирного дома, взимаемую по Договору в соответствии с п. 4.1.2. Договора.  </w:t>
      </w:r>
    </w:p>
    <w:p w14:paraId="5FDD5D23" w14:textId="77777777" w:rsidR="00C506F9" w:rsidRPr="00D82FA6" w:rsidRDefault="00C506F9" w:rsidP="00C506F9">
      <w:pPr>
        <w:shd w:val="clear" w:color="auto" w:fill="FFFFFF"/>
        <w:tabs>
          <w:tab w:val="left" w:pos="540"/>
          <w:tab w:val="left" w:pos="859"/>
        </w:tabs>
        <w:ind w:firstLine="624"/>
        <w:jc w:val="both"/>
        <w:rPr>
          <w:color w:val="000000"/>
          <w:spacing w:val="3"/>
          <w:sz w:val="18"/>
          <w:szCs w:val="18"/>
        </w:rPr>
      </w:pPr>
    </w:p>
    <w:p w14:paraId="4A4B0345" w14:textId="1DD14734" w:rsidR="00C506F9" w:rsidRPr="00D82FA6" w:rsidRDefault="0059365B" w:rsidP="00C506F9">
      <w:pPr>
        <w:shd w:val="clear" w:color="auto" w:fill="FFFFFF"/>
        <w:tabs>
          <w:tab w:val="left" w:pos="540"/>
          <w:tab w:val="left" w:pos="859"/>
        </w:tabs>
        <w:ind w:firstLine="624"/>
        <w:jc w:val="center"/>
        <w:rPr>
          <w:b/>
          <w:color w:val="000000"/>
          <w:spacing w:val="3"/>
          <w:sz w:val="18"/>
          <w:szCs w:val="18"/>
        </w:rPr>
      </w:pPr>
      <w:r w:rsidRPr="00D82FA6">
        <w:rPr>
          <w:b/>
          <w:color w:val="000000"/>
          <w:spacing w:val="3"/>
          <w:sz w:val="18"/>
          <w:szCs w:val="18"/>
        </w:rPr>
        <w:t>10</w:t>
      </w:r>
      <w:r w:rsidR="00C506F9" w:rsidRPr="00D82FA6">
        <w:rPr>
          <w:b/>
          <w:color w:val="000000"/>
          <w:spacing w:val="3"/>
          <w:sz w:val="18"/>
          <w:szCs w:val="18"/>
        </w:rPr>
        <w:t>. СРОК ДЕЙСТВИЯ ДОГОВОРА</w:t>
      </w:r>
    </w:p>
    <w:p w14:paraId="3AC95C10" w14:textId="77777777" w:rsidR="00CC2C41" w:rsidRPr="00D82FA6" w:rsidRDefault="00CC2C41" w:rsidP="00C506F9">
      <w:pPr>
        <w:shd w:val="clear" w:color="auto" w:fill="FFFFFF"/>
        <w:tabs>
          <w:tab w:val="left" w:pos="540"/>
          <w:tab w:val="left" w:pos="859"/>
        </w:tabs>
        <w:ind w:firstLine="624"/>
        <w:jc w:val="center"/>
        <w:rPr>
          <w:b/>
          <w:color w:val="000000"/>
          <w:spacing w:val="3"/>
          <w:sz w:val="18"/>
          <w:szCs w:val="18"/>
        </w:rPr>
      </w:pPr>
    </w:p>
    <w:p w14:paraId="41F9BF74" w14:textId="32819139" w:rsidR="00FE4EDC" w:rsidRPr="00D82FA6" w:rsidRDefault="00C506F9" w:rsidP="00E6556A">
      <w:pPr>
        <w:shd w:val="clear" w:color="auto" w:fill="FFFFFF"/>
        <w:tabs>
          <w:tab w:val="left" w:pos="540"/>
          <w:tab w:val="left" w:pos="859"/>
        </w:tabs>
        <w:jc w:val="both"/>
        <w:rPr>
          <w:bCs/>
          <w:spacing w:val="3"/>
          <w:sz w:val="18"/>
          <w:szCs w:val="18"/>
        </w:rPr>
      </w:pPr>
      <w:r w:rsidRPr="00D82FA6">
        <w:rPr>
          <w:color w:val="000000"/>
          <w:spacing w:val="3"/>
          <w:sz w:val="18"/>
          <w:szCs w:val="18"/>
        </w:rPr>
        <w:t xml:space="preserve">       </w:t>
      </w:r>
      <w:r w:rsidR="0059365B" w:rsidRPr="00D82FA6">
        <w:rPr>
          <w:sz w:val="18"/>
          <w:szCs w:val="18"/>
        </w:rPr>
        <w:t>10</w:t>
      </w:r>
      <w:r w:rsidR="00FE4EDC" w:rsidRPr="00D82FA6">
        <w:rPr>
          <w:sz w:val="18"/>
          <w:szCs w:val="18"/>
        </w:rPr>
        <w:t>.1.</w:t>
      </w:r>
      <w:r w:rsidR="00EC3821" w:rsidRPr="00D82FA6">
        <w:rPr>
          <w:color w:val="000000"/>
          <w:spacing w:val="3"/>
          <w:sz w:val="18"/>
          <w:szCs w:val="18"/>
        </w:rPr>
        <w:t xml:space="preserve"> Договор вступает в силу с «____»</w:t>
      </w:r>
      <w:r w:rsidR="00EC3821" w:rsidRPr="00D82FA6">
        <w:rPr>
          <w:b/>
          <w:color w:val="000000"/>
          <w:spacing w:val="3"/>
          <w:sz w:val="18"/>
          <w:szCs w:val="18"/>
        </w:rPr>
        <w:t xml:space="preserve"> __________________ </w:t>
      </w:r>
      <w:r w:rsidR="00EC3821" w:rsidRPr="00D82FA6">
        <w:rPr>
          <w:bCs/>
          <w:color w:val="000000"/>
          <w:spacing w:val="3"/>
          <w:sz w:val="18"/>
          <w:szCs w:val="18"/>
        </w:rPr>
        <w:t>20</w:t>
      </w:r>
      <w:r w:rsidR="00A62563" w:rsidRPr="00D82FA6">
        <w:rPr>
          <w:bCs/>
          <w:color w:val="000000"/>
          <w:spacing w:val="3"/>
          <w:sz w:val="18"/>
          <w:szCs w:val="18"/>
        </w:rPr>
        <w:t>2</w:t>
      </w:r>
      <w:r w:rsidR="00EC3821" w:rsidRPr="00D82FA6">
        <w:rPr>
          <w:bCs/>
          <w:color w:val="000000"/>
          <w:spacing w:val="3"/>
          <w:sz w:val="18"/>
          <w:szCs w:val="18"/>
        </w:rPr>
        <w:t>__ года</w:t>
      </w:r>
      <w:r w:rsidR="004B3048" w:rsidRPr="00D82FA6">
        <w:rPr>
          <w:bCs/>
          <w:color w:val="000000"/>
          <w:spacing w:val="3"/>
          <w:sz w:val="18"/>
          <w:szCs w:val="18"/>
        </w:rPr>
        <w:t xml:space="preserve"> и заключается на </w:t>
      </w:r>
      <w:r w:rsidR="0016612D">
        <w:rPr>
          <w:bCs/>
          <w:color w:val="000000"/>
          <w:spacing w:val="3"/>
          <w:sz w:val="18"/>
          <w:szCs w:val="18"/>
        </w:rPr>
        <w:t>три года.</w:t>
      </w:r>
      <w:r w:rsidR="004B3048" w:rsidRPr="00D82FA6">
        <w:rPr>
          <w:bCs/>
          <w:color w:val="000000"/>
          <w:spacing w:val="3"/>
          <w:sz w:val="18"/>
          <w:szCs w:val="18"/>
        </w:rPr>
        <w:t xml:space="preserve"> </w:t>
      </w:r>
    </w:p>
    <w:p w14:paraId="26098E9F" w14:textId="18349831" w:rsidR="00C506F9" w:rsidRPr="00D82FA6" w:rsidRDefault="00C506F9" w:rsidP="00E6556A">
      <w:pPr>
        <w:shd w:val="clear" w:color="auto" w:fill="FFFFFF"/>
        <w:tabs>
          <w:tab w:val="left" w:pos="540"/>
          <w:tab w:val="left" w:pos="859"/>
        </w:tabs>
        <w:jc w:val="both"/>
        <w:rPr>
          <w:bCs/>
          <w:spacing w:val="3"/>
          <w:sz w:val="18"/>
          <w:szCs w:val="18"/>
        </w:rPr>
      </w:pPr>
      <w:r w:rsidRPr="00D82FA6">
        <w:rPr>
          <w:color w:val="000000"/>
          <w:spacing w:val="3"/>
          <w:sz w:val="18"/>
          <w:szCs w:val="18"/>
        </w:rPr>
        <w:t xml:space="preserve">       </w:t>
      </w:r>
      <w:r w:rsidR="007C6C86" w:rsidRPr="00D82FA6">
        <w:rPr>
          <w:color w:val="000000"/>
          <w:spacing w:val="3"/>
          <w:sz w:val="18"/>
          <w:szCs w:val="18"/>
        </w:rPr>
        <w:t>10</w:t>
      </w:r>
      <w:r w:rsidRPr="00D82FA6">
        <w:rPr>
          <w:color w:val="000000"/>
          <w:spacing w:val="3"/>
          <w:sz w:val="18"/>
          <w:szCs w:val="18"/>
        </w:rPr>
        <w:t xml:space="preserve">.2. </w:t>
      </w:r>
      <w:r w:rsidR="00E6556A" w:rsidRPr="00D82FA6">
        <w:rPr>
          <w:bCs/>
          <w:color w:val="000000"/>
          <w:spacing w:val="3"/>
          <w:sz w:val="18"/>
          <w:szCs w:val="18"/>
        </w:rPr>
        <w:t xml:space="preserve">Настоящий договор считается продленным на тех же условиях и на тот же срок, если не позднее </w:t>
      </w:r>
      <w:r w:rsidR="00E6556A" w:rsidRPr="00D82FA6">
        <w:rPr>
          <w:color w:val="000000"/>
          <w:spacing w:val="3"/>
          <w:sz w:val="18"/>
          <w:szCs w:val="18"/>
        </w:rPr>
        <w:t xml:space="preserve">чем за 30 (тридцать) дней до окончания срока его действия ни одна из сторон не заявит о его прекращении. </w:t>
      </w:r>
      <w:r w:rsidR="00E746C3" w:rsidRPr="00D82FA6">
        <w:rPr>
          <w:color w:val="000000"/>
          <w:spacing w:val="3"/>
          <w:sz w:val="18"/>
          <w:szCs w:val="18"/>
        </w:rPr>
        <w:t xml:space="preserve">Количество пролонгаций </w:t>
      </w:r>
      <w:r w:rsidR="003912F5" w:rsidRPr="00D82FA6">
        <w:rPr>
          <w:color w:val="000000"/>
          <w:spacing w:val="3"/>
          <w:sz w:val="18"/>
          <w:szCs w:val="18"/>
        </w:rPr>
        <w:t>срока действия Договора не огран</w:t>
      </w:r>
      <w:r w:rsidR="00E746C3" w:rsidRPr="00D82FA6">
        <w:rPr>
          <w:color w:val="000000"/>
          <w:spacing w:val="3"/>
          <w:sz w:val="18"/>
          <w:szCs w:val="18"/>
        </w:rPr>
        <w:t>ичено.</w:t>
      </w:r>
    </w:p>
    <w:p w14:paraId="402BEB2D" w14:textId="77777777" w:rsidR="0059365B" w:rsidRPr="00D82FA6" w:rsidRDefault="0059365B" w:rsidP="00C506F9">
      <w:pPr>
        <w:shd w:val="clear" w:color="auto" w:fill="FFFFFF"/>
        <w:tabs>
          <w:tab w:val="left" w:pos="540"/>
          <w:tab w:val="left" w:pos="859"/>
        </w:tabs>
        <w:ind w:firstLine="624"/>
        <w:jc w:val="center"/>
        <w:rPr>
          <w:b/>
          <w:color w:val="000000"/>
          <w:spacing w:val="3"/>
          <w:sz w:val="18"/>
          <w:szCs w:val="18"/>
        </w:rPr>
      </w:pPr>
    </w:p>
    <w:p w14:paraId="57B129AD" w14:textId="19006B95" w:rsidR="00C506F9" w:rsidRPr="00D82FA6" w:rsidRDefault="0059365B" w:rsidP="00C506F9">
      <w:pPr>
        <w:shd w:val="clear" w:color="auto" w:fill="FFFFFF"/>
        <w:tabs>
          <w:tab w:val="left" w:pos="540"/>
          <w:tab w:val="left" w:pos="859"/>
        </w:tabs>
        <w:ind w:firstLine="624"/>
        <w:jc w:val="center"/>
        <w:rPr>
          <w:b/>
          <w:color w:val="000000"/>
          <w:spacing w:val="3"/>
          <w:sz w:val="18"/>
          <w:szCs w:val="18"/>
        </w:rPr>
      </w:pPr>
      <w:r w:rsidRPr="00D82FA6">
        <w:rPr>
          <w:b/>
          <w:color w:val="000000"/>
          <w:spacing w:val="3"/>
          <w:sz w:val="18"/>
          <w:szCs w:val="18"/>
        </w:rPr>
        <w:t>11</w:t>
      </w:r>
      <w:r w:rsidR="00C506F9" w:rsidRPr="00D82FA6">
        <w:rPr>
          <w:b/>
          <w:color w:val="000000"/>
          <w:spacing w:val="3"/>
          <w:sz w:val="18"/>
          <w:szCs w:val="18"/>
        </w:rPr>
        <w:t>. ОСОБЫЕ УСЛОВИЯ</w:t>
      </w:r>
    </w:p>
    <w:p w14:paraId="4298A95D" w14:textId="77777777" w:rsidR="00CC2C41" w:rsidRPr="00D82FA6" w:rsidRDefault="00CC2C41" w:rsidP="00C506F9">
      <w:pPr>
        <w:shd w:val="clear" w:color="auto" w:fill="FFFFFF"/>
        <w:tabs>
          <w:tab w:val="left" w:pos="540"/>
          <w:tab w:val="left" w:pos="859"/>
        </w:tabs>
        <w:ind w:firstLine="624"/>
        <w:jc w:val="center"/>
        <w:rPr>
          <w:b/>
          <w:color w:val="000000"/>
          <w:spacing w:val="3"/>
          <w:sz w:val="18"/>
          <w:szCs w:val="18"/>
        </w:rPr>
      </w:pPr>
    </w:p>
    <w:p w14:paraId="75A6349E" w14:textId="0221F126"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59365B" w:rsidRPr="00D82FA6">
        <w:rPr>
          <w:color w:val="000000"/>
          <w:spacing w:val="3"/>
          <w:sz w:val="18"/>
          <w:szCs w:val="18"/>
        </w:rPr>
        <w:t>11</w:t>
      </w:r>
      <w:r w:rsidRPr="00D82FA6">
        <w:rPr>
          <w:color w:val="000000"/>
          <w:spacing w:val="3"/>
          <w:sz w:val="18"/>
          <w:szCs w:val="18"/>
        </w:rPr>
        <w:t>.1. Все споры, возникающие из Договора или в связи с ним, разрешаются Сторонами путем переговоров. В том случае, если Стороны не могут достичь взаимного соглашения по тому или иному вопросу, все споры и разногласия разрешаются в судебном порядке.</w:t>
      </w:r>
    </w:p>
    <w:p w14:paraId="043D7774" w14:textId="36D2682E" w:rsidR="00C506F9" w:rsidRPr="00D82FA6" w:rsidRDefault="00C506F9"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2A60EB" w:rsidRPr="00D82FA6">
        <w:rPr>
          <w:color w:val="000000"/>
          <w:spacing w:val="3"/>
          <w:sz w:val="18"/>
          <w:szCs w:val="18"/>
        </w:rPr>
        <w:t xml:space="preserve"> </w:t>
      </w:r>
      <w:r w:rsidR="0059365B" w:rsidRPr="00D82FA6">
        <w:rPr>
          <w:color w:val="000000"/>
          <w:spacing w:val="3"/>
          <w:sz w:val="18"/>
          <w:szCs w:val="18"/>
        </w:rPr>
        <w:t>11</w:t>
      </w:r>
      <w:r w:rsidRPr="00D82FA6">
        <w:rPr>
          <w:color w:val="000000"/>
          <w:spacing w:val="3"/>
          <w:sz w:val="18"/>
          <w:szCs w:val="18"/>
        </w:rPr>
        <w:t>.2. В том случае, если в отношении Собственника органами власти, того или иного уровня, предоставляются льготы (ежемесячная денежная компенсация) по оплате за содержание и ремонт общего имущества собственников помещений Многоквартирного дома, а также за предоставление коммунальных услуг, Управляющая организация обязана произвести необходимые расчеты, по определению размера той или иной льготы, и данные, по размеру предоставляемых льгот, передать в уполномоченные на то органы власти.</w:t>
      </w:r>
    </w:p>
    <w:p w14:paraId="451C5FE7" w14:textId="33C23209" w:rsidR="00162FF5" w:rsidRPr="00D82FA6" w:rsidRDefault="00162FF5" w:rsidP="00C506F9">
      <w:pPr>
        <w:shd w:val="clear" w:color="auto" w:fill="FFFFFF"/>
        <w:tabs>
          <w:tab w:val="left" w:pos="540"/>
          <w:tab w:val="left" w:pos="859"/>
        </w:tabs>
        <w:jc w:val="both"/>
        <w:rPr>
          <w:color w:val="000000"/>
          <w:spacing w:val="3"/>
          <w:sz w:val="18"/>
          <w:szCs w:val="18"/>
        </w:rPr>
      </w:pPr>
      <w:r w:rsidRPr="00D82FA6">
        <w:rPr>
          <w:color w:val="000000"/>
          <w:spacing w:val="3"/>
          <w:sz w:val="18"/>
          <w:szCs w:val="18"/>
        </w:rPr>
        <w:t xml:space="preserve">     </w:t>
      </w:r>
      <w:r w:rsidR="002A60EB" w:rsidRPr="00D82FA6">
        <w:rPr>
          <w:color w:val="000000"/>
          <w:spacing w:val="3"/>
          <w:sz w:val="18"/>
          <w:szCs w:val="18"/>
        </w:rPr>
        <w:t xml:space="preserve">    </w:t>
      </w:r>
      <w:r w:rsidR="0059365B" w:rsidRPr="00D82FA6">
        <w:rPr>
          <w:color w:val="000000"/>
          <w:spacing w:val="3"/>
          <w:sz w:val="18"/>
          <w:szCs w:val="18"/>
        </w:rPr>
        <w:t>11</w:t>
      </w:r>
      <w:r w:rsidRPr="00D82FA6">
        <w:rPr>
          <w:color w:val="000000"/>
          <w:spacing w:val="3"/>
          <w:sz w:val="18"/>
          <w:szCs w:val="18"/>
        </w:rPr>
        <w:t xml:space="preserve">.3. Подписывая настоящий договор, Собственник дает свое согласие Управляющей организации на обработку своих персональных данных, подтверждают, что ознакомлены с положениями ФЗ от 27.07.2006 года №152-ФЗ «О персональных данных» права и обязанности в области защиты персональных данных разъяснены. В связи с чем настоящий договор является письменным согласием на обработку персональных данных Управляющей организацией. </w:t>
      </w:r>
    </w:p>
    <w:p w14:paraId="419F807F" w14:textId="77777777" w:rsidR="0059365B" w:rsidRPr="00D82FA6" w:rsidRDefault="0059365B" w:rsidP="00C506F9">
      <w:pPr>
        <w:shd w:val="clear" w:color="auto" w:fill="FFFFFF"/>
        <w:tabs>
          <w:tab w:val="left" w:pos="540"/>
          <w:tab w:val="left" w:pos="859"/>
        </w:tabs>
        <w:jc w:val="both"/>
        <w:rPr>
          <w:color w:val="000000"/>
          <w:spacing w:val="3"/>
          <w:sz w:val="18"/>
          <w:szCs w:val="18"/>
        </w:rPr>
      </w:pPr>
    </w:p>
    <w:p w14:paraId="3C065F22" w14:textId="4BD83CC0" w:rsidR="0059365B" w:rsidRPr="00D82FA6" w:rsidRDefault="0059365B" w:rsidP="0059365B">
      <w:pPr>
        <w:shd w:val="clear" w:color="auto" w:fill="FFFFFF"/>
        <w:tabs>
          <w:tab w:val="left" w:pos="540"/>
          <w:tab w:val="left" w:pos="859"/>
        </w:tabs>
        <w:jc w:val="center"/>
        <w:rPr>
          <w:b/>
          <w:bCs/>
          <w:color w:val="000000"/>
          <w:spacing w:val="3"/>
          <w:sz w:val="18"/>
          <w:szCs w:val="18"/>
        </w:rPr>
      </w:pPr>
      <w:r w:rsidRPr="00D82FA6">
        <w:rPr>
          <w:b/>
          <w:bCs/>
          <w:color w:val="000000"/>
          <w:spacing w:val="3"/>
          <w:sz w:val="18"/>
          <w:szCs w:val="18"/>
        </w:rPr>
        <w:t>12. ЗАКЛЮЧИТЕЛЬНЫЕ ПОЛОЖЕНИЯ</w:t>
      </w:r>
    </w:p>
    <w:p w14:paraId="1AEA90D0" w14:textId="77777777" w:rsidR="0059365B" w:rsidRPr="00D82FA6" w:rsidRDefault="0059365B" w:rsidP="00FE4EDC">
      <w:pPr>
        <w:jc w:val="both"/>
        <w:rPr>
          <w:b/>
          <w:bCs/>
          <w:sz w:val="18"/>
          <w:szCs w:val="18"/>
          <w:u w:val="single"/>
        </w:rPr>
      </w:pPr>
    </w:p>
    <w:p w14:paraId="2A63D1CE" w14:textId="08BA1EFA" w:rsidR="00FE4EDC" w:rsidRPr="00D82FA6" w:rsidRDefault="00FE4EDC" w:rsidP="00FE4EDC">
      <w:pPr>
        <w:jc w:val="both"/>
        <w:rPr>
          <w:sz w:val="18"/>
          <w:szCs w:val="18"/>
        </w:rPr>
      </w:pPr>
      <w:r w:rsidRPr="00D82FA6">
        <w:rPr>
          <w:sz w:val="18"/>
          <w:szCs w:val="18"/>
        </w:rPr>
        <w:t>12.1.</w:t>
      </w:r>
      <w:r w:rsidRPr="00D82FA6">
        <w:rPr>
          <w:sz w:val="18"/>
          <w:szCs w:val="18"/>
        </w:rPr>
        <w:tab/>
        <w:t xml:space="preserve">Местом исполнения договора для целей определения территориальной подсудности передаваемого на рассмотрение суда спора является многоквартирный дом № </w:t>
      </w:r>
      <w:r w:rsidR="008D4BFA" w:rsidRPr="00D82FA6">
        <w:rPr>
          <w:sz w:val="18"/>
          <w:szCs w:val="18"/>
        </w:rPr>
        <w:t>51</w:t>
      </w:r>
      <w:r w:rsidRPr="00D82FA6">
        <w:rPr>
          <w:sz w:val="18"/>
          <w:szCs w:val="18"/>
        </w:rPr>
        <w:t xml:space="preserve"> по улице </w:t>
      </w:r>
      <w:r w:rsidR="007F01F9" w:rsidRPr="00D82FA6">
        <w:rPr>
          <w:sz w:val="18"/>
          <w:szCs w:val="18"/>
        </w:rPr>
        <w:t>Возрождения</w:t>
      </w:r>
      <w:r w:rsidRPr="00D82FA6">
        <w:rPr>
          <w:sz w:val="18"/>
          <w:szCs w:val="18"/>
        </w:rPr>
        <w:t>, города Вологды.</w:t>
      </w:r>
    </w:p>
    <w:p w14:paraId="52749B1C" w14:textId="77777777" w:rsidR="00FE4EDC" w:rsidRPr="00D82FA6" w:rsidRDefault="00FE4EDC" w:rsidP="00FE4EDC">
      <w:pPr>
        <w:jc w:val="both"/>
        <w:rPr>
          <w:sz w:val="18"/>
          <w:szCs w:val="18"/>
        </w:rPr>
      </w:pPr>
      <w:r w:rsidRPr="00D82FA6">
        <w:rPr>
          <w:sz w:val="18"/>
          <w:szCs w:val="18"/>
        </w:rPr>
        <w:t>12.2.</w:t>
      </w:r>
      <w:r w:rsidRPr="00D82FA6">
        <w:rPr>
          <w:sz w:val="18"/>
          <w:szCs w:val="18"/>
        </w:rPr>
        <w:tab/>
        <w:t>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14:paraId="5E6F61C1" w14:textId="5FB62759" w:rsidR="00FE4EDC" w:rsidRPr="00D82FA6" w:rsidRDefault="00FE4EDC" w:rsidP="00FE4EDC">
      <w:pPr>
        <w:jc w:val="both"/>
        <w:rPr>
          <w:sz w:val="18"/>
          <w:szCs w:val="18"/>
        </w:rPr>
      </w:pPr>
      <w:r w:rsidRPr="00D82FA6">
        <w:rPr>
          <w:sz w:val="18"/>
          <w:szCs w:val="18"/>
        </w:rPr>
        <w:t>12.3. Управляющая организация уведомляет Собственника об обстоятельствах, касающихся исполнения настоящего Договора (в том числе о 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любым из способов, указанных в п</w:t>
      </w:r>
      <w:r w:rsidR="0059365B" w:rsidRPr="00D82FA6">
        <w:rPr>
          <w:sz w:val="18"/>
          <w:szCs w:val="18"/>
        </w:rPr>
        <w:t>ункте</w:t>
      </w:r>
      <w:r w:rsidRPr="00D82FA6">
        <w:rPr>
          <w:sz w:val="18"/>
          <w:szCs w:val="18"/>
        </w:rPr>
        <w:t xml:space="preserve"> </w:t>
      </w:r>
      <w:r w:rsidR="0059365B" w:rsidRPr="00D82FA6">
        <w:rPr>
          <w:sz w:val="18"/>
          <w:szCs w:val="18"/>
        </w:rPr>
        <w:t>7</w:t>
      </w:r>
      <w:r w:rsidRPr="00D82FA6">
        <w:rPr>
          <w:sz w:val="18"/>
          <w:szCs w:val="18"/>
        </w:rPr>
        <w:t>.1. настоящего Договора.</w:t>
      </w:r>
    </w:p>
    <w:p w14:paraId="7206081F" w14:textId="71F43A0B" w:rsidR="00FE4EDC" w:rsidRPr="00D82FA6" w:rsidRDefault="00FE4EDC" w:rsidP="00FE4EDC">
      <w:pPr>
        <w:jc w:val="both"/>
        <w:rPr>
          <w:sz w:val="18"/>
          <w:szCs w:val="18"/>
        </w:rPr>
      </w:pPr>
      <w:r w:rsidRPr="00D82FA6">
        <w:rPr>
          <w:sz w:val="18"/>
          <w:szCs w:val="18"/>
        </w:rPr>
        <w:t>12.4.</w:t>
      </w:r>
      <w:r w:rsidRPr="00D82FA6">
        <w:rPr>
          <w:sz w:val="18"/>
          <w:szCs w:val="18"/>
        </w:rPr>
        <w:tab/>
        <w:t xml:space="preserve">Подписанием настоящего Договора Собственники выражают свое согласие на передачу и обработку персональных данных в соответствии с </w:t>
      </w:r>
      <w:r w:rsidR="001D1AB0" w:rsidRPr="00D82FA6">
        <w:rPr>
          <w:sz w:val="18"/>
          <w:szCs w:val="18"/>
        </w:rPr>
        <w:t>Приложением № 7 к</w:t>
      </w:r>
      <w:r w:rsidRPr="00D82FA6">
        <w:rPr>
          <w:sz w:val="18"/>
          <w:szCs w:val="18"/>
        </w:rPr>
        <w:t xml:space="preserve"> Договор</w:t>
      </w:r>
      <w:r w:rsidR="001D1AB0" w:rsidRPr="00D82FA6">
        <w:rPr>
          <w:sz w:val="18"/>
          <w:szCs w:val="18"/>
        </w:rPr>
        <w:t>у</w:t>
      </w:r>
      <w:r w:rsidRPr="00D82FA6">
        <w:rPr>
          <w:sz w:val="18"/>
          <w:szCs w:val="18"/>
        </w:rPr>
        <w:t>. Данное согласие действует в течение всего срока действия настоящего Договора лет с даты подписания.</w:t>
      </w:r>
    </w:p>
    <w:p w14:paraId="6C727363" w14:textId="77777777" w:rsidR="00FE4EDC" w:rsidRPr="00D82FA6" w:rsidRDefault="00FE4EDC" w:rsidP="00FE4EDC">
      <w:pPr>
        <w:jc w:val="both"/>
        <w:rPr>
          <w:sz w:val="18"/>
          <w:szCs w:val="18"/>
        </w:rPr>
      </w:pPr>
      <w:r w:rsidRPr="00D82FA6">
        <w:rPr>
          <w:sz w:val="18"/>
          <w:szCs w:val="18"/>
        </w:rPr>
        <w:t>12.5.</w:t>
      </w:r>
      <w:r w:rsidRPr="00D82FA6">
        <w:rPr>
          <w:sz w:val="18"/>
          <w:szCs w:val="18"/>
        </w:rPr>
        <w:tab/>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7DC18CFB" w14:textId="77777777" w:rsidR="00FE4EDC" w:rsidRPr="00D82FA6" w:rsidRDefault="00FE4EDC" w:rsidP="00FE4EDC">
      <w:pPr>
        <w:jc w:val="both"/>
        <w:rPr>
          <w:sz w:val="18"/>
          <w:szCs w:val="18"/>
        </w:rPr>
      </w:pPr>
      <w:r w:rsidRPr="00D82FA6">
        <w:rPr>
          <w:sz w:val="18"/>
          <w:szCs w:val="18"/>
        </w:rPr>
        <w:t>12.6.</w:t>
      </w:r>
      <w:r w:rsidRPr="00D82FA6">
        <w:rPr>
          <w:sz w:val="18"/>
          <w:szCs w:val="18"/>
        </w:rPr>
        <w:tab/>
        <w:t xml:space="preserve">Настоящий Договор составлен в 2 (двух) подлинных экземплярах, имеющих равную юридическую силу – один для Собственника, второй – для Управляющей организации. </w:t>
      </w:r>
    </w:p>
    <w:p w14:paraId="5FB55375" w14:textId="77777777" w:rsidR="00FE4EDC" w:rsidRPr="00D82FA6" w:rsidRDefault="00FE4EDC" w:rsidP="00C506F9">
      <w:pPr>
        <w:shd w:val="clear" w:color="auto" w:fill="FFFFFF"/>
        <w:tabs>
          <w:tab w:val="left" w:pos="540"/>
          <w:tab w:val="left" w:pos="859"/>
        </w:tabs>
        <w:jc w:val="both"/>
        <w:rPr>
          <w:color w:val="000000"/>
          <w:spacing w:val="3"/>
          <w:sz w:val="18"/>
          <w:szCs w:val="18"/>
        </w:rPr>
      </w:pPr>
    </w:p>
    <w:p w14:paraId="6C97F4AF" w14:textId="77777777" w:rsidR="00C506F9" w:rsidRPr="00D82FA6" w:rsidRDefault="00C506F9" w:rsidP="00C506F9">
      <w:pPr>
        <w:shd w:val="clear" w:color="auto" w:fill="FFFFFF"/>
        <w:tabs>
          <w:tab w:val="left" w:pos="540"/>
          <w:tab w:val="left" w:pos="859"/>
        </w:tabs>
        <w:jc w:val="both"/>
        <w:rPr>
          <w:color w:val="000000"/>
          <w:spacing w:val="3"/>
          <w:sz w:val="18"/>
          <w:szCs w:val="18"/>
        </w:rPr>
      </w:pPr>
    </w:p>
    <w:p w14:paraId="1C92E0A0" w14:textId="07EFD2C9" w:rsidR="00C506F9" w:rsidRPr="00D82FA6" w:rsidRDefault="0059365B" w:rsidP="00C506F9">
      <w:pPr>
        <w:shd w:val="clear" w:color="auto" w:fill="FFFFFF"/>
        <w:tabs>
          <w:tab w:val="left" w:pos="725"/>
        </w:tabs>
        <w:ind w:firstLine="284"/>
        <w:jc w:val="center"/>
        <w:rPr>
          <w:b/>
          <w:color w:val="000000"/>
          <w:sz w:val="18"/>
          <w:szCs w:val="18"/>
        </w:rPr>
      </w:pPr>
      <w:r w:rsidRPr="00D82FA6">
        <w:rPr>
          <w:b/>
          <w:color w:val="000000"/>
          <w:sz w:val="18"/>
          <w:szCs w:val="18"/>
        </w:rPr>
        <w:t>13</w:t>
      </w:r>
      <w:r w:rsidR="00C506F9" w:rsidRPr="00D82FA6">
        <w:rPr>
          <w:b/>
          <w:color w:val="000000"/>
          <w:sz w:val="18"/>
          <w:szCs w:val="18"/>
        </w:rPr>
        <w:t>. ПРИЛОЖЕНИЯ К ДОГОВОРУ</w:t>
      </w:r>
    </w:p>
    <w:p w14:paraId="49C02820" w14:textId="77777777" w:rsidR="00CC2C41" w:rsidRPr="00D82FA6" w:rsidRDefault="00CC2C41" w:rsidP="00C506F9">
      <w:pPr>
        <w:shd w:val="clear" w:color="auto" w:fill="FFFFFF"/>
        <w:tabs>
          <w:tab w:val="left" w:pos="725"/>
        </w:tabs>
        <w:ind w:firstLine="284"/>
        <w:jc w:val="center"/>
        <w:rPr>
          <w:b/>
          <w:color w:val="000000"/>
          <w:sz w:val="18"/>
          <w:szCs w:val="18"/>
        </w:rPr>
      </w:pPr>
    </w:p>
    <w:p w14:paraId="6BD030D5" w14:textId="615CB798" w:rsidR="00C506F9" w:rsidRPr="00D82FA6" w:rsidRDefault="00CB06E1" w:rsidP="00C506F9">
      <w:pPr>
        <w:shd w:val="clear" w:color="auto" w:fill="FFFFFF"/>
        <w:tabs>
          <w:tab w:val="left" w:pos="725"/>
        </w:tabs>
        <w:rPr>
          <w:b/>
          <w:color w:val="000000"/>
          <w:sz w:val="18"/>
          <w:szCs w:val="18"/>
        </w:rPr>
      </w:pPr>
      <w:r w:rsidRPr="00D82FA6">
        <w:rPr>
          <w:b/>
          <w:color w:val="000000"/>
          <w:sz w:val="18"/>
          <w:szCs w:val="18"/>
        </w:rPr>
        <w:t xml:space="preserve">        </w:t>
      </w:r>
      <w:r w:rsidR="007C6C86" w:rsidRPr="00D82FA6">
        <w:rPr>
          <w:color w:val="000000"/>
          <w:sz w:val="18"/>
          <w:szCs w:val="18"/>
        </w:rPr>
        <w:t>13</w:t>
      </w:r>
      <w:r w:rsidRPr="00D82FA6">
        <w:rPr>
          <w:color w:val="000000"/>
          <w:sz w:val="18"/>
          <w:szCs w:val="18"/>
        </w:rPr>
        <w:t>.1. Приложение №</w:t>
      </w:r>
      <w:r w:rsidR="00C506F9" w:rsidRPr="00D82FA6">
        <w:rPr>
          <w:color w:val="000000"/>
          <w:sz w:val="18"/>
          <w:szCs w:val="18"/>
        </w:rPr>
        <w:t>1 – «Состав общего имущества собственников помещений Многоквартирного дома».</w:t>
      </w:r>
    </w:p>
    <w:p w14:paraId="2CEE5A16" w14:textId="242C6144" w:rsidR="00C506F9" w:rsidRPr="00D82FA6" w:rsidRDefault="00C506F9" w:rsidP="00C506F9">
      <w:pPr>
        <w:shd w:val="clear" w:color="auto" w:fill="FFFFFF"/>
        <w:tabs>
          <w:tab w:val="left" w:pos="725"/>
        </w:tabs>
        <w:jc w:val="both"/>
        <w:rPr>
          <w:color w:val="000000"/>
          <w:sz w:val="18"/>
          <w:szCs w:val="18"/>
        </w:rPr>
      </w:pPr>
      <w:r w:rsidRPr="00D82FA6">
        <w:rPr>
          <w:color w:val="000000"/>
          <w:sz w:val="18"/>
          <w:szCs w:val="18"/>
        </w:rPr>
        <w:t xml:space="preserve">        </w:t>
      </w:r>
      <w:r w:rsidR="007C6C86" w:rsidRPr="00D82FA6">
        <w:rPr>
          <w:color w:val="000000"/>
          <w:sz w:val="18"/>
          <w:szCs w:val="18"/>
        </w:rPr>
        <w:t>13</w:t>
      </w:r>
      <w:r w:rsidR="00CB06E1" w:rsidRPr="00D82FA6">
        <w:rPr>
          <w:color w:val="000000"/>
          <w:sz w:val="18"/>
          <w:szCs w:val="18"/>
        </w:rPr>
        <w:t>.2. Приложение</w:t>
      </w:r>
      <w:r w:rsidR="009C36F6" w:rsidRPr="00D82FA6">
        <w:rPr>
          <w:color w:val="000000"/>
          <w:sz w:val="18"/>
          <w:szCs w:val="18"/>
        </w:rPr>
        <w:t xml:space="preserve"> </w:t>
      </w:r>
      <w:r w:rsidR="00CB06E1" w:rsidRPr="00D82FA6">
        <w:rPr>
          <w:color w:val="000000"/>
          <w:sz w:val="18"/>
          <w:szCs w:val="18"/>
        </w:rPr>
        <w:t>№</w:t>
      </w:r>
      <w:r w:rsidRPr="00D82FA6">
        <w:rPr>
          <w:color w:val="000000"/>
          <w:sz w:val="18"/>
          <w:szCs w:val="18"/>
        </w:rPr>
        <w:t>2 – «Перечень работ по содержанию и текущему ремонту общего имущества собственников помещений Многоквартирного дома».</w:t>
      </w:r>
    </w:p>
    <w:p w14:paraId="4F02B776" w14:textId="5F0B7B83" w:rsidR="00C506F9" w:rsidRPr="00D82FA6" w:rsidRDefault="00C506F9" w:rsidP="006705CB">
      <w:pPr>
        <w:shd w:val="clear" w:color="auto" w:fill="FFFFFF"/>
        <w:tabs>
          <w:tab w:val="left" w:pos="725"/>
        </w:tabs>
        <w:ind w:firstLine="284"/>
        <w:jc w:val="both"/>
        <w:rPr>
          <w:color w:val="000000"/>
          <w:sz w:val="18"/>
          <w:szCs w:val="18"/>
        </w:rPr>
      </w:pPr>
      <w:r w:rsidRPr="00D82FA6">
        <w:rPr>
          <w:color w:val="000000"/>
          <w:sz w:val="18"/>
          <w:szCs w:val="18"/>
        </w:rPr>
        <w:t xml:space="preserve">  </w:t>
      </w:r>
      <w:r w:rsidR="007C6C86" w:rsidRPr="00D82FA6">
        <w:rPr>
          <w:color w:val="000000"/>
          <w:sz w:val="18"/>
          <w:szCs w:val="18"/>
        </w:rPr>
        <w:t>13.</w:t>
      </w:r>
      <w:r w:rsidR="00CB06E1" w:rsidRPr="00D82FA6">
        <w:rPr>
          <w:color w:val="000000"/>
          <w:sz w:val="18"/>
          <w:szCs w:val="18"/>
        </w:rPr>
        <w:t>3. Приложение №</w:t>
      </w:r>
      <w:r w:rsidRPr="00D82FA6">
        <w:rPr>
          <w:color w:val="000000"/>
          <w:sz w:val="18"/>
          <w:szCs w:val="18"/>
        </w:rPr>
        <w:t>3 – «Правила пользования помещениями в Многоквартирном доме».</w:t>
      </w:r>
    </w:p>
    <w:p w14:paraId="36450FEC" w14:textId="08466F97" w:rsidR="00C506F9" w:rsidRPr="00D82FA6" w:rsidRDefault="00C506F9" w:rsidP="006705CB">
      <w:pPr>
        <w:shd w:val="clear" w:color="auto" w:fill="FFFFFF"/>
        <w:tabs>
          <w:tab w:val="left" w:pos="725"/>
        </w:tabs>
        <w:ind w:firstLine="284"/>
        <w:jc w:val="both"/>
        <w:rPr>
          <w:color w:val="000000"/>
          <w:sz w:val="18"/>
          <w:szCs w:val="18"/>
        </w:rPr>
      </w:pPr>
      <w:r w:rsidRPr="00D82FA6">
        <w:rPr>
          <w:color w:val="000000"/>
          <w:sz w:val="18"/>
          <w:szCs w:val="18"/>
        </w:rPr>
        <w:t xml:space="preserve">  </w:t>
      </w:r>
      <w:r w:rsidR="007C6C86" w:rsidRPr="00D82FA6">
        <w:rPr>
          <w:color w:val="000000"/>
          <w:sz w:val="18"/>
          <w:szCs w:val="18"/>
        </w:rPr>
        <w:t>13</w:t>
      </w:r>
      <w:r w:rsidRPr="00D82FA6">
        <w:rPr>
          <w:color w:val="000000"/>
          <w:sz w:val="18"/>
          <w:szCs w:val="18"/>
        </w:rPr>
        <w:t>.4.</w:t>
      </w:r>
      <w:r w:rsidR="00A62563" w:rsidRPr="00D82FA6">
        <w:rPr>
          <w:color w:val="000000"/>
          <w:sz w:val="18"/>
          <w:szCs w:val="18"/>
        </w:rPr>
        <w:t xml:space="preserve"> </w:t>
      </w:r>
      <w:r w:rsidR="00CB06E1" w:rsidRPr="00D82FA6">
        <w:rPr>
          <w:color w:val="000000"/>
          <w:sz w:val="18"/>
          <w:szCs w:val="18"/>
        </w:rPr>
        <w:t>Приложение №</w:t>
      </w:r>
      <w:r w:rsidRPr="00D82FA6">
        <w:rPr>
          <w:color w:val="000000"/>
          <w:sz w:val="18"/>
          <w:szCs w:val="18"/>
        </w:rPr>
        <w:t>4 – «Перечень коммунальных услуг, предоставляемых в отношении помещений Многоквартирного дома».</w:t>
      </w:r>
    </w:p>
    <w:p w14:paraId="00EACFE0" w14:textId="1E105489" w:rsidR="00A62563" w:rsidRPr="00D82FA6" w:rsidRDefault="00A62563" w:rsidP="006705CB">
      <w:pPr>
        <w:shd w:val="clear" w:color="auto" w:fill="FFFFFF"/>
        <w:tabs>
          <w:tab w:val="left" w:pos="725"/>
        </w:tabs>
        <w:ind w:firstLine="284"/>
        <w:jc w:val="both"/>
        <w:rPr>
          <w:color w:val="000000"/>
          <w:sz w:val="18"/>
          <w:szCs w:val="18"/>
        </w:rPr>
      </w:pPr>
      <w:r w:rsidRPr="00D82FA6">
        <w:rPr>
          <w:color w:val="000000"/>
          <w:sz w:val="18"/>
          <w:szCs w:val="18"/>
        </w:rPr>
        <w:t xml:space="preserve">  13.5. Приложение №5 – </w:t>
      </w:r>
      <w:r w:rsidR="006705CB" w:rsidRPr="00D82FA6">
        <w:rPr>
          <w:color w:val="000000"/>
          <w:sz w:val="18"/>
          <w:szCs w:val="18"/>
        </w:rPr>
        <w:t>«Положение о приёмке работ (услуг) собственниками помещений многоквартирного дома».</w:t>
      </w:r>
    </w:p>
    <w:p w14:paraId="2A4688E8" w14:textId="757A9E92" w:rsidR="00A62563" w:rsidRPr="00D82FA6" w:rsidRDefault="006705CB" w:rsidP="006705CB">
      <w:pPr>
        <w:pStyle w:val="af"/>
        <w:jc w:val="both"/>
        <w:rPr>
          <w:color w:val="000000"/>
          <w:sz w:val="18"/>
          <w:szCs w:val="18"/>
        </w:rPr>
      </w:pPr>
      <w:r w:rsidRPr="00D82FA6">
        <w:rPr>
          <w:color w:val="000000"/>
          <w:sz w:val="18"/>
          <w:szCs w:val="18"/>
        </w:rPr>
        <w:t xml:space="preserve">      </w:t>
      </w:r>
      <w:r w:rsidR="00A62563" w:rsidRPr="00D82FA6">
        <w:rPr>
          <w:color w:val="000000"/>
          <w:sz w:val="18"/>
          <w:szCs w:val="18"/>
        </w:rPr>
        <w:t xml:space="preserve">  13.6. Приложение</w:t>
      </w:r>
      <w:r w:rsidR="009C36F6" w:rsidRPr="00D82FA6">
        <w:rPr>
          <w:color w:val="000000"/>
          <w:sz w:val="18"/>
          <w:szCs w:val="18"/>
        </w:rPr>
        <w:t xml:space="preserve"> </w:t>
      </w:r>
      <w:r w:rsidR="00A62563" w:rsidRPr="00D82FA6">
        <w:rPr>
          <w:color w:val="000000"/>
          <w:sz w:val="18"/>
          <w:szCs w:val="18"/>
        </w:rPr>
        <w:t xml:space="preserve">№6 – </w:t>
      </w:r>
      <w:r w:rsidRPr="00D82FA6">
        <w:rPr>
          <w:color w:val="000000"/>
          <w:sz w:val="18"/>
          <w:szCs w:val="18"/>
        </w:rPr>
        <w:t>«Акт приемки оказанных услуг и (или) выполненных работ по содержанию и текущему ремонту общего имущества в многоквартирном доме».</w:t>
      </w:r>
    </w:p>
    <w:p w14:paraId="4B51D459" w14:textId="4639F38E" w:rsidR="006705CB" w:rsidRPr="00D82FA6" w:rsidRDefault="006705CB" w:rsidP="006705CB">
      <w:pPr>
        <w:shd w:val="clear" w:color="auto" w:fill="FFFFFF"/>
        <w:tabs>
          <w:tab w:val="left" w:pos="725"/>
        </w:tabs>
        <w:ind w:firstLine="284"/>
        <w:jc w:val="both"/>
        <w:rPr>
          <w:color w:val="000000"/>
          <w:sz w:val="18"/>
          <w:szCs w:val="18"/>
        </w:rPr>
      </w:pPr>
      <w:r w:rsidRPr="00D82FA6">
        <w:rPr>
          <w:color w:val="000000"/>
          <w:sz w:val="18"/>
          <w:szCs w:val="18"/>
        </w:rPr>
        <w:t xml:space="preserve">  13.7. Приложение № 7 – «Согласие на обработку персональных данных».</w:t>
      </w:r>
    </w:p>
    <w:p w14:paraId="7B4BD983" w14:textId="77777777" w:rsidR="00A62563" w:rsidRPr="00D82FA6" w:rsidRDefault="00A62563" w:rsidP="00C506F9">
      <w:pPr>
        <w:shd w:val="clear" w:color="auto" w:fill="FFFFFF"/>
        <w:tabs>
          <w:tab w:val="left" w:pos="725"/>
        </w:tabs>
        <w:ind w:firstLine="284"/>
        <w:jc w:val="both"/>
        <w:rPr>
          <w:color w:val="000000"/>
          <w:sz w:val="18"/>
          <w:szCs w:val="18"/>
        </w:rPr>
      </w:pPr>
    </w:p>
    <w:p w14:paraId="12809359" w14:textId="767AE02D" w:rsidR="00C506F9" w:rsidRPr="00D82FA6" w:rsidRDefault="00C506F9" w:rsidP="00C506F9">
      <w:pPr>
        <w:jc w:val="both"/>
        <w:rPr>
          <w:sz w:val="18"/>
          <w:szCs w:val="18"/>
        </w:rPr>
      </w:pPr>
      <w:r w:rsidRPr="00D82FA6">
        <w:rPr>
          <w:sz w:val="18"/>
          <w:szCs w:val="18"/>
        </w:rPr>
        <w:t xml:space="preserve">         Приложения, указанные в настоящем разделе Договора</w:t>
      </w:r>
      <w:r w:rsidR="009C36F6" w:rsidRPr="00D82FA6">
        <w:rPr>
          <w:sz w:val="18"/>
          <w:szCs w:val="18"/>
        </w:rPr>
        <w:t>,</w:t>
      </w:r>
      <w:r w:rsidRPr="00D82FA6">
        <w:rPr>
          <w:sz w:val="18"/>
          <w:szCs w:val="18"/>
        </w:rPr>
        <w:t xml:space="preserve"> являются неотъемлемой частью Договора.</w:t>
      </w:r>
    </w:p>
    <w:p w14:paraId="69A1832A" w14:textId="77777777" w:rsidR="00DD2429" w:rsidRPr="00D82FA6" w:rsidRDefault="00DD2429" w:rsidP="00C506F9">
      <w:pPr>
        <w:jc w:val="both"/>
        <w:rPr>
          <w:sz w:val="18"/>
          <w:szCs w:val="18"/>
        </w:rPr>
      </w:pPr>
    </w:p>
    <w:p w14:paraId="7431C72F" w14:textId="7592F1DB" w:rsidR="00C506F9" w:rsidRPr="00D82FA6" w:rsidRDefault="0059365B" w:rsidP="00C506F9">
      <w:pPr>
        <w:shd w:val="clear" w:color="auto" w:fill="FFFFFF"/>
        <w:tabs>
          <w:tab w:val="left" w:pos="725"/>
        </w:tabs>
        <w:ind w:firstLine="284"/>
        <w:jc w:val="center"/>
        <w:rPr>
          <w:b/>
          <w:color w:val="000000"/>
          <w:sz w:val="18"/>
          <w:szCs w:val="18"/>
        </w:rPr>
      </w:pPr>
      <w:r w:rsidRPr="00D82FA6">
        <w:rPr>
          <w:b/>
          <w:color w:val="000000"/>
          <w:sz w:val="18"/>
          <w:szCs w:val="18"/>
        </w:rPr>
        <w:t>14</w:t>
      </w:r>
      <w:r w:rsidR="00C506F9" w:rsidRPr="00D82FA6">
        <w:rPr>
          <w:b/>
          <w:color w:val="000000"/>
          <w:sz w:val="18"/>
          <w:szCs w:val="18"/>
        </w:rPr>
        <w:t>. АДРЕСА И РЕКВИЗИТЫ СТОРОН</w:t>
      </w:r>
    </w:p>
    <w:p w14:paraId="3C90085B" w14:textId="77777777" w:rsidR="006705CB" w:rsidRPr="00D82FA6" w:rsidRDefault="006705CB" w:rsidP="005B2EC7">
      <w:pPr>
        <w:tabs>
          <w:tab w:val="left" w:pos="360"/>
          <w:tab w:val="left" w:pos="540"/>
        </w:tabs>
        <w:jc w:val="both"/>
        <w:rPr>
          <w:sz w:val="18"/>
          <w:szCs w:val="18"/>
        </w:rPr>
      </w:pPr>
    </w:p>
    <w:p w14:paraId="5D1BE978" w14:textId="4BB4255C" w:rsidR="00CC2C41" w:rsidRPr="00D82FA6" w:rsidRDefault="0059365B" w:rsidP="00C506F9">
      <w:pPr>
        <w:tabs>
          <w:tab w:val="left" w:pos="360"/>
          <w:tab w:val="left" w:pos="540"/>
        </w:tabs>
        <w:jc w:val="both"/>
        <w:rPr>
          <w:b/>
          <w:sz w:val="18"/>
          <w:szCs w:val="18"/>
        </w:rPr>
      </w:pPr>
      <w:r w:rsidRPr="00D82FA6">
        <w:rPr>
          <w:sz w:val="18"/>
          <w:szCs w:val="18"/>
        </w:rPr>
        <w:t>14</w:t>
      </w:r>
      <w:r w:rsidR="005B2EC7" w:rsidRPr="00D82FA6">
        <w:rPr>
          <w:sz w:val="18"/>
          <w:szCs w:val="18"/>
        </w:rPr>
        <w:t xml:space="preserve">.1. </w:t>
      </w:r>
      <w:r w:rsidR="005B2EC7" w:rsidRPr="00D82FA6">
        <w:rPr>
          <w:b/>
          <w:sz w:val="18"/>
          <w:szCs w:val="18"/>
        </w:rPr>
        <w:t>Управляющая организация:</w:t>
      </w:r>
      <w:r w:rsidR="005B2EC7" w:rsidRPr="00D82FA6">
        <w:rPr>
          <w:sz w:val="18"/>
          <w:szCs w:val="18"/>
        </w:rPr>
        <w:t xml:space="preserve">   </w:t>
      </w:r>
      <w:r w:rsidR="007F01F9" w:rsidRPr="00D82FA6">
        <w:rPr>
          <w:sz w:val="18"/>
          <w:szCs w:val="18"/>
        </w:rPr>
        <w:t xml:space="preserve">общество с ограниченной ответственностью «Конструктив - Сервис» (сокращенное </w:t>
      </w:r>
      <w:r w:rsidR="007F01F9" w:rsidRPr="00D82FA6">
        <w:rPr>
          <w:sz w:val="18"/>
          <w:szCs w:val="18"/>
        </w:rPr>
        <w:lastRenderedPageBreak/>
        <w:t>наименование Управляющей организации – ООО «Конструктив - Сервис»), юридический адрес: 160011, г. Вологда, ул. Герцена, д. 63 Б, пом. 3, адрес фактического места нахождения: 160011, г. Вологда, ул. Герцена, д. 63 Б, пом. 3, ИНН 3525471140, ОГРН 1213500009799, КПП 352501001, расчетный счет № 40702810212000002524 в Вологодском отделении № 8638 ПАО Сбербанк г. Вологда, БИК 041909644, корреспондентский счет №30101810900000000644, сайт – http://konstruktiv-</w:t>
      </w:r>
      <w:r w:rsidR="007F01F9" w:rsidRPr="00D82FA6">
        <w:rPr>
          <w:sz w:val="18"/>
          <w:szCs w:val="18"/>
          <w:lang w:val="en-US"/>
        </w:rPr>
        <w:t>service</w:t>
      </w:r>
      <w:r w:rsidR="007F01F9" w:rsidRPr="00D82FA6">
        <w:rPr>
          <w:sz w:val="18"/>
          <w:szCs w:val="18"/>
        </w:rPr>
        <w:t xml:space="preserve">35.ru, адрес электронной почты – </w:t>
      </w:r>
      <w:r w:rsidR="007F01F9" w:rsidRPr="00D82FA6">
        <w:rPr>
          <w:sz w:val="18"/>
          <w:szCs w:val="18"/>
          <w:lang w:val="en-US"/>
        </w:rPr>
        <w:t>info</w:t>
      </w:r>
      <w:r w:rsidR="007F01F9" w:rsidRPr="00D82FA6">
        <w:rPr>
          <w:sz w:val="18"/>
          <w:szCs w:val="18"/>
        </w:rPr>
        <w:t>@</w:t>
      </w:r>
      <w:r w:rsidR="007F01F9" w:rsidRPr="00D82FA6">
        <w:rPr>
          <w:sz w:val="18"/>
          <w:szCs w:val="18"/>
          <w:lang w:val="en-US"/>
        </w:rPr>
        <w:t>konstruktiv</w:t>
      </w:r>
      <w:r w:rsidR="007F01F9" w:rsidRPr="00D82FA6">
        <w:rPr>
          <w:sz w:val="18"/>
          <w:szCs w:val="18"/>
        </w:rPr>
        <w:t>-</w:t>
      </w:r>
      <w:r w:rsidR="007F01F9" w:rsidRPr="00D82FA6">
        <w:rPr>
          <w:sz w:val="18"/>
          <w:szCs w:val="18"/>
          <w:lang w:val="en-US"/>
        </w:rPr>
        <w:t>service</w:t>
      </w:r>
      <w:r w:rsidR="007F01F9" w:rsidRPr="00D82FA6">
        <w:rPr>
          <w:sz w:val="18"/>
          <w:szCs w:val="18"/>
        </w:rPr>
        <w:t>35.</w:t>
      </w:r>
      <w:r w:rsidR="007F01F9" w:rsidRPr="00D82FA6">
        <w:rPr>
          <w:sz w:val="18"/>
          <w:szCs w:val="18"/>
          <w:lang w:val="en-US"/>
        </w:rPr>
        <w:t>ru</w:t>
      </w:r>
      <w:r w:rsidR="007F01F9" w:rsidRPr="00D82FA6">
        <w:rPr>
          <w:sz w:val="18"/>
          <w:szCs w:val="18"/>
        </w:rPr>
        <w:t>, график работы и телефоны: понедельник-</w:t>
      </w:r>
      <w:r w:rsidR="00551AF2" w:rsidRPr="00D82FA6">
        <w:rPr>
          <w:sz w:val="18"/>
          <w:szCs w:val="18"/>
        </w:rPr>
        <w:t>четверг</w:t>
      </w:r>
      <w:r w:rsidR="007F01F9" w:rsidRPr="00D82FA6">
        <w:rPr>
          <w:sz w:val="18"/>
          <w:szCs w:val="18"/>
        </w:rPr>
        <w:t xml:space="preserve"> с 08:00 до 20:00 (</w:t>
      </w:r>
      <w:r w:rsidR="00551AF2" w:rsidRPr="00D82FA6">
        <w:rPr>
          <w:sz w:val="18"/>
          <w:szCs w:val="18"/>
        </w:rPr>
        <w:t xml:space="preserve">пятница - </w:t>
      </w:r>
      <w:r w:rsidR="007F01F9" w:rsidRPr="00D82FA6">
        <w:rPr>
          <w:sz w:val="18"/>
          <w:szCs w:val="18"/>
        </w:rPr>
        <w:t xml:space="preserve">не приемный день), тел. 33-41-81 выходные дни: суббота, воскресенье; </w:t>
      </w:r>
      <w:r w:rsidR="007F01F9" w:rsidRPr="00D82FA6">
        <w:rPr>
          <w:b/>
          <w:sz w:val="18"/>
          <w:szCs w:val="18"/>
        </w:rPr>
        <w:t>диспетчерская служба</w:t>
      </w:r>
      <w:r w:rsidR="00E81754" w:rsidRPr="00E81754">
        <w:rPr>
          <w:b/>
          <w:sz w:val="18"/>
          <w:szCs w:val="18"/>
        </w:rPr>
        <w:t xml:space="preserve"> </w:t>
      </w:r>
      <w:r w:rsidR="00E81754" w:rsidRPr="00D82FA6">
        <w:rPr>
          <w:b/>
          <w:sz w:val="18"/>
          <w:szCs w:val="18"/>
        </w:rPr>
        <w:t>аварийная служба</w:t>
      </w:r>
      <w:r w:rsidR="00E81754">
        <w:rPr>
          <w:b/>
          <w:sz w:val="18"/>
          <w:szCs w:val="18"/>
        </w:rPr>
        <w:t>:</w:t>
      </w:r>
      <w:r w:rsidR="00E81754" w:rsidRPr="00D82FA6">
        <w:rPr>
          <w:b/>
          <w:sz w:val="18"/>
          <w:szCs w:val="18"/>
        </w:rPr>
        <w:t xml:space="preserve"> круглосуточно</w:t>
      </w:r>
      <w:r w:rsidR="007F01F9" w:rsidRPr="00D82FA6">
        <w:rPr>
          <w:b/>
          <w:sz w:val="18"/>
          <w:szCs w:val="18"/>
        </w:rPr>
        <w:t xml:space="preserve"> тел. 33-41-81</w:t>
      </w:r>
      <w:r w:rsidR="00E81754">
        <w:rPr>
          <w:b/>
          <w:sz w:val="18"/>
          <w:szCs w:val="18"/>
        </w:rPr>
        <w:t>.</w:t>
      </w:r>
    </w:p>
    <w:p w14:paraId="12D88DD8" w14:textId="327F2161" w:rsidR="00AD0C75" w:rsidRPr="00D82FA6" w:rsidRDefault="00C506F9" w:rsidP="00C41383">
      <w:pPr>
        <w:tabs>
          <w:tab w:val="left" w:pos="360"/>
          <w:tab w:val="left" w:pos="540"/>
        </w:tabs>
        <w:rPr>
          <w:b/>
          <w:sz w:val="18"/>
          <w:szCs w:val="18"/>
        </w:rPr>
      </w:pPr>
      <w:r w:rsidRPr="00D82FA6">
        <w:rPr>
          <w:sz w:val="18"/>
          <w:szCs w:val="18"/>
        </w:rPr>
        <w:t xml:space="preserve">         1</w:t>
      </w:r>
      <w:r w:rsidR="0059365B" w:rsidRPr="00D82FA6">
        <w:rPr>
          <w:sz w:val="18"/>
          <w:szCs w:val="18"/>
        </w:rPr>
        <w:t>4</w:t>
      </w:r>
      <w:r w:rsidRPr="00D82FA6">
        <w:rPr>
          <w:sz w:val="18"/>
          <w:szCs w:val="18"/>
        </w:rPr>
        <w:t>.2.</w:t>
      </w:r>
      <w:r w:rsidRPr="00D82FA6">
        <w:rPr>
          <w:b/>
          <w:sz w:val="18"/>
          <w:szCs w:val="18"/>
        </w:rPr>
        <w:t>Собственник</w:t>
      </w:r>
      <w:r w:rsidR="00F55BEC" w:rsidRPr="00D82FA6">
        <w:rPr>
          <w:b/>
          <w:sz w:val="18"/>
          <w:szCs w:val="18"/>
        </w:rPr>
        <w:t xml:space="preserve"> 1</w:t>
      </w:r>
      <w:r w:rsidRPr="00D82FA6">
        <w:rPr>
          <w:b/>
          <w:sz w:val="18"/>
          <w:szCs w:val="18"/>
        </w:rPr>
        <w:t>:________</w:t>
      </w:r>
      <w:r w:rsidR="00F55BEC" w:rsidRPr="00D82FA6">
        <w:rPr>
          <w:b/>
          <w:sz w:val="18"/>
          <w:szCs w:val="18"/>
        </w:rPr>
        <w:t>_</w:t>
      </w:r>
      <w:r w:rsidRPr="00D82FA6">
        <w:rPr>
          <w:b/>
          <w:sz w:val="18"/>
          <w:szCs w:val="18"/>
        </w:rPr>
        <w:t>_____</w:t>
      </w:r>
      <w:r w:rsidR="00AD0C75" w:rsidRPr="00D82FA6">
        <w:rPr>
          <w:b/>
          <w:sz w:val="18"/>
          <w:szCs w:val="18"/>
        </w:rPr>
        <w:t>_____________________________</w:t>
      </w:r>
      <w:r w:rsidRPr="00D82FA6">
        <w:rPr>
          <w:b/>
          <w:sz w:val="18"/>
          <w:szCs w:val="18"/>
        </w:rPr>
        <w:t>___________________________________</w:t>
      </w:r>
    </w:p>
    <w:p w14:paraId="18C64481" w14:textId="77777777" w:rsidR="00F379BF" w:rsidRPr="00D82FA6" w:rsidRDefault="00F379BF" w:rsidP="00C41383">
      <w:pPr>
        <w:tabs>
          <w:tab w:val="left" w:pos="360"/>
          <w:tab w:val="left" w:pos="540"/>
        </w:tabs>
        <w:rPr>
          <w:b/>
          <w:sz w:val="18"/>
          <w:szCs w:val="18"/>
        </w:rPr>
      </w:pPr>
    </w:p>
    <w:p w14:paraId="093EC2B6" w14:textId="515578BE" w:rsidR="00C506F9" w:rsidRPr="00D82FA6" w:rsidRDefault="00AD0C75" w:rsidP="00C41383">
      <w:pPr>
        <w:tabs>
          <w:tab w:val="left" w:pos="360"/>
          <w:tab w:val="left" w:pos="540"/>
        </w:tabs>
        <w:rPr>
          <w:b/>
          <w:sz w:val="18"/>
          <w:szCs w:val="18"/>
        </w:rPr>
      </w:pPr>
      <w:r w:rsidRPr="00D82FA6">
        <w:rPr>
          <w:b/>
          <w:sz w:val="18"/>
          <w:szCs w:val="18"/>
        </w:rPr>
        <w:t>_______________________________________________________</w:t>
      </w:r>
      <w:r w:rsidR="00C41383" w:rsidRPr="00D82FA6">
        <w:rPr>
          <w:b/>
          <w:sz w:val="18"/>
          <w:szCs w:val="18"/>
        </w:rPr>
        <w:t>________</w:t>
      </w:r>
      <w:r w:rsidRPr="00D82FA6">
        <w:rPr>
          <w:b/>
          <w:sz w:val="18"/>
          <w:szCs w:val="18"/>
        </w:rPr>
        <w:t>_____________________________________</w:t>
      </w:r>
      <w:r w:rsidR="00C506F9" w:rsidRPr="00D82FA6">
        <w:rPr>
          <w:b/>
          <w:sz w:val="18"/>
          <w:szCs w:val="18"/>
        </w:rPr>
        <w:t>,</w:t>
      </w:r>
    </w:p>
    <w:p w14:paraId="47C07C49" w14:textId="77777777" w:rsidR="00C506F9" w:rsidRPr="00D82FA6" w:rsidRDefault="00C506F9" w:rsidP="00C41383">
      <w:pPr>
        <w:tabs>
          <w:tab w:val="left" w:pos="360"/>
          <w:tab w:val="left" w:pos="540"/>
        </w:tabs>
        <w:rPr>
          <w:b/>
          <w:sz w:val="18"/>
          <w:szCs w:val="18"/>
        </w:rPr>
      </w:pPr>
    </w:p>
    <w:p w14:paraId="3E6CD0E4" w14:textId="4B99D291" w:rsidR="00C506F9" w:rsidRPr="00D82FA6" w:rsidRDefault="00C506F9" w:rsidP="00C41383">
      <w:pPr>
        <w:pStyle w:val="a8"/>
        <w:numPr>
          <w:ilvl w:val="0"/>
          <w:numId w:val="4"/>
        </w:numPr>
        <w:tabs>
          <w:tab w:val="left" w:pos="360"/>
          <w:tab w:val="left" w:pos="540"/>
        </w:tabs>
        <w:rPr>
          <w:b/>
          <w:sz w:val="18"/>
          <w:szCs w:val="18"/>
        </w:rPr>
      </w:pPr>
      <w:bookmarkStart w:id="1" w:name="_Hlk77078732"/>
      <w:r w:rsidRPr="00D82FA6">
        <w:rPr>
          <w:sz w:val="18"/>
          <w:szCs w:val="18"/>
        </w:rPr>
        <w:t>паспорт  гражданина РФ</w:t>
      </w:r>
      <w:r w:rsidR="00457629" w:rsidRPr="00D82FA6">
        <w:rPr>
          <w:sz w:val="18"/>
          <w:szCs w:val="18"/>
        </w:rPr>
        <w:t xml:space="preserve"> / свидетельство о рождении</w:t>
      </w:r>
      <w:r w:rsidRPr="00D82FA6">
        <w:rPr>
          <w:sz w:val="18"/>
          <w:szCs w:val="18"/>
        </w:rPr>
        <w:t>: серия</w:t>
      </w:r>
      <w:r w:rsidRPr="00D82FA6">
        <w:rPr>
          <w:b/>
          <w:sz w:val="18"/>
          <w:szCs w:val="18"/>
        </w:rPr>
        <w:t xml:space="preserve"> __________ </w:t>
      </w:r>
      <w:r w:rsidRPr="00D82FA6">
        <w:rPr>
          <w:sz w:val="18"/>
          <w:szCs w:val="18"/>
        </w:rPr>
        <w:t xml:space="preserve">номер </w:t>
      </w:r>
      <w:r w:rsidRPr="00D82FA6">
        <w:rPr>
          <w:b/>
          <w:sz w:val="18"/>
          <w:szCs w:val="18"/>
        </w:rPr>
        <w:t>______</w:t>
      </w:r>
      <w:r w:rsidR="00F55BEC" w:rsidRPr="00D82FA6">
        <w:rPr>
          <w:b/>
          <w:sz w:val="18"/>
          <w:szCs w:val="18"/>
        </w:rPr>
        <w:t>_______</w:t>
      </w:r>
      <w:r w:rsidRPr="00D82FA6">
        <w:rPr>
          <w:b/>
          <w:sz w:val="18"/>
          <w:szCs w:val="18"/>
        </w:rPr>
        <w:t>_________</w:t>
      </w:r>
      <w:r w:rsidRPr="00D82FA6">
        <w:rPr>
          <w:sz w:val="18"/>
          <w:szCs w:val="18"/>
        </w:rPr>
        <w:t>выда</w:t>
      </w:r>
      <w:r w:rsidR="00B11793" w:rsidRPr="00D82FA6">
        <w:rPr>
          <w:sz w:val="18"/>
          <w:szCs w:val="18"/>
        </w:rPr>
        <w:t>н</w:t>
      </w:r>
    </w:p>
    <w:p w14:paraId="7C1A9516" w14:textId="18049DFD" w:rsidR="00C506F9" w:rsidRPr="00D82FA6" w:rsidRDefault="00C506F9" w:rsidP="00C41383">
      <w:pPr>
        <w:tabs>
          <w:tab w:val="left" w:pos="360"/>
          <w:tab w:val="left" w:pos="540"/>
        </w:tabs>
        <w:rPr>
          <w:sz w:val="18"/>
          <w:szCs w:val="18"/>
        </w:rPr>
      </w:pPr>
      <w:r w:rsidRPr="00D82FA6">
        <w:rPr>
          <w:b/>
          <w:sz w:val="18"/>
          <w:szCs w:val="18"/>
        </w:rPr>
        <w:t xml:space="preserve">                                                                                                                                                                                   </w:t>
      </w:r>
      <w:r w:rsidRPr="00D82FA6">
        <w:rPr>
          <w:sz w:val="18"/>
          <w:szCs w:val="18"/>
        </w:rPr>
        <w:t>____________________________________________________________________________________________________,</w:t>
      </w:r>
    </w:p>
    <w:p w14:paraId="4CC163BE" w14:textId="77777777" w:rsidR="00C41383" w:rsidRPr="00D82FA6" w:rsidRDefault="00C41383" w:rsidP="00C41383">
      <w:pPr>
        <w:tabs>
          <w:tab w:val="left" w:pos="360"/>
          <w:tab w:val="left" w:pos="540"/>
        </w:tabs>
        <w:jc w:val="center"/>
        <w:rPr>
          <w:sz w:val="18"/>
          <w:szCs w:val="18"/>
          <w:vertAlign w:val="superscript"/>
        </w:rPr>
      </w:pPr>
      <w:r w:rsidRPr="00D82FA6">
        <w:rPr>
          <w:b/>
          <w:sz w:val="18"/>
          <w:szCs w:val="18"/>
          <w:vertAlign w:val="superscript"/>
        </w:rPr>
        <w:t>(</w:t>
      </w:r>
      <w:r w:rsidRPr="00D82FA6">
        <w:rPr>
          <w:sz w:val="18"/>
          <w:szCs w:val="18"/>
          <w:vertAlign w:val="superscript"/>
        </w:rPr>
        <w:t>когда и кем выдан)</w:t>
      </w:r>
    </w:p>
    <w:p w14:paraId="1710E9F3" w14:textId="1ADAF260" w:rsidR="00162FF5" w:rsidRPr="00D82FA6" w:rsidRDefault="00F379BF" w:rsidP="00C41383">
      <w:pPr>
        <w:tabs>
          <w:tab w:val="left" w:pos="360"/>
          <w:tab w:val="left" w:pos="540"/>
        </w:tabs>
        <w:rPr>
          <w:sz w:val="18"/>
          <w:szCs w:val="18"/>
        </w:rPr>
      </w:pPr>
      <w:r w:rsidRPr="00D82FA6">
        <w:rPr>
          <w:sz w:val="18"/>
          <w:szCs w:val="18"/>
        </w:rPr>
        <w:t>д</w:t>
      </w:r>
      <w:r w:rsidR="00162FF5" w:rsidRPr="00D82FA6">
        <w:rPr>
          <w:sz w:val="18"/>
          <w:szCs w:val="18"/>
        </w:rPr>
        <w:t>ата рождения __________________________го</w:t>
      </w:r>
      <w:r w:rsidR="00B11793" w:rsidRPr="00D82FA6">
        <w:rPr>
          <w:sz w:val="18"/>
          <w:szCs w:val="18"/>
        </w:rPr>
        <w:t>д</w:t>
      </w:r>
      <w:r w:rsidR="00162FF5" w:rsidRPr="00D82FA6">
        <w:rPr>
          <w:sz w:val="18"/>
          <w:szCs w:val="18"/>
        </w:rPr>
        <w:t>а,</w:t>
      </w:r>
      <w:r w:rsidR="009724FD" w:rsidRPr="00D82FA6">
        <w:rPr>
          <w:sz w:val="18"/>
          <w:szCs w:val="18"/>
        </w:rPr>
        <w:t xml:space="preserve"> </w:t>
      </w:r>
      <w:r w:rsidR="00162FF5" w:rsidRPr="00D82FA6">
        <w:rPr>
          <w:sz w:val="18"/>
          <w:szCs w:val="18"/>
        </w:rPr>
        <w:t xml:space="preserve"> место рождения __</w:t>
      </w:r>
      <w:r w:rsidR="00C41383" w:rsidRPr="00D82FA6">
        <w:rPr>
          <w:sz w:val="18"/>
          <w:szCs w:val="18"/>
        </w:rPr>
        <w:t>_</w:t>
      </w:r>
      <w:r w:rsidR="00162FF5" w:rsidRPr="00D82FA6">
        <w:rPr>
          <w:sz w:val="18"/>
          <w:szCs w:val="18"/>
        </w:rPr>
        <w:t>_______________________________________</w:t>
      </w:r>
    </w:p>
    <w:p w14:paraId="7D377A2D" w14:textId="77777777" w:rsidR="00C41383" w:rsidRPr="00D82FA6" w:rsidRDefault="00C41383" w:rsidP="00C41383">
      <w:pPr>
        <w:tabs>
          <w:tab w:val="left" w:pos="360"/>
          <w:tab w:val="left" w:pos="540"/>
        </w:tabs>
        <w:rPr>
          <w:sz w:val="18"/>
          <w:szCs w:val="18"/>
        </w:rPr>
      </w:pPr>
    </w:p>
    <w:p w14:paraId="7EEBC3E0" w14:textId="03C02426" w:rsidR="00162FF5" w:rsidRPr="00D82FA6" w:rsidRDefault="00162FF5" w:rsidP="00C41383">
      <w:pPr>
        <w:tabs>
          <w:tab w:val="left" w:pos="360"/>
          <w:tab w:val="left" w:pos="540"/>
        </w:tabs>
        <w:rPr>
          <w:sz w:val="18"/>
          <w:szCs w:val="18"/>
        </w:rPr>
      </w:pPr>
      <w:r w:rsidRPr="00D82FA6">
        <w:rPr>
          <w:sz w:val="18"/>
          <w:szCs w:val="18"/>
        </w:rPr>
        <w:t>____________________________________________________________________________________________________.</w:t>
      </w:r>
    </w:p>
    <w:p w14:paraId="35C655D9" w14:textId="77777777" w:rsidR="00C506F9" w:rsidRPr="00D82FA6" w:rsidRDefault="00C506F9" w:rsidP="00C41383">
      <w:pPr>
        <w:tabs>
          <w:tab w:val="left" w:pos="360"/>
          <w:tab w:val="left" w:pos="540"/>
        </w:tabs>
        <w:rPr>
          <w:b/>
          <w:sz w:val="18"/>
          <w:szCs w:val="18"/>
        </w:rPr>
      </w:pPr>
    </w:p>
    <w:p w14:paraId="14D827D9" w14:textId="21B1A462" w:rsidR="00C506F9" w:rsidRPr="00D82FA6" w:rsidRDefault="00C506F9" w:rsidP="00C41383">
      <w:pPr>
        <w:tabs>
          <w:tab w:val="left" w:pos="360"/>
          <w:tab w:val="left" w:pos="540"/>
        </w:tabs>
        <w:rPr>
          <w:b/>
          <w:sz w:val="18"/>
          <w:szCs w:val="18"/>
        </w:rPr>
      </w:pPr>
      <w:r w:rsidRPr="00D82FA6">
        <w:rPr>
          <w:sz w:val="18"/>
          <w:szCs w:val="18"/>
        </w:rPr>
        <w:t>адрес</w:t>
      </w:r>
      <w:r w:rsidRPr="00D82FA6">
        <w:rPr>
          <w:b/>
          <w:sz w:val="18"/>
          <w:szCs w:val="18"/>
        </w:rPr>
        <w:t xml:space="preserve"> </w:t>
      </w:r>
      <w:r w:rsidR="00C12FB1" w:rsidRPr="00D82FA6">
        <w:rPr>
          <w:sz w:val="18"/>
          <w:szCs w:val="18"/>
        </w:rPr>
        <w:t>регистрации</w:t>
      </w:r>
      <w:r w:rsidR="00C41383" w:rsidRPr="00D82FA6">
        <w:rPr>
          <w:sz w:val="18"/>
          <w:szCs w:val="18"/>
        </w:rPr>
        <w:t xml:space="preserve"> </w:t>
      </w:r>
      <w:r w:rsidRPr="00D82FA6">
        <w:rPr>
          <w:sz w:val="18"/>
          <w:szCs w:val="18"/>
        </w:rPr>
        <w:t xml:space="preserve"> </w:t>
      </w:r>
      <w:r w:rsidRPr="00D82FA6">
        <w:rPr>
          <w:b/>
          <w:sz w:val="18"/>
          <w:szCs w:val="18"/>
        </w:rPr>
        <w:t>_______________________</w:t>
      </w:r>
      <w:r w:rsidR="00C12FB1" w:rsidRPr="00D82FA6">
        <w:rPr>
          <w:b/>
          <w:sz w:val="18"/>
          <w:szCs w:val="18"/>
        </w:rPr>
        <w:t>______________</w:t>
      </w:r>
      <w:r w:rsidRPr="00D82FA6">
        <w:rPr>
          <w:b/>
          <w:sz w:val="18"/>
          <w:szCs w:val="18"/>
        </w:rPr>
        <w:t>_______________________________________________</w:t>
      </w:r>
    </w:p>
    <w:p w14:paraId="2AF1E53F" w14:textId="77777777" w:rsidR="00C41383" w:rsidRPr="00D82FA6" w:rsidRDefault="00C41383" w:rsidP="00C41383">
      <w:pPr>
        <w:tabs>
          <w:tab w:val="left" w:pos="360"/>
          <w:tab w:val="left" w:pos="540"/>
        </w:tabs>
        <w:rPr>
          <w:b/>
          <w:sz w:val="18"/>
          <w:szCs w:val="18"/>
        </w:rPr>
      </w:pPr>
    </w:p>
    <w:p w14:paraId="437D6448" w14:textId="54570F46" w:rsidR="00C506F9" w:rsidRPr="00D82FA6" w:rsidRDefault="00C506F9" w:rsidP="00C41383">
      <w:pPr>
        <w:tabs>
          <w:tab w:val="left" w:pos="360"/>
          <w:tab w:val="left" w:pos="540"/>
        </w:tabs>
        <w:rPr>
          <w:b/>
          <w:sz w:val="18"/>
          <w:szCs w:val="18"/>
        </w:rPr>
      </w:pPr>
      <w:r w:rsidRPr="00D82FA6">
        <w:rPr>
          <w:b/>
          <w:sz w:val="18"/>
          <w:szCs w:val="18"/>
        </w:rPr>
        <w:t>____________________________________________________________________________________________________,</w:t>
      </w:r>
    </w:p>
    <w:p w14:paraId="3C7CFDB1" w14:textId="77777777" w:rsidR="00C506F9" w:rsidRPr="00D82FA6" w:rsidRDefault="00C506F9" w:rsidP="00C41383">
      <w:pPr>
        <w:tabs>
          <w:tab w:val="left" w:pos="360"/>
          <w:tab w:val="left" w:pos="540"/>
        </w:tabs>
        <w:rPr>
          <w:b/>
          <w:sz w:val="18"/>
          <w:szCs w:val="18"/>
        </w:rPr>
      </w:pPr>
    </w:p>
    <w:p w14:paraId="221D397B" w14:textId="12FE0EFC" w:rsidR="00C506F9" w:rsidRPr="00D82FA6" w:rsidRDefault="00C506F9" w:rsidP="00C41383">
      <w:pPr>
        <w:tabs>
          <w:tab w:val="left" w:pos="360"/>
          <w:tab w:val="left" w:pos="540"/>
        </w:tabs>
        <w:rPr>
          <w:sz w:val="18"/>
          <w:szCs w:val="18"/>
        </w:rPr>
      </w:pPr>
      <w:r w:rsidRPr="00D82FA6">
        <w:rPr>
          <w:sz w:val="18"/>
          <w:szCs w:val="18"/>
        </w:rPr>
        <w:t>адрес фактического места жительства ____________________________________________________________________</w:t>
      </w:r>
      <w:bookmarkEnd w:id="1"/>
    </w:p>
    <w:p w14:paraId="3791A620" w14:textId="699EE586" w:rsidR="00C41383" w:rsidRPr="00D82FA6" w:rsidRDefault="00C41383" w:rsidP="00C41383">
      <w:pPr>
        <w:tabs>
          <w:tab w:val="left" w:pos="360"/>
          <w:tab w:val="left" w:pos="540"/>
        </w:tabs>
        <w:rPr>
          <w:sz w:val="18"/>
          <w:szCs w:val="18"/>
        </w:rPr>
      </w:pPr>
    </w:p>
    <w:p w14:paraId="0FD845F6" w14:textId="67DD7D19" w:rsidR="00C41383" w:rsidRPr="00D82FA6" w:rsidRDefault="00C41383" w:rsidP="00C41383">
      <w:pPr>
        <w:tabs>
          <w:tab w:val="left" w:pos="360"/>
          <w:tab w:val="left" w:pos="540"/>
        </w:tabs>
        <w:rPr>
          <w:sz w:val="18"/>
          <w:szCs w:val="18"/>
        </w:rPr>
      </w:pPr>
      <w:r w:rsidRPr="00D82FA6">
        <w:rPr>
          <w:sz w:val="18"/>
          <w:szCs w:val="18"/>
        </w:rPr>
        <w:t>СНИЛС _____________________________</w:t>
      </w:r>
    </w:p>
    <w:p w14:paraId="371518B3" w14:textId="77777777" w:rsidR="00F55BEC" w:rsidRPr="00D82FA6" w:rsidRDefault="00F55BEC" w:rsidP="00C41383">
      <w:pPr>
        <w:tabs>
          <w:tab w:val="left" w:pos="360"/>
          <w:tab w:val="left" w:pos="540"/>
        </w:tabs>
        <w:rPr>
          <w:sz w:val="18"/>
          <w:szCs w:val="18"/>
        </w:rPr>
      </w:pPr>
    </w:p>
    <w:p w14:paraId="3EC0948B" w14:textId="77777777" w:rsidR="00F55BEC" w:rsidRPr="00D82FA6" w:rsidRDefault="00F55BEC" w:rsidP="00F55BEC">
      <w:pPr>
        <w:tabs>
          <w:tab w:val="left" w:pos="360"/>
          <w:tab w:val="left" w:pos="540"/>
        </w:tabs>
        <w:rPr>
          <w:sz w:val="18"/>
          <w:szCs w:val="18"/>
        </w:rPr>
      </w:pPr>
      <w:r w:rsidRPr="00D82FA6">
        <w:rPr>
          <w:b/>
          <w:bCs/>
          <w:sz w:val="18"/>
          <w:szCs w:val="18"/>
        </w:rPr>
        <w:t>контактный телефон</w:t>
      </w:r>
      <w:r w:rsidRPr="00D82FA6">
        <w:rPr>
          <w:sz w:val="18"/>
          <w:szCs w:val="18"/>
        </w:rPr>
        <w:t xml:space="preserve">, согласованный Сторонами в качестве надлежащего уведомления: </w:t>
      </w:r>
    </w:p>
    <w:p w14:paraId="56B0273F" w14:textId="77777777" w:rsidR="00F55BEC" w:rsidRPr="00D82FA6" w:rsidRDefault="00F55BEC" w:rsidP="00F55BEC">
      <w:pPr>
        <w:tabs>
          <w:tab w:val="left" w:pos="360"/>
          <w:tab w:val="left" w:pos="540"/>
        </w:tabs>
        <w:rPr>
          <w:sz w:val="18"/>
          <w:szCs w:val="18"/>
        </w:rPr>
      </w:pPr>
    </w:p>
    <w:p w14:paraId="3F616517" w14:textId="7D0F800B" w:rsidR="00F55BEC" w:rsidRPr="00D82FA6" w:rsidRDefault="00F55BEC" w:rsidP="00F55BEC">
      <w:pPr>
        <w:tabs>
          <w:tab w:val="left" w:pos="360"/>
          <w:tab w:val="left" w:pos="540"/>
        </w:tabs>
        <w:rPr>
          <w:sz w:val="18"/>
          <w:szCs w:val="18"/>
        </w:rPr>
      </w:pPr>
      <w:r w:rsidRPr="00D82FA6">
        <w:rPr>
          <w:sz w:val="18"/>
          <w:szCs w:val="18"/>
        </w:rPr>
        <w:t>_________________________________________________</w:t>
      </w:r>
    </w:p>
    <w:p w14:paraId="167009EF" w14:textId="77777777" w:rsidR="00F55BEC" w:rsidRPr="00D82FA6" w:rsidRDefault="00F55BEC" w:rsidP="00F55BEC">
      <w:pPr>
        <w:tabs>
          <w:tab w:val="left" w:pos="360"/>
          <w:tab w:val="left" w:pos="540"/>
        </w:tabs>
        <w:rPr>
          <w:sz w:val="18"/>
          <w:szCs w:val="18"/>
        </w:rPr>
      </w:pPr>
      <w:r w:rsidRPr="00D82FA6">
        <w:rPr>
          <w:sz w:val="18"/>
          <w:szCs w:val="18"/>
        </w:rPr>
        <w:t>дополнительный телефон ____________________________</w:t>
      </w:r>
    </w:p>
    <w:p w14:paraId="7C321AFD" w14:textId="48967C6A" w:rsidR="00AD0C75" w:rsidRPr="00D82FA6" w:rsidRDefault="00F55BEC" w:rsidP="00F55BEC">
      <w:pPr>
        <w:tabs>
          <w:tab w:val="left" w:pos="360"/>
          <w:tab w:val="left" w:pos="540"/>
        </w:tabs>
        <w:rPr>
          <w:sz w:val="18"/>
          <w:szCs w:val="18"/>
        </w:rPr>
      </w:pPr>
      <w:r w:rsidRPr="00D82FA6">
        <w:rPr>
          <w:b/>
          <w:bCs/>
          <w:sz w:val="18"/>
          <w:szCs w:val="18"/>
        </w:rPr>
        <w:t>Собственник 2</w:t>
      </w:r>
      <w:r w:rsidRPr="00D82FA6">
        <w:rPr>
          <w:sz w:val="18"/>
          <w:szCs w:val="18"/>
        </w:rPr>
        <w:t>:</w:t>
      </w:r>
      <w:r w:rsidR="00C506F9" w:rsidRPr="00D82FA6">
        <w:rPr>
          <w:sz w:val="18"/>
          <w:szCs w:val="18"/>
        </w:rPr>
        <w:t>___________________________________________________________________________</w:t>
      </w:r>
      <w:r w:rsidR="00AD0C75" w:rsidRPr="00D82FA6">
        <w:rPr>
          <w:sz w:val="18"/>
          <w:szCs w:val="18"/>
        </w:rPr>
        <w:t>____________</w:t>
      </w:r>
      <w:r w:rsidR="00C41383" w:rsidRPr="00D82FA6">
        <w:rPr>
          <w:sz w:val="18"/>
          <w:szCs w:val="18"/>
        </w:rPr>
        <w:t>.</w:t>
      </w:r>
    </w:p>
    <w:p w14:paraId="3BB77C07" w14:textId="77777777" w:rsidR="00C41383" w:rsidRPr="00D82FA6" w:rsidRDefault="00C41383" w:rsidP="00C41383">
      <w:pPr>
        <w:tabs>
          <w:tab w:val="left" w:pos="360"/>
          <w:tab w:val="left" w:pos="540"/>
        </w:tabs>
        <w:rPr>
          <w:sz w:val="18"/>
          <w:szCs w:val="18"/>
        </w:rPr>
      </w:pPr>
    </w:p>
    <w:p w14:paraId="3711DC2F" w14:textId="75118DC1" w:rsidR="00C41383" w:rsidRPr="00D82FA6" w:rsidRDefault="00C41383" w:rsidP="00C41383">
      <w:pPr>
        <w:tabs>
          <w:tab w:val="left" w:pos="360"/>
          <w:tab w:val="left" w:pos="540"/>
        </w:tabs>
        <w:rPr>
          <w:b/>
          <w:sz w:val="18"/>
          <w:szCs w:val="18"/>
        </w:rPr>
      </w:pPr>
      <w:r w:rsidRPr="00D82FA6">
        <w:rPr>
          <w:sz w:val="18"/>
          <w:szCs w:val="18"/>
        </w:rPr>
        <w:t>паспорт  гражданина РФ / свидетельство о рождении: серия</w:t>
      </w:r>
      <w:r w:rsidRPr="00D82FA6">
        <w:rPr>
          <w:b/>
          <w:sz w:val="18"/>
          <w:szCs w:val="18"/>
        </w:rPr>
        <w:t xml:space="preserve"> __________ </w:t>
      </w:r>
      <w:r w:rsidRPr="00D82FA6">
        <w:rPr>
          <w:sz w:val="18"/>
          <w:szCs w:val="18"/>
        </w:rPr>
        <w:t xml:space="preserve">номер </w:t>
      </w:r>
      <w:r w:rsidRPr="00D82FA6">
        <w:rPr>
          <w:b/>
          <w:sz w:val="18"/>
          <w:szCs w:val="18"/>
        </w:rPr>
        <w:t>____</w:t>
      </w:r>
      <w:r w:rsidR="00F55BEC" w:rsidRPr="00D82FA6">
        <w:rPr>
          <w:b/>
          <w:sz w:val="18"/>
          <w:szCs w:val="18"/>
        </w:rPr>
        <w:t>_____________</w:t>
      </w:r>
      <w:r w:rsidRPr="00D82FA6">
        <w:rPr>
          <w:b/>
          <w:sz w:val="18"/>
          <w:szCs w:val="18"/>
        </w:rPr>
        <w:t>___________</w:t>
      </w:r>
      <w:r w:rsidRPr="00D82FA6">
        <w:rPr>
          <w:sz w:val="18"/>
          <w:szCs w:val="18"/>
        </w:rPr>
        <w:t>выдан</w:t>
      </w:r>
    </w:p>
    <w:p w14:paraId="4338DA5B" w14:textId="77777777" w:rsidR="00C41383" w:rsidRPr="00D82FA6" w:rsidRDefault="00C41383" w:rsidP="00C41383">
      <w:pPr>
        <w:tabs>
          <w:tab w:val="left" w:pos="360"/>
          <w:tab w:val="left" w:pos="540"/>
        </w:tabs>
        <w:rPr>
          <w:sz w:val="18"/>
          <w:szCs w:val="18"/>
        </w:rPr>
      </w:pPr>
      <w:r w:rsidRPr="00D82FA6">
        <w:rPr>
          <w:b/>
          <w:sz w:val="18"/>
          <w:szCs w:val="18"/>
        </w:rPr>
        <w:t xml:space="preserve">                                                                                                                                                                                   </w:t>
      </w:r>
      <w:r w:rsidRPr="00D82FA6">
        <w:rPr>
          <w:sz w:val="18"/>
          <w:szCs w:val="18"/>
        </w:rPr>
        <w:t>____________________________________________________________________________________________________,</w:t>
      </w:r>
    </w:p>
    <w:p w14:paraId="771DB962" w14:textId="77777777" w:rsidR="00C41383" w:rsidRPr="00D82FA6" w:rsidRDefault="00C41383" w:rsidP="00C41383">
      <w:pPr>
        <w:tabs>
          <w:tab w:val="left" w:pos="360"/>
          <w:tab w:val="left" w:pos="540"/>
        </w:tabs>
        <w:jc w:val="center"/>
        <w:rPr>
          <w:sz w:val="18"/>
          <w:szCs w:val="18"/>
          <w:vertAlign w:val="superscript"/>
        </w:rPr>
      </w:pPr>
      <w:r w:rsidRPr="00D82FA6">
        <w:rPr>
          <w:b/>
          <w:sz w:val="18"/>
          <w:szCs w:val="18"/>
          <w:vertAlign w:val="superscript"/>
        </w:rPr>
        <w:t>(</w:t>
      </w:r>
      <w:r w:rsidRPr="00D82FA6">
        <w:rPr>
          <w:sz w:val="18"/>
          <w:szCs w:val="18"/>
          <w:vertAlign w:val="superscript"/>
        </w:rPr>
        <w:t>когда и кем выдан)</w:t>
      </w:r>
    </w:p>
    <w:p w14:paraId="4A5DED1F" w14:textId="77777777" w:rsidR="00C41383" w:rsidRPr="00D82FA6" w:rsidRDefault="00C41383" w:rsidP="00C41383">
      <w:pPr>
        <w:tabs>
          <w:tab w:val="left" w:pos="360"/>
          <w:tab w:val="left" w:pos="540"/>
        </w:tabs>
        <w:rPr>
          <w:sz w:val="18"/>
          <w:szCs w:val="18"/>
        </w:rPr>
      </w:pPr>
      <w:r w:rsidRPr="00D82FA6">
        <w:rPr>
          <w:sz w:val="18"/>
          <w:szCs w:val="18"/>
        </w:rPr>
        <w:t>дата рождения __________________________года,  место рождения __________________________________________</w:t>
      </w:r>
    </w:p>
    <w:p w14:paraId="105E964E" w14:textId="77777777" w:rsidR="00C41383" w:rsidRPr="00D82FA6" w:rsidRDefault="00C41383" w:rsidP="00C41383">
      <w:pPr>
        <w:tabs>
          <w:tab w:val="left" w:pos="360"/>
          <w:tab w:val="left" w:pos="540"/>
        </w:tabs>
        <w:rPr>
          <w:sz w:val="18"/>
          <w:szCs w:val="18"/>
        </w:rPr>
      </w:pPr>
    </w:p>
    <w:p w14:paraId="17B8F239" w14:textId="77777777" w:rsidR="00C41383" w:rsidRPr="00D82FA6" w:rsidRDefault="00C41383" w:rsidP="00C41383">
      <w:pPr>
        <w:tabs>
          <w:tab w:val="left" w:pos="360"/>
          <w:tab w:val="left" w:pos="540"/>
        </w:tabs>
        <w:rPr>
          <w:sz w:val="18"/>
          <w:szCs w:val="18"/>
        </w:rPr>
      </w:pPr>
      <w:r w:rsidRPr="00D82FA6">
        <w:rPr>
          <w:sz w:val="18"/>
          <w:szCs w:val="18"/>
        </w:rPr>
        <w:t>____________________________________________________________________________________________________.</w:t>
      </w:r>
    </w:p>
    <w:p w14:paraId="2D313DEA" w14:textId="77777777" w:rsidR="00C41383" w:rsidRPr="00D82FA6" w:rsidRDefault="00C41383" w:rsidP="00C41383">
      <w:pPr>
        <w:tabs>
          <w:tab w:val="left" w:pos="360"/>
          <w:tab w:val="left" w:pos="540"/>
        </w:tabs>
        <w:rPr>
          <w:b/>
          <w:sz w:val="18"/>
          <w:szCs w:val="18"/>
        </w:rPr>
      </w:pPr>
    </w:p>
    <w:p w14:paraId="5520FF3E" w14:textId="77777777" w:rsidR="00C41383" w:rsidRPr="00D82FA6" w:rsidRDefault="00C41383" w:rsidP="00C41383">
      <w:pPr>
        <w:tabs>
          <w:tab w:val="left" w:pos="360"/>
          <w:tab w:val="left" w:pos="540"/>
        </w:tabs>
        <w:rPr>
          <w:b/>
          <w:sz w:val="18"/>
          <w:szCs w:val="18"/>
        </w:rPr>
      </w:pPr>
      <w:r w:rsidRPr="00D82FA6">
        <w:rPr>
          <w:sz w:val="18"/>
          <w:szCs w:val="18"/>
        </w:rPr>
        <w:t>адрес</w:t>
      </w:r>
      <w:r w:rsidRPr="00D82FA6">
        <w:rPr>
          <w:b/>
          <w:sz w:val="18"/>
          <w:szCs w:val="18"/>
        </w:rPr>
        <w:t xml:space="preserve"> </w:t>
      </w:r>
      <w:r w:rsidRPr="00D82FA6">
        <w:rPr>
          <w:sz w:val="18"/>
          <w:szCs w:val="18"/>
        </w:rPr>
        <w:t xml:space="preserve">регистрации  </w:t>
      </w:r>
      <w:r w:rsidRPr="00D82FA6">
        <w:rPr>
          <w:b/>
          <w:sz w:val="18"/>
          <w:szCs w:val="18"/>
        </w:rPr>
        <w:t>____________________________________________________________________________________</w:t>
      </w:r>
    </w:p>
    <w:p w14:paraId="6DECC111" w14:textId="77777777" w:rsidR="00C41383" w:rsidRPr="00D82FA6" w:rsidRDefault="00C41383" w:rsidP="00C41383">
      <w:pPr>
        <w:tabs>
          <w:tab w:val="left" w:pos="360"/>
          <w:tab w:val="left" w:pos="540"/>
        </w:tabs>
        <w:rPr>
          <w:b/>
          <w:sz w:val="18"/>
          <w:szCs w:val="18"/>
        </w:rPr>
      </w:pPr>
    </w:p>
    <w:p w14:paraId="2EB79752" w14:textId="77777777" w:rsidR="00C41383" w:rsidRPr="00D82FA6" w:rsidRDefault="00C41383" w:rsidP="00C41383">
      <w:pPr>
        <w:tabs>
          <w:tab w:val="left" w:pos="360"/>
          <w:tab w:val="left" w:pos="540"/>
        </w:tabs>
        <w:rPr>
          <w:b/>
          <w:sz w:val="18"/>
          <w:szCs w:val="18"/>
        </w:rPr>
      </w:pPr>
      <w:r w:rsidRPr="00D82FA6">
        <w:rPr>
          <w:b/>
          <w:sz w:val="18"/>
          <w:szCs w:val="18"/>
        </w:rPr>
        <w:t>____________________________________________________________________________________________________,</w:t>
      </w:r>
    </w:p>
    <w:p w14:paraId="5434FF3A" w14:textId="77777777" w:rsidR="00C41383" w:rsidRPr="00D82FA6" w:rsidRDefault="00C41383" w:rsidP="00C41383">
      <w:pPr>
        <w:tabs>
          <w:tab w:val="left" w:pos="360"/>
          <w:tab w:val="left" w:pos="540"/>
        </w:tabs>
        <w:rPr>
          <w:b/>
          <w:sz w:val="18"/>
          <w:szCs w:val="18"/>
        </w:rPr>
      </w:pPr>
    </w:p>
    <w:p w14:paraId="75495EA5" w14:textId="10303721" w:rsidR="00AD0C75" w:rsidRPr="00D82FA6" w:rsidRDefault="00C41383" w:rsidP="00C41383">
      <w:pPr>
        <w:tabs>
          <w:tab w:val="left" w:pos="360"/>
          <w:tab w:val="left" w:pos="540"/>
        </w:tabs>
        <w:rPr>
          <w:sz w:val="18"/>
          <w:szCs w:val="18"/>
        </w:rPr>
      </w:pPr>
      <w:r w:rsidRPr="00D82FA6">
        <w:rPr>
          <w:sz w:val="18"/>
          <w:szCs w:val="18"/>
        </w:rPr>
        <w:t>адрес фактического места жительства ____________________________________________________________________</w:t>
      </w:r>
    </w:p>
    <w:p w14:paraId="627895CA" w14:textId="77777777" w:rsidR="00C41383" w:rsidRPr="00D82FA6" w:rsidRDefault="00C41383" w:rsidP="00C41383">
      <w:pPr>
        <w:tabs>
          <w:tab w:val="left" w:pos="360"/>
          <w:tab w:val="left" w:pos="540"/>
        </w:tabs>
        <w:rPr>
          <w:sz w:val="18"/>
          <w:szCs w:val="18"/>
        </w:rPr>
      </w:pPr>
    </w:p>
    <w:p w14:paraId="78BB6341" w14:textId="77E9E163" w:rsidR="000F3EB1" w:rsidRPr="00D82FA6" w:rsidRDefault="000F3EB1" w:rsidP="00C41383">
      <w:pPr>
        <w:tabs>
          <w:tab w:val="left" w:pos="360"/>
          <w:tab w:val="left" w:pos="540"/>
        </w:tabs>
        <w:rPr>
          <w:sz w:val="18"/>
          <w:szCs w:val="18"/>
        </w:rPr>
      </w:pPr>
      <w:r w:rsidRPr="00D82FA6">
        <w:rPr>
          <w:sz w:val="18"/>
          <w:szCs w:val="18"/>
        </w:rPr>
        <w:t>СНИЛС _____________________________.</w:t>
      </w:r>
    </w:p>
    <w:p w14:paraId="18D32EE9" w14:textId="77777777" w:rsidR="000F3EB1" w:rsidRPr="00D82FA6" w:rsidRDefault="000F3EB1" w:rsidP="00C41383">
      <w:pPr>
        <w:tabs>
          <w:tab w:val="left" w:pos="360"/>
          <w:tab w:val="left" w:pos="540"/>
        </w:tabs>
        <w:rPr>
          <w:sz w:val="18"/>
          <w:szCs w:val="18"/>
        </w:rPr>
      </w:pPr>
    </w:p>
    <w:p w14:paraId="19F78549" w14:textId="5734E836" w:rsidR="00F379BF" w:rsidRPr="00D82FA6" w:rsidRDefault="00C506F9" w:rsidP="00C41383">
      <w:pPr>
        <w:tabs>
          <w:tab w:val="left" w:pos="360"/>
          <w:tab w:val="left" w:pos="540"/>
        </w:tabs>
        <w:rPr>
          <w:sz w:val="18"/>
          <w:szCs w:val="18"/>
        </w:rPr>
      </w:pPr>
      <w:r w:rsidRPr="00D82FA6">
        <w:rPr>
          <w:b/>
          <w:bCs/>
          <w:sz w:val="18"/>
          <w:szCs w:val="18"/>
        </w:rPr>
        <w:t>контактны</w:t>
      </w:r>
      <w:r w:rsidR="000F3EB1" w:rsidRPr="00D82FA6">
        <w:rPr>
          <w:b/>
          <w:bCs/>
          <w:sz w:val="18"/>
          <w:szCs w:val="18"/>
        </w:rPr>
        <w:t>й</w:t>
      </w:r>
      <w:r w:rsidRPr="00D82FA6">
        <w:rPr>
          <w:b/>
          <w:bCs/>
          <w:sz w:val="18"/>
          <w:szCs w:val="18"/>
        </w:rPr>
        <w:t xml:space="preserve"> телефон</w:t>
      </w:r>
      <w:r w:rsidR="000F3EB1" w:rsidRPr="00D82FA6">
        <w:rPr>
          <w:sz w:val="18"/>
          <w:szCs w:val="18"/>
        </w:rPr>
        <w:t>, согласованный Сторонами в качестве надлежащего уведомления</w:t>
      </w:r>
      <w:r w:rsidRPr="00D82FA6">
        <w:rPr>
          <w:sz w:val="18"/>
          <w:szCs w:val="18"/>
        </w:rPr>
        <w:t>: _____________________</w:t>
      </w:r>
      <w:r w:rsidR="00732CF9" w:rsidRPr="00D82FA6">
        <w:rPr>
          <w:sz w:val="18"/>
          <w:szCs w:val="18"/>
        </w:rPr>
        <w:t>____________________________</w:t>
      </w:r>
    </w:p>
    <w:p w14:paraId="6C2EB2FA" w14:textId="46DFD350" w:rsidR="000F3EB1" w:rsidRPr="00D82FA6" w:rsidRDefault="000F3EB1" w:rsidP="00C41383">
      <w:pPr>
        <w:tabs>
          <w:tab w:val="left" w:pos="360"/>
          <w:tab w:val="left" w:pos="540"/>
        </w:tabs>
        <w:rPr>
          <w:sz w:val="18"/>
          <w:szCs w:val="18"/>
        </w:rPr>
      </w:pPr>
      <w:r w:rsidRPr="00D82FA6">
        <w:rPr>
          <w:sz w:val="18"/>
          <w:szCs w:val="18"/>
        </w:rPr>
        <w:t>дополнительный телефон ____________________________</w:t>
      </w:r>
    </w:p>
    <w:p w14:paraId="39E46EEF" w14:textId="77777777" w:rsidR="009C36F6" w:rsidRPr="00D82FA6" w:rsidRDefault="009C36F6" w:rsidP="00C41383">
      <w:pPr>
        <w:rPr>
          <w:sz w:val="18"/>
          <w:szCs w:val="18"/>
        </w:rPr>
      </w:pPr>
    </w:p>
    <w:p w14:paraId="07733726" w14:textId="77777777" w:rsidR="007F01F9" w:rsidRPr="00D82FA6" w:rsidRDefault="00AC5BF7" w:rsidP="00C41383">
      <w:pPr>
        <w:rPr>
          <w:sz w:val="18"/>
          <w:szCs w:val="18"/>
        </w:rPr>
      </w:pPr>
      <w:r w:rsidRPr="00D82FA6">
        <w:rPr>
          <w:sz w:val="18"/>
          <w:szCs w:val="18"/>
        </w:rPr>
        <w:t>14</w:t>
      </w:r>
      <w:r w:rsidR="00FE4EDC" w:rsidRPr="00D82FA6">
        <w:rPr>
          <w:sz w:val="18"/>
          <w:szCs w:val="18"/>
        </w:rPr>
        <w:t xml:space="preserve">.3. </w:t>
      </w:r>
      <w:r w:rsidR="005E7B4B" w:rsidRPr="00D82FA6">
        <w:rPr>
          <w:sz w:val="18"/>
          <w:szCs w:val="18"/>
        </w:rPr>
        <w:t>Адрес электронной почты</w:t>
      </w:r>
      <w:r w:rsidR="000F3EB1" w:rsidRPr="00D82FA6">
        <w:rPr>
          <w:sz w:val="18"/>
          <w:szCs w:val="18"/>
        </w:rPr>
        <w:t xml:space="preserve">, согласованной Сторонами в качестве надлежащего уведомления </w:t>
      </w:r>
      <w:r w:rsidR="005E7B4B" w:rsidRPr="00D82FA6">
        <w:rPr>
          <w:sz w:val="18"/>
          <w:szCs w:val="18"/>
        </w:rPr>
        <w:t>для получения корреспонденции, уведомлений</w:t>
      </w:r>
      <w:r w:rsidRPr="00D82FA6">
        <w:rPr>
          <w:sz w:val="18"/>
          <w:szCs w:val="18"/>
        </w:rPr>
        <w:t xml:space="preserve"> от управляющей организации</w:t>
      </w:r>
      <w:r w:rsidR="000F3EB1" w:rsidRPr="00D82FA6">
        <w:rPr>
          <w:sz w:val="18"/>
          <w:szCs w:val="18"/>
        </w:rPr>
        <w:t>, в том числе платежных документов</w:t>
      </w:r>
      <w:r w:rsidRPr="00D82FA6">
        <w:rPr>
          <w:sz w:val="18"/>
          <w:szCs w:val="18"/>
        </w:rPr>
        <w:t xml:space="preserve">. </w:t>
      </w:r>
      <w:r w:rsidR="005E7B4B" w:rsidRPr="00D82FA6">
        <w:rPr>
          <w:sz w:val="18"/>
          <w:szCs w:val="18"/>
        </w:rPr>
        <w:t xml:space="preserve"> </w:t>
      </w:r>
    </w:p>
    <w:p w14:paraId="20453FC4" w14:textId="77777777" w:rsidR="007F01F9" w:rsidRPr="00D82FA6" w:rsidRDefault="007F01F9" w:rsidP="00C41383">
      <w:pPr>
        <w:rPr>
          <w:sz w:val="18"/>
          <w:szCs w:val="18"/>
        </w:rPr>
      </w:pPr>
    </w:p>
    <w:p w14:paraId="32E25902" w14:textId="77777777" w:rsidR="007F01F9" w:rsidRPr="00D82FA6" w:rsidRDefault="007F01F9" w:rsidP="00C41383">
      <w:pPr>
        <w:rPr>
          <w:sz w:val="18"/>
          <w:szCs w:val="18"/>
        </w:rPr>
      </w:pPr>
    </w:p>
    <w:p w14:paraId="47C112F7" w14:textId="1BAC0FAE" w:rsidR="00F379BF" w:rsidRPr="00D82FA6" w:rsidRDefault="005E7B4B" w:rsidP="00C41383">
      <w:pPr>
        <w:rPr>
          <w:sz w:val="18"/>
          <w:szCs w:val="18"/>
        </w:rPr>
      </w:pPr>
      <w:r w:rsidRPr="00D82FA6">
        <w:rPr>
          <w:sz w:val="18"/>
          <w:szCs w:val="18"/>
        </w:rPr>
        <w:t>____________________________________________________</w:t>
      </w:r>
      <w:r w:rsidR="00B11793" w:rsidRPr="00D82FA6">
        <w:rPr>
          <w:sz w:val="18"/>
          <w:szCs w:val="18"/>
        </w:rPr>
        <w:t>____________________________________________</w:t>
      </w:r>
    </w:p>
    <w:p w14:paraId="1C3BCF4F" w14:textId="77777777" w:rsidR="00B11793" w:rsidRPr="00D82FA6" w:rsidRDefault="00B11793" w:rsidP="009724FD">
      <w:pPr>
        <w:jc w:val="both"/>
        <w:rPr>
          <w:sz w:val="18"/>
          <w:szCs w:val="18"/>
        </w:rPr>
      </w:pPr>
    </w:p>
    <w:p w14:paraId="7BEA0FEC" w14:textId="07F6DD13" w:rsidR="009724FD" w:rsidRPr="00D82FA6" w:rsidRDefault="009724FD" w:rsidP="009724FD">
      <w:pPr>
        <w:jc w:val="both"/>
        <w:outlineLvl w:val="0"/>
        <w:rPr>
          <w:sz w:val="18"/>
          <w:szCs w:val="18"/>
        </w:rPr>
      </w:pPr>
      <w:bookmarkStart w:id="2" w:name="_Hlk76738434"/>
    </w:p>
    <w:bookmarkEnd w:id="2"/>
    <w:p w14:paraId="627648E8" w14:textId="5641F138" w:rsidR="00B260B3" w:rsidRPr="00D82FA6" w:rsidRDefault="00B260B3" w:rsidP="005E7B4B">
      <w:pPr>
        <w:rPr>
          <w:sz w:val="18"/>
          <w:szCs w:val="18"/>
        </w:rPr>
      </w:pPr>
      <w:r w:rsidRPr="003C166A">
        <w:rPr>
          <w:sz w:val="18"/>
          <w:szCs w:val="18"/>
        </w:rPr>
        <w:t xml:space="preserve">Настоящий Договор составлен на </w:t>
      </w:r>
      <w:r w:rsidR="00D82FA6" w:rsidRPr="003C166A">
        <w:rPr>
          <w:sz w:val="18"/>
          <w:szCs w:val="18"/>
        </w:rPr>
        <w:t>6</w:t>
      </w:r>
      <w:r w:rsidR="00501D19" w:rsidRPr="003C166A">
        <w:rPr>
          <w:sz w:val="18"/>
          <w:szCs w:val="18"/>
        </w:rPr>
        <w:t xml:space="preserve"> листах (1</w:t>
      </w:r>
      <w:r w:rsidR="00D82FA6" w:rsidRPr="003C166A">
        <w:rPr>
          <w:sz w:val="18"/>
          <w:szCs w:val="18"/>
        </w:rPr>
        <w:t>2</w:t>
      </w:r>
      <w:r w:rsidRPr="003C166A">
        <w:rPr>
          <w:sz w:val="18"/>
          <w:szCs w:val="18"/>
        </w:rPr>
        <w:t xml:space="preserve"> страниц</w:t>
      </w:r>
      <w:r w:rsidR="00501D19" w:rsidRPr="003C166A">
        <w:rPr>
          <w:sz w:val="18"/>
          <w:szCs w:val="18"/>
        </w:rPr>
        <w:t>)</w:t>
      </w:r>
      <w:r w:rsidRPr="003C166A">
        <w:rPr>
          <w:sz w:val="18"/>
          <w:szCs w:val="18"/>
        </w:rPr>
        <w:t xml:space="preserve">, 7 Приложений к настоящему Договору на </w:t>
      </w:r>
      <w:r w:rsidR="00501D19" w:rsidRPr="003C166A">
        <w:rPr>
          <w:sz w:val="18"/>
          <w:szCs w:val="18"/>
        </w:rPr>
        <w:t>6 листах (</w:t>
      </w:r>
      <w:r w:rsidRPr="003C166A">
        <w:rPr>
          <w:sz w:val="18"/>
          <w:szCs w:val="18"/>
        </w:rPr>
        <w:t>1</w:t>
      </w:r>
      <w:r w:rsidR="003C166A" w:rsidRPr="003C166A">
        <w:rPr>
          <w:sz w:val="18"/>
          <w:szCs w:val="18"/>
        </w:rPr>
        <w:t>1</w:t>
      </w:r>
      <w:r w:rsidRPr="003C166A">
        <w:rPr>
          <w:sz w:val="18"/>
          <w:szCs w:val="18"/>
        </w:rPr>
        <w:t xml:space="preserve"> страниц</w:t>
      </w:r>
      <w:r w:rsidR="00501D19" w:rsidRPr="003C166A">
        <w:rPr>
          <w:sz w:val="18"/>
          <w:szCs w:val="18"/>
        </w:rPr>
        <w:t>)</w:t>
      </w:r>
      <w:r w:rsidRPr="003C166A">
        <w:rPr>
          <w:sz w:val="18"/>
          <w:szCs w:val="18"/>
        </w:rPr>
        <w:t xml:space="preserve">. Всего договор на </w:t>
      </w:r>
      <w:r w:rsidR="00501D19" w:rsidRPr="003C166A">
        <w:rPr>
          <w:sz w:val="18"/>
          <w:szCs w:val="18"/>
        </w:rPr>
        <w:t>1</w:t>
      </w:r>
      <w:r w:rsidR="00D82FA6" w:rsidRPr="003C166A">
        <w:rPr>
          <w:sz w:val="18"/>
          <w:szCs w:val="18"/>
        </w:rPr>
        <w:t>2</w:t>
      </w:r>
      <w:r w:rsidR="00501D19" w:rsidRPr="003C166A">
        <w:rPr>
          <w:sz w:val="18"/>
          <w:szCs w:val="18"/>
        </w:rPr>
        <w:t xml:space="preserve"> листах (2</w:t>
      </w:r>
      <w:r w:rsidR="003C166A" w:rsidRPr="003C166A">
        <w:rPr>
          <w:sz w:val="18"/>
          <w:szCs w:val="18"/>
        </w:rPr>
        <w:t>3</w:t>
      </w:r>
      <w:r w:rsidRPr="003C166A">
        <w:rPr>
          <w:sz w:val="18"/>
          <w:szCs w:val="18"/>
        </w:rPr>
        <w:t xml:space="preserve"> страниц</w:t>
      </w:r>
      <w:r w:rsidR="003C166A" w:rsidRPr="003C166A">
        <w:rPr>
          <w:sz w:val="18"/>
          <w:szCs w:val="18"/>
        </w:rPr>
        <w:t>ы</w:t>
      </w:r>
      <w:r w:rsidR="00501D19" w:rsidRPr="003C166A">
        <w:rPr>
          <w:sz w:val="18"/>
          <w:szCs w:val="18"/>
        </w:rPr>
        <w:t>).</w:t>
      </w:r>
    </w:p>
    <w:tbl>
      <w:tblPr>
        <w:tblpPr w:leftFromText="180" w:rightFromText="180" w:vertAnchor="text" w:horzAnchor="margin" w:tblpY="443"/>
        <w:tblW w:w="9828" w:type="dxa"/>
        <w:tblLayout w:type="fixed"/>
        <w:tblLook w:val="0000" w:firstRow="0" w:lastRow="0" w:firstColumn="0" w:lastColumn="0" w:noHBand="0" w:noVBand="0"/>
      </w:tblPr>
      <w:tblGrid>
        <w:gridCol w:w="4968"/>
        <w:gridCol w:w="4860"/>
      </w:tblGrid>
      <w:tr w:rsidR="000F3EB1" w:rsidRPr="00D82FA6" w14:paraId="0285017E" w14:textId="77777777" w:rsidTr="003845C5">
        <w:trPr>
          <w:trHeight w:val="1276"/>
        </w:trPr>
        <w:tc>
          <w:tcPr>
            <w:tcW w:w="4968" w:type="dxa"/>
          </w:tcPr>
          <w:p w14:paraId="0DC72D44" w14:textId="77777777" w:rsidR="000F3EB1" w:rsidRPr="00D82FA6" w:rsidRDefault="000F3EB1" w:rsidP="003845C5">
            <w:pPr>
              <w:pStyle w:val="1"/>
              <w:numPr>
                <w:ilvl w:val="0"/>
                <w:numId w:val="0"/>
              </w:numPr>
              <w:jc w:val="both"/>
              <w:rPr>
                <w:rFonts w:ascii="Times New Roman" w:hAnsi="Times New Roman"/>
                <w:snapToGrid w:val="0"/>
                <w:color w:val="000000"/>
                <w:sz w:val="18"/>
                <w:szCs w:val="18"/>
              </w:rPr>
            </w:pPr>
          </w:p>
          <w:p w14:paraId="2D204918" w14:textId="77777777" w:rsidR="000F3EB1" w:rsidRPr="00D82FA6" w:rsidRDefault="000F3EB1" w:rsidP="003845C5">
            <w:pPr>
              <w:pStyle w:val="1"/>
              <w:numPr>
                <w:ilvl w:val="0"/>
                <w:numId w:val="0"/>
              </w:numPr>
              <w:ind w:left="720" w:hanging="720"/>
              <w:jc w:val="both"/>
              <w:rPr>
                <w:rFonts w:ascii="Times New Roman" w:hAnsi="Times New Roman"/>
                <w:snapToGrid w:val="0"/>
                <w:color w:val="000000"/>
                <w:sz w:val="18"/>
                <w:szCs w:val="18"/>
              </w:rPr>
            </w:pPr>
            <w:r w:rsidRPr="00D82FA6">
              <w:rPr>
                <w:rFonts w:ascii="Times New Roman" w:hAnsi="Times New Roman"/>
                <w:snapToGrid w:val="0"/>
                <w:color w:val="000000"/>
                <w:sz w:val="18"/>
                <w:szCs w:val="18"/>
              </w:rPr>
              <w:t>Управляющая организация:</w:t>
            </w:r>
          </w:p>
          <w:p w14:paraId="4AA0EAD2" w14:textId="10281CC1" w:rsidR="000F3EB1" w:rsidRPr="00D82FA6" w:rsidRDefault="000F3EB1" w:rsidP="003845C5">
            <w:pPr>
              <w:pStyle w:val="1"/>
              <w:numPr>
                <w:ilvl w:val="0"/>
                <w:numId w:val="0"/>
              </w:numPr>
              <w:ind w:left="720" w:hanging="720"/>
              <w:jc w:val="left"/>
              <w:rPr>
                <w:rFonts w:ascii="Times New Roman" w:hAnsi="Times New Roman"/>
                <w:snapToGrid w:val="0"/>
                <w:color w:val="000000"/>
                <w:sz w:val="18"/>
                <w:szCs w:val="18"/>
              </w:rPr>
            </w:pPr>
            <w:r w:rsidRPr="00D82FA6">
              <w:rPr>
                <w:rFonts w:ascii="Times New Roman" w:hAnsi="Times New Roman"/>
                <w:snapToGrid w:val="0"/>
                <w:color w:val="000000"/>
                <w:sz w:val="18"/>
                <w:szCs w:val="18"/>
              </w:rPr>
              <w:t>ООО  «Конструктив</w:t>
            </w:r>
            <w:r w:rsidR="007F01F9" w:rsidRPr="00D82FA6">
              <w:rPr>
                <w:rFonts w:ascii="Times New Roman" w:hAnsi="Times New Roman"/>
                <w:snapToGrid w:val="0"/>
                <w:color w:val="000000"/>
                <w:sz w:val="18"/>
                <w:szCs w:val="18"/>
              </w:rPr>
              <w:t xml:space="preserve"> - Сервис</w:t>
            </w:r>
            <w:r w:rsidRPr="00D82FA6">
              <w:rPr>
                <w:rFonts w:ascii="Times New Roman" w:hAnsi="Times New Roman"/>
                <w:snapToGrid w:val="0"/>
                <w:color w:val="000000"/>
                <w:sz w:val="18"/>
                <w:szCs w:val="18"/>
              </w:rPr>
              <w:t>»</w:t>
            </w:r>
          </w:p>
          <w:p w14:paraId="1A5D509C" w14:textId="77777777" w:rsidR="000F3EB1" w:rsidRPr="00D82FA6" w:rsidRDefault="000F3EB1" w:rsidP="003845C5">
            <w:pPr>
              <w:rPr>
                <w:sz w:val="18"/>
                <w:szCs w:val="18"/>
              </w:rPr>
            </w:pPr>
          </w:p>
          <w:p w14:paraId="08EA2DBE" w14:textId="5DCD9092" w:rsidR="000F3EB1" w:rsidRPr="00D82FA6" w:rsidRDefault="00E81754" w:rsidP="003845C5">
            <w:pPr>
              <w:pStyle w:val="1"/>
              <w:numPr>
                <w:ilvl w:val="0"/>
                <w:numId w:val="0"/>
              </w:numPr>
              <w:ind w:left="720" w:hanging="720"/>
              <w:jc w:val="left"/>
              <w:rPr>
                <w:rFonts w:ascii="Times New Roman" w:hAnsi="Times New Roman"/>
                <w:b w:val="0"/>
                <w:snapToGrid w:val="0"/>
                <w:color w:val="000000"/>
                <w:sz w:val="18"/>
                <w:szCs w:val="18"/>
              </w:rPr>
            </w:pPr>
            <w:r>
              <w:rPr>
                <w:rFonts w:ascii="Times New Roman" w:hAnsi="Times New Roman"/>
                <w:b w:val="0"/>
                <w:snapToGrid w:val="0"/>
                <w:color w:val="000000"/>
                <w:sz w:val="18"/>
                <w:szCs w:val="18"/>
              </w:rPr>
              <w:t>Генеральный д</w:t>
            </w:r>
            <w:r w:rsidR="000F3EB1" w:rsidRPr="00D82FA6">
              <w:rPr>
                <w:rFonts w:ascii="Times New Roman" w:hAnsi="Times New Roman"/>
                <w:b w:val="0"/>
                <w:snapToGrid w:val="0"/>
                <w:color w:val="000000"/>
                <w:sz w:val="18"/>
                <w:szCs w:val="18"/>
              </w:rPr>
              <w:t>иректор</w:t>
            </w:r>
          </w:p>
          <w:p w14:paraId="1AE986ED" w14:textId="77777777" w:rsidR="000F3EB1" w:rsidRPr="00D82FA6" w:rsidRDefault="000F3EB1"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 xml:space="preserve"> ______________________/ А.П. Тараканов/</w:t>
            </w:r>
          </w:p>
          <w:p w14:paraId="0BE9EEB8" w14:textId="77777777" w:rsidR="000F3EB1" w:rsidRPr="00D82FA6" w:rsidRDefault="000F3EB1"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М.П.</w:t>
            </w:r>
          </w:p>
        </w:tc>
        <w:tc>
          <w:tcPr>
            <w:tcW w:w="4860" w:type="dxa"/>
          </w:tcPr>
          <w:p w14:paraId="2877BA4C" w14:textId="77777777" w:rsidR="000F3EB1" w:rsidRPr="00D82FA6" w:rsidRDefault="000F3EB1" w:rsidP="003845C5">
            <w:pPr>
              <w:jc w:val="both"/>
              <w:rPr>
                <w:b/>
                <w:snapToGrid w:val="0"/>
                <w:color w:val="000000"/>
                <w:sz w:val="18"/>
                <w:szCs w:val="18"/>
              </w:rPr>
            </w:pPr>
          </w:p>
          <w:p w14:paraId="1432CAF5" w14:textId="77777777" w:rsidR="000F3EB1" w:rsidRPr="00D82FA6" w:rsidRDefault="000F3EB1" w:rsidP="003845C5">
            <w:pPr>
              <w:jc w:val="both"/>
              <w:rPr>
                <w:b/>
                <w:snapToGrid w:val="0"/>
                <w:color w:val="000000"/>
                <w:sz w:val="18"/>
                <w:szCs w:val="18"/>
              </w:rPr>
            </w:pPr>
            <w:r w:rsidRPr="00D82FA6">
              <w:rPr>
                <w:b/>
                <w:snapToGrid w:val="0"/>
                <w:color w:val="000000"/>
                <w:sz w:val="18"/>
                <w:szCs w:val="18"/>
              </w:rPr>
              <w:t>Собственник (и):</w:t>
            </w:r>
          </w:p>
          <w:p w14:paraId="7BA0C835" w14:textId="77777777" w:rsidR="000F3EB1" w:rsidRPr="00D82FA6" w:rsidRDefault="000F3EB1" w:rsidP="003845C5">
            <w:pPr>
              <w:jc w:val="both"/>
              <w:rPr>
                <w:b/>
                <w:snapToGrid w:val="0"/>
                <w:color w:val="000000"/>
                <w:sz w:val="18"/>
                <w:szCs w:val="18"/>
              </w:rPr>
            </w:pPr>
            <w:r w:rsidRPr="00D82FA6">
              <w:rPr>
                <w:b/>
                <w:snapToGrid w:val="0"/>
                <w:color w:val="000000"/>
                <w:sz w:val="18"/>
                <w:szCs w:val="18"/>
              </w:rPr>
              <w:t xml:space="preserve">                        </w:t>
            </w:r>
          </w:p>
          <w:p w14:paraId="072354C2" w14:textId="35BF02A1" w:rsidR="000F3EB1" w:rsidRPr="00D82FA6" w:rsidRDefault="000F3EB1" w:rsidP="003845C5">
            <w:pPr>
              <w:jc w:val="both"/>
              <w:rPr>
                <w:sz w:val="18"/>
                <w:szCs w:val="18"/>
              </w:rPr>
            </w:pPr>
            <w:r w:rsidRPr="00D82FA6">
              <w:rPr>
                <w:sz w:val="18"/>
                <w:szCs w:val="18"/>
              </w:rPr>
              <w:t xml:space="preserve">______________/_______________________________/ ______________/_______________________________/                      </w:t>
            </w:r>
          </w:p>
          <w:p w14:paraId="71775650" w14:textId="77777777" w:rsidR="000F3EB1" w:rsidRPr="00D82FA6" w:rsidRDefault="000F3EB1" w:rsidP="003845C5">
            <w:pPr>
              <w:jc w:val="both"/>
              <w:rPr>
                <w:sz w:val="18"/>
                <w:szCs w:val="18"/>
              </w:rPr>
            </w:pPr>
          </w:p>
          <w:p w14:paraId="0A3731FA" w14:textId="77777777" w:rsidR="000F3EB1" w:rsidRPr="00D82FA6" w:rsidRDefault="000F3EB1" w:rsidP="003845C5">
            <w:pPr>
              <w:rPr>
                <w:sz w:val="18"/>
                <w:szCs w:val="18"/>
              </w:rPr>
            </w:pPr>
          </w:p>
        </w:tc>
      </w:tr>
    </w:tbl>
    <w:p w14:paraId="31F9A03B" w14:textId="77777777" w:rsidR="00F55BEC" w:rsidRPr="00D82FA6" w:rsidRDefault="00F55BEC" w:rsidP="003D7236">
      <w:pPr>
        <w:rPr>
          <w:sz w:val="18"/>
          <w:szCs w:val="18"/>
        </w:rPr>
      </w:pPr>
    </w:p>
    <w:p w14:paraId="660B8AB4" w14:textId="678A3231" w:rsidR="0012688E" w:rsidRPr="00D82FA6" w:rsidRDefault="0012688E" w:rsidP="003D7236">
      <w:pPr>
        <w:tabs>
          <w:tab w:val="left" w:pos="5319"/>
        </w:tabs>
        <w:rPr>
          <w:sz w:val="18"/>
          <w:szCs w:val="18"/>
        </w:rPr>
      </w:pPr>
    </w:p>
    <w:p w14:paraId="3BB46408" w14:textId="77777777" w:rsidR="00E26992" w:rsidRPr="00D82FA6" w:rsidRDefault="00E26992" w:rsidP="003D7236">
      <w:pPr>
        <w:tabs>
          <w:tab w:val="left" w:pos="5319"/>
        </w:tabs>
        <w:rPr>
          <w:sz w:val="18"/>
          <w:szCs w:val="18"/>
        </w:rPr>
      </w:pPr>
    </w:p>
    <w:p w14:paraId="5E4BBE14" w14:textId="1AC7E5C7" w:rsidR="003D7236" w:rsidRPr="00D82FA6" w:rsidRDefault="003D7236" w:rsidP="003D7236">
      <w:pPr>
        <w:tabs>
          <w:tab w:val="left" w:pos="5319"/>
        </w:tabs>
        <w:rPr>
          <w:sz w:val="18"/>
          <w:szCs w:val="18"/>
        </w:rPr>
      </w:pPr>
    </w:p>
    <w:p w14:paraId="31466750" w14:textId="77777777"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 xml:space="preserve">                                                                                                     Приложение № 1 </w:t>
      </w:r>
    </w:p>
    <w:p w14:paraId="74F645DF" w14:textId="77777777"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к договору управления  многоквартирным домом</w:t>
      </w:r>
    </w:p>
    <w:p w14:paraId="56AD77BA" w14:textId="34688080"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 xml:space="preserve">                                                                                                      №  </w:t>
      </w:r>
      <w:r w:rsidR="00A319BE">
        <w:rPr>
          <w:b/>
          <w:bCs/>
          <w:color w:val="000000"/>
          <w:sz w:val="18"/>
          <w:szCs w:val="18"/>
        </w:rPr>
        <w:t>____</w:t>
      </w:r>
      <w:r w:rsidRPr="00D82FA6">
        <w:rPr>
          <w:b/>
          <w:bCs/>
          <w:color w:val="000000"/>
          <w:sz w:val="18"/>
          <w:szCs w:val="18"/>
        </w:rPr>
        <w:t xml:space="preserve">/_____от  «____» ___________ 202__года </w:t>
      </w:r>
    </w:p>
    <w:p w14:paraId="57D70DE2" w14:textId="77777777" w:rsidR="003D7236" w:rsidRPr="00D82FA6" w:rsidRDefault="003D7236" w:rsidP="003D7236">
      <w:pPr>
        <w:shd w:val="clear" w:color="auto" w:fill="FFFFFF"/>
        <w:tabs>
          <w:tab w:val="left" w:leader="underscore" w:pos="2880"/>
        </w:tabs>
        <w:jc w:val="both"/>
        <w:rPr>
          <w:b/>
          <w:bCs/>
          <w:color w:val="000000"/>
          <w:sz w:val="18"/>
          <w:szCs w:val="18"/>
        </w:rPr>
      </w:pPr>
      <w:r w:rsidRPr="00D82FA6">
        <w:rPr>
          <w:b/>
          <w:bCs/>
          <w:color w:val="000000"/>
          <w:sz w:val="18"/>
          <w:szCs w:val="18"/>
        </w:rPr>
        <w:t xml:space="preserve"> </w:t>
      </w:r>
    </w:p>
    <w:p w14:paraId="703C85D8" w14:textId="77777777" w:rsidR="003D7236" w:rsidRPr="00D82FA6" w:rsidRDefault="003D7236" w:rsidP="003D7236">
      <w:pPr>
        <w:shd w:val="clear" w:color="auto" w:fill="FFFFFF"/>
        <w:tabs>
          <w:tab w:val="left" w:leader="underscore" w:pos="2880"/>
        </w:tabs>
        <w:jc w:val="both"/>
        <w:rPr>
          <w:b/>
          <w:bCs/>
          <w:color w:val="000000"/>
          <w:sz w:val="18"/>
          <w:szCs w:val="18"/>
        </w:rPr>
      </w:pPr>
    </w:p>
    <w:p w14:paraId="5CE79B24" w14:textId="77777777" w:rsidR="003D7236" w:rsidRPr="00D82FA6" w:rsidRDefault="003D7236" w:rsidP="003D7236">
      <w:pPr>
        <w:shd w:val="clear" w:color="auto" w:fill="FFFFFF"/>
        <w:tabs>
          <w:tab w:val="left" w:leader="underscore" w:pos="2880"/>
        </w:tabs>
        <w:jc w:val="center"/>
        <w:rPr>
          <w:b/>
          <w:bCs/>
          <w:color w:val="000000"/>
          <w:sz w:val="18"/>
          <w:szCs w:val="18"/>
        </w:rPr>
      </w:pPr>
      <w:r w:rsidRPr="00D82FA6">
        <w:rPr>
          <w:b/>
          <w:bCs/>
          <w:color w:val="000000"/>
          <w:sz w:val="18"/>
          <w:szCs w:val="18"/>
        </w:rPr>
        <w:t xml:space="preserve">СОСТАВ ОБЩЕГО ИМУЩЕСТВА СОБСТВЕННИКОВ ПОМЕЩЕНИЙ </w:t>
      </w:r>
    </w:p>
    <w:p w14:paraId="3C378EAB" w14:textId="77777777" w:rsidR="003D7236" w:rsidRPr="00D82FA6" w:rsidRDefault="003D7236" w:rsidP="003D7236">
      <w:pPr>
        <w:shd w:val="clear" w:color="auto" w:fill="FFFFFF"/>
        <w:tabs>
          <w:tab w:val="left" w:leader="underscore" w:pos="2880"/>
        </w:tabs>
        <w:jc w:val="center"/>
        <w:rPr>
          <w:b/>
          <w:bCs/>
          <w:color w:val="000000"/>
          <w:sz w:val="18"/>
          <w:szCs w:val="18"/>
        </w:rPr>
      </w:pPr>
      <w:r w:rsidRPr="00D82FA6">
        <w:rPr>
          <w:b/>
          <w:bCs/>
          <w:color w:val="000000"/>
          <w:sz w:val="18"/>
          <w:szCs w:val="18"/>
        </w:rPr>
        <w:t xml:space="preserve">МНОГОКВАРТИРНОГО ДОМА </w:t>
      </w:r>
    </w:p>
    <w:p w14:paraId="3A6900C0" w14:textId="77777777" w:rsidR="003D7236" w:rsidRPr="00D82FA6" w:rsidRDefault="003D7236" w:rsidP="003D7236">
      <w:pPr>
        <w:shd w:val="clear" w:color="auto" w:fill="FFFFFF"/>
        <w:tabs>
          <w:tab w:val="left" w:leader="underscore" w:pos="2880"/>
        </w:tabs>
        <w:jc w:val="both"/>
        <w:rPr>
          <w:bCs/>
          <w:color w:val="000000"/>
          <w:sz w:val="18"/>
          <w:szCs w:val="18"/>
        </w:rPr>
      </w:pPr>
    </w:p>
    <w:p w14:paraId="694E9C4A"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1. В состав общего имущества собственников помещений Многоквартирного дома входит:</w:t>
      </w:r>
    </w:p>
    <w:p w14:paraId="07CEBB39"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помещения в Многоквартирном доме, не являющиеся частями квартир и предназначенные для обслуживания более одного помещения Многоквартирного дома, в том числе межквартирные лестничные площадки, лестницы, лифты, лифтовые и иные шахты, коридоры, технические помещения, в которых имеются инженерные коммуникации;</w:t>
      </w:r>
    </w:p>
    <w:p w14:paraId="20F1223F"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крыша;</w:t>
      </w:r>
    </w:p>
    <w:p w14:paraId="5DBB88A0"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ограждающие несущие конструкции Многоквартирного дома (включая фундамент, несущие стены, плиты перекрытий, балконные плиты);</w:t>
      </w:r>
    </w:p>
    <w:p w14:paraId="7E7555BC"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ограждающие ненесущие конструкции Многоквартирного дома, обслуживающие более одного жилого или нежилого помещения (включая окна, подоконники, отливы и двери помещений общего пользования, перила, парапеты и иные ограждающие ненесущие конструкции) в соответствии с проектной документацией;</w:t>
      </w:r>
    </w:p>
    <w:p w14:paraId="766717E9"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в соответствии с проектной документацией;</w:t>
      </w:r>
    </w:p>
    <w:p w14:paraId="6C0D4758"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внутридомовая инженерная система водоотведения, состоящая из канализационных выпусков, фасонных частей,(в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на этой системе в соответствии с проектной  документацией; </w:t>
      </w:r>
    </w:p>
    <w:p w14:paraId="5476E4FE"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внутридомовая система теплоснабжения,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в соответствии с проектной документацией;</w:t>
      </w:r>
    </w:p>
    <w:p w14:paraId="703BBF02"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систем автоматической пожарной сигнализации,  сетей (кабелей) от внешней границы Многоквартирного дома до индивидуальных, приборов учета электрической энергии, а также другого электрического оборудования, расположенного на этих сетях в соответствии с проектной документацией;</w:t>
      </w:r>
    </w:p>
    <w:p w14:paraId="3F1BAEA8"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вентиляционная система;</w:t>
      </w:r>
    </w:p>
    <w:p w14:paraId="2408317C"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-система стока ливневых вод;</w:t>
      </w:r>
    </w:p>
    <w:p w14:paraId="695F1C57"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-телекоммуникационная сеть, установленная в соответствии с проектной документацией, при введении Многоквартирного дома в эксплуатацию;</w:t>
      </w:r>
    </w:p>
    <w:p w14:paraId="5F6BD9AB" w14:textId="42F22B45"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 лифтовое оборудование</w:t>
      </w:r>
      <w:r w:rsidR="00D82FA6">
        <w:rPr>
          <w:bCs/>
          <w:color w:val="000000"/>
          <w:sz w:val="18"/>
          <w:szCs w:val="18"/>
        </w:rPr>
        <w:t>.</w:t>
      </w:r>
    </w:p>
    <w:p w14:paraId="478A652D" w14:textId="77777777" w:rsidR="003D7236" w:rsidRPr="00D82FA6" w:rsidRDefault="003D7236" w:rsidP="003D7236">
      <w:pPr>
        <w:shd w:val="clear" w:color="auto" w:fill="FFFFFF"/>
        <w:tabs>
          <w:tab w:val="left" w:leader="underscore" w:pos="2880"/>
        </w:tabs>
        <w:jc w:val="both"/>
        <w:rPr>
          <w:bCs/>
          <w:color w:val="000000"/>
          <w:sz w:val="18"/>
          <w:szCs w:val="18"/>
        </w:rPr>
      </w:pPr>
      <w:r w:rsidRPr="00D82FA6">
        <w:rPr>
          <w:bCs/>
          <w:color w:val="000000"/>
          <w:sz w:val="18"/>
          <w:szCs w:val="18"/>
        </w:rPr>
        <w:t xml:space="preserve">          2. Внешние границы  балансовой и эксплуатационной ответственности внешних инженерных сетей электроснабжения, теплоснабжения, водоснабжения, водоотведения Многоквартирного дома, определяются в соответствии с балансовой принадлежностью данных инженерных сетей (на основании акта приема-передачи инженерных сетей Многоквартирного дома) и фиксируются в актах балансовой и эксплуатационной ответственности составленных между Управляющей организацией и ресурсоснабжающими организациями.</w:t>
      </w:r>
    </w:p>
    <w:p w14:paraId="23584EA9" w14:textId="77777777" w:rsidR="003D7236" w:rsidRPr="00D82FA6" w:rsidRDefault="003D7236" w:rsidP="003D7236">
      <w:pPr>
        <w:shd w:val="clear" w:color="auto" w:fill="FFFFFF"/>
        <w:tabs>
          <w:tab w:val="left" w:leader="underscore" w:pos="2880"/>
        </w:tabs>
        <w:jc w:val="both"/>
        <w:rPr>
          <w:bCs/>
          <w:color w:val="000000"/>
          <w:sz w:val="18"/>
          <w:szCs w:val="18"/>
        </w:rPr>
      </w:pPr>
    </w:p>
    <w:tbl>
      <w:tblPr>
        <w:tblpPr w:leftFromText="180" w:rightFromText="180" w:vertAnchor="text" w:horzAnchor="margin" w:tblpY="-17"/>
        <w:tblW w:w="10368" w:type="dxa"/>
        <w:tblLayout w:type="fixed"/>
        <w:tblLook w:val="0000" w:firstRow="0" w:lastRow="0" w:firstColumn="0" w:lastColumn="0" w:noHBand="0" w:noVBand="0"/>
      </w:tblPr>
      <w:tblGrid>
        <w:gridCol w:w="4788"/>
        <w:gridCol w:w="5580"/>
      </w:tblGrid>
      <w:tr w:rsidR="003D7236" w:rsidRPr="00D82FA6" w14:paraId="12B4B616" w14:textId="77777777" w:rsidTr="003845C5">
        <w:trPr>
          <w:trHeight w:val="2157"/>
        </w:trPr>
        <w:tc>
          <w:tcPr>
            <w:tcW w:w="4788" w:type="dxa"/>
          </w:tcPr>
          <w:p w14:paraId="0978607A" w14:textId="77777777" w:rsidR="003D7236" w:rsidRPr="00D82FA6" w:rsidRDefault="003D7236" w:rsidP="003845C5">
            <w:pPr>
              <w:pStyle w:val="1"/>
              <w:numPr>
                <w:ilvl w:val="0"/>
                <w:numId w:val="0"/>
              </w:numPr>
              <w:jc w:val="both"/>
              <w:rPr>
                <w:rFonts w:ascii="Times New Roman" w:hAnsi="Times New Roman"/>
                <w:snapToGrid w:val="0"/>
                <w:color w:val="000000"/>
                <w:sz w:val="18"/>
                <w:szCs w:val="18"/>
              </w:rPr>
            </w:pPr>
            <w:r w:rsidRPr="00D82FA6">
              <w:rPr>
                <w:rFonts w:ascii="Times New Roman" w:hAnsi="Times New Roman"/>
                <w:snapToGrid w:val="0"/>
                <w:color w:val="000000"/>
                <w:sz w:val="18"/>
                <w:szCs w:val="18"/>
              </w:rPr>
              <w:t>Управляющая организация:</w:t>
            </w:r>
          </w:p>
          <w:p w14:paraId="6A19E995"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7F22DAFB" w14:textId="79855E6E"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ООО «Конструктив</w:t>
            </w:r>
            <w:r w:rsidR="007F01F9" w:rsidRPr="00D82FA6">
              <w:rPr>
                <w:rFonts w:ascii="Times New Roman" w:hAnsi="Times New Roman"/>
                <w:b w:val="0"/>
                <w:snapToGrid w:val="0"/>
                <w:color w:val="000000"/>
                <w:sz w:val="18"/>
                <w:szCs w:val="18"/>
              </w:rPr>
              <w:t xml:space="preserve"> - Сервис</w:t>
            </w:r>
            <w:r w:rsidRPr="00D82FA6">
              <w:rPr>
                <w:rFonts w:ascii="Times New Roman" w:hAnsi="Times New Roman"/>
                <w:b w:val="0"/>
                <w:snapToGrid w:val="0"/>
                <w:color w:val="000000"/>
                <w:sz w:val="18"/>
                <w:szCs w:val="18"/>
              </w:rPr>
              <w:t>»</w:t>
            </w:r>
          </w:p>
          <w:p w14:paraId="7737D7ED" w14:textId="77777777" w:rsidR="003D7236" w:rsidRPr="00D82FA6" w:rsidRDefault="003D7236" w:rsidP="003845C5">
            <w:pPr>
              <w:rPr>
                <w:sz w:val="18"/>
                <w:szCs w:val="18"/>
              </w:rPr>
            </w:pPr>
          </w:p>
          <w:p w14:paraId="34638BF8" w14:textId="77777777" w:rsidR="003D7236" w:rsidRPr="00D82FA6" w:rsidRDefault="003D7236" w:rsidP="003845C5">
            <w:pPr>
              <w:pStyle w:val="1"/>
              <w:numPr>
                <w:ilvl w:val="0"/>
                <w:numId w:val="0"/>
              </w:numPr>
              <w:ind w:left="360"/>
              <w:rPr>
                <w:rFonts w:ascii="Times New Roman" w:hAnsi="Times New Roman"/>
                <w:b w:val="0"/>
                <w:snapToGrid w:val="0"/>
                <w:color w:val="000000"/>
                <w:sz w:val="18"/>
                <w:szCs w:val="18"/>
              </w:rPr>
            </w:pPr>
          </w:p>
          <w:p w14:paraId="69FD8015" w14:textId="77777777" w:rsidR="003D7236" w:rsidRPr="00D82FA6" w:rsidRDefault="003D7236" w:rsidP="003845C5">
            <w:pPr>
              <w:rPr>
                <w:sz w:val="18"/>
                <w:szCs w:val="18"/>
              </w:rPr>
            </w:pPr>
          </w:p>
          <w:p w14:paraId="3D27A169" w14:textId="6084A45D" w:rsidR="003D7236" w:rsidRPr="00D82FA6" w:rsidRDefault="00E81754" w:rsidP="003845C5">
            <w:pPr>
              <w:pStyle w:val="1"/>
              <w:numPr>
                <w:ilvl w:val="0"/>
                <w:numId w:val="0"/>
              </w:numPr>
              <w:ind w:left="720" w:hanging="720"/>
              <w:jc w:val="left"/>
              <w:rPr>
                <w:rFonts w:ascii="Times New Roman" w:hAnsi="Times New Roman"/>
                <w:b w:val="0"/>
                <w:snapToGrid w:val="0"/>
                <w:color w:val="000000"/>
                <w:sz w:val="18"/>
                <w:szCs w:val="18"/>
              </w:rPr>
            </w:pPr>
            <w:r>
              <w:rPr>
                <w:rFonts w:ascii="Times New Roman" w:hAnsi="Times New Roman"/>
                <w:b w:val="0"/>
                <w:snapToGrid w:val="0"/>
                <w:color w:val="000000"/>
                <w:sz w:val="18"/>
                <w:szCs w:val="18"/>
              </w:rPr>
              <w:t>Генеральный д</w:t>
            </w:r>
            <w:r w:rsidR="003D7236" w:rsidRPr="00D82FA6">
              <w:rPr>
                <w:rFonts w:ascii="Times New Roman" w:hAnsi="Times New Roman"/>
                <w:b w:val="0"/>
                <w:snapToGrid w:val="0"/>
                <w:color w:val="000000"/>
                <w:sz w:val="18"/>
                <w:szCs w:val="18"/>
              </w:rPr>
              <w:t xml:space="preserve">иректор  </w:t>
            </w:r>
          </w:p>
          <w:p w14:paraId="346815AF"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18149A91"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697A64CB"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________________________ А.П. Тараканов</w:t>
            </w:r>
          </w:p>
          <w:p w14:paraId="1779C1D3"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350D7BB8"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М.П.</w:t>
            </w:r>
          </w:p>
        </w:tc>
        <w:tc>
          <w:tcPr>
            <w:tcW w:w="5580" w:type="dxa"/>
          </w:tcPr>
          <w:p w14:paraId="615000EF" w14:textId="77777777" w:rsidR="003D7236" w:rsidRPr="00D82FA6" w:rsidRDefault="003D7236" w:rsidP="003845C5">
            <w:pPr>
              <w:jc w:val="both"/>
              <w:rPr>
                <w:b/>
                <w:snapToGrid w:val="0"/>
                <w:color w:val="000000"/>
                <w:sz w:val="18"/>
                <w:szCs w:val="18"/>
              </w:rPr>
            </w:pPr>
            <w:r w:rsidRPr="00D82FA6">
              <w:rPr>
                <w:b/>
                <w:snapToGrid w:val="0"/>
                <w:color w:val="000000"/>
                <w:sz w:val="18"/>
                <w:szCs w:val="18"/>
              </w:rPr>
              <w:t xml:space="preserve">  Собственник (и):</w:t>
            </w:r>
          </w:p>
          <w:p w14:paraId="5540A86A" w14:textId="77777777" w:rsidR="003D7236" w:rsidRPr="00D82FA6" w:rsidRDefault="003D7236" w:rsidP="003845C5">
            <w:pPr>
              <w:jc w:val="both"/>
              <w:rPr>
                <w:b/>
                <w:snapToGrid w:val="0"/>
                <w:color w:val="000000"/>
                <w:sz w:val="18"/>
                <w:szCs w:val="18"/>
              </w:rPr>
            </w:pPr>
          </w:p>
          <w:p w14:paraId="2C89D150" w14:textId="77777777" w:rsidR="003D7236" w:rsidRPr="00D82FA6" w:rsidRDefault="003D7236" w:rsidP="003845C5">
            <w:pPr>
              <w:jc w:val="both"/>
              <w:rPr>
                <w:snapToGrid w:val="0"/>
                <w:color w:val="000000"/>
                <w:sz w:val="18"/>
                <w:szCs w:val="18"/>
              </w:rPr>
            </w:pPr>
            <w:r w:rsidRPr="00D82FA6">
              <w:rPr>
                <w:snapToGrid w:val="0"/>
                <w:color w:val="000000"/>
                <w:sz w:val="18"/>
                <w:szCs w:val="18"/>
              </w:rPr>
              <w:t xml:space="preserve">          ___________________________________________</w:t>
            </w:r>
          </w:p>
          <w:p w14:paraId="3E2FA5A2" w14:textId="77777777" w:rsidR="003D7236" w:rsidRPr="00D82FA6" w:rsidRDefault="003D7236" w:rsidP="003845C5">
            <w:pPr>
              <w:jc w:val="both"/>
              <w:rPr>
                <w:snapToGrid w:val="0"/>
                <w:color w:val="000000"/>
                <w:sz w:val="18"/>
                <w:szCs w:val="18"/>
              </w:rPr>
            </w:pPr>
          </w:p>
          <w:p w14:paraId="44F1FAD6" w14:textId="77777777" w:rsidR="003D7236" w:rsidRPr="00D82FA6" w:rsidRDefault="003D7236" w:rsidP="003845C5">
            <w:pPr>
              <w:jc w:val="both"/>
              <w:rPr>
                <w:snapToGrid w:val="0"/>
                <w:color w:val="000000"/>
                <w:sz w:val="18"/>
                <w:szCs w:val="18"/>
              </w:rPr>
            </w:pPr>
            <w:r w:rsidRPr="00D82FA6">
              <w:rPr>
                <w:snapToGrid w:val="0"/>
                <w:color w:val="000000"/>
                <w:sz w:val="18"/>
                <w:szCs w:val="18"/>
              </w:rPr>
              <w:t xml:space="preserve">          ___________________________________________</w:t>
            </w:r>
          </w:p>
          <w:p w14:paraId="1230CC6C" w14:textId="77777777" w:rsidR="003D7236" w:rsidRPr="00D82FA6" w:rsidRDefault="003D7236" w:rsidP="003845C5">
            <w:pPr>
              <w:jc w:val="both"/>
              <w:rPr>
                <w:snapToGrid w:val="0"/>
                <w:color w:val="000000"/>
                <w:sz w:val="18"/>
                <w:szCs w:val="18"/>
              </w:rPr>
            </w:pPr>
          </w:p>
          <w:p w14:paraId="751EF531" w14:textId="77777777" w:rsidR="003D7236" w:rsidRPr="00D82FA6" w:rsidRDefault="003D7236" w:rsidP="003845C5">
            <w:pPr>
              <w:jc w:val="both"/>
              <w:rPr>
                <w:sz w:val="18"/>
                <w:szCs w:val="18"/>
              </w:rPr>
            </w:pPr>
            <w:r w:rsidRPr="00D82FA6">
              <w:rPr>
                <w:snapToGrid w:val="0"/>
                <w:color w:val="000000"/>
                <w:sz w:val="18"/>
                <w:szCs w:val="18"/>
              </w:rPr>
              <w:t xml:space="preserve">          </w:t>
            </w:r>
          </w:p>
          <w:p w14:paraId="3FB14E37" w14:textId="77777777" w:rsidR="003D7236" w:rsidRPr="00D82FA6" w:rsidRDefault="003D7236" w:rsidP="003845C5">
            <w:pPr>
              <w:jc w:val="both"/>
              <w:rPr>
                <w:sz w:val="18"/>
                <w:szCs w:val="18"/>
              </w:rPr>
            </w:pPr>
          </w:p>
          <w:p w14:paraId="10125FBC" w14:textId="77777777" w:rsidR="003D7236" w:rsidRPr="00D82FA6" w:rsidRDefault="003D7236" w:rsidP="003845C5">
            <w:pPr>
              <w:jc w:val="both"/>
              <w:rPr>
                <w:sz w:val="18"/>
                <w:szCs w:val="18"/>
              </w:rPr>
            </w:pPr>
          </w:p>
          <w:p w14:paraId="2BEF7B47" w14:textId="77777777" w:rsidR="003D7236" w:rsidRPr="00D82FA6" w:rsidRDefault="003D7236" w:rsidP="003845C5">
            <w:pPr>
              <w:jc w:val="both"/>
              <w:rPr>
                <w:sz w:val="18"/>
                <w:szCs w:val="18"/>
              </w:rPr>
            </w:pPr>
            <w:r w:rsidRPr="00D82FA6">
              <w:rPr>
                <w:sz w:val="18"/>
                <w:szCs w:val="18"/>
              </w:rPr>
              <w:softHyphen/>
            </w:r>
            <w:r w:rsidRPr="00D82FA6">
              <w:rPr>
                <w:sz w:val="18"/>
                <w:szCs w:val="18"/>
              </w:rPr>
              <w:softHyphen/>
            </w:r>
            <w:r w:rsidRPr="00D82FA6">
              <w:rPr>
                <w:sz w:val="18"/>
                <w:szCs w:val="18"/>
              </w:rPr>
              <w:softHyphen/>
              <w:t xml:space="preserve">          ______________ /___________________________/   </w:t>
            </w:r>
          </w:p>
          <w:p w14:paraId="1D590D50" w14:textId="77777777" w:rsidR="003D7236" w:rsidRPr="00D82FA6" w:rsidRDefault="003D7236" w:rsidP="003845C5">
            <w:pPr>
              <w:jc w:val="both"/>
              <w:rPr>
                <w:sz w:val="18"/>
                <w:szCs w:val="18"/>
              </w:rPr>
            </w:pPr>
            <w:r w:rsidRPr="00D82FA6">
              <w:rPr>
                <w:sz w:val="18"/>
                <w:szCs w:val="18"/>
              </w:rPr>
              <w:t xml:space="preserve">                   </w:t>
            </w:r>
          </w:p>
          <w:p w14:paraId="7C608A94" w14:textId="77777777" w:rsidR="003D7236" w:rsidRPr="00D82FA6" w:rsidRDefault="003D7236" w:rsidP="003845C5">
            <w:pPr>
              <w:jc w:val="both"/>
              <w:rPr>
                <w:sz w:val="18"/>
                <w:szCs w:val="18"/>
              </w:rPr>
            </w:pPr>
            <w:r w:rsidRPr="00D82FA6">
              <w:rPr>
                <w:sz w:val="18"/>
                <w:szCs w:val="18"/>
              </w:rPr>
              <w:t xml:space="preserve">         ______________ /___________________________/   </w:t>
            </w:r>
          </w:p>
          <w:p w14:paraId="1EB14BC6" w14:textId="77777777" w:rsidR="003D7236" w:rsidRPr="00D82FA6" w:rsidRDefault="003D7236" w:rsidP="003845C5">
            <w:pPr>
              <w:rPr>
                <w:sz w:val="18"/>
                <w:szCs w:val="18"/>
              </w:rPr>
            </w:pPr>
          </w:p>
        </w:tc>
      </w:tr>
    </w:tbl>
    <w:p w14:paraId="39BA2496" w14:textId="2749806E" w:rsidR="003D7236" w:rsidRPr="00D82FA6" w:rsidRDefault="003D7236" w:rsidP="003D7236">
      <w:pPr>
        <w:rPr>
          <w:sz w:val="18"/>
          <w:szCs w:val="18"/>
        </w:rPr>
      </w:pPr>
    </w:p>
    <w:p w14:paraId="49D0CDB5" w14:textId="34CC3075" w:rsidR="007F01F9" w:rsidRPr="00D82FA6" w:rsidRDefault="007F01F9" w:rsidP="003D7236">
      <w:pPr>
        <w:rPr>
          <w:sz w:val="18"/>
          <w:szCs w:val="18"/>
        </w:rPr>
      </w:pPr>
    </w:p>
    <w:p w14:paraId="186BCED3" w14:textId="7AEA31B7" w:rsidR="00445446" w:rsidRPr="00D82FA6" w:rsidRDefault="00445446" w:rsidP="003D7236">
      <w:pPr>
        <w:rPr>
          <w:sz w:val="18"/>
          <w:szCs w:val="18"/>
        </w:rPr>
      </w:pPr>
    </w:p>
    <w:p w14:paraId="05823B1C" w14:textId="70225DF0" w:rsidR="00445446" w:rsidRPr="00D82FA6" w:rsidRDefault="00445446" w:rsidP="003D7236">
      <w:pPr>
        <w:rPr>
          <w:sz w:val="18"/>
          <w:szCs w:val="18"/>
        </w:rPr>
      </w:pPr>
    </w:p>
    <w:p w14:paraId="6D391F8B" w14:textId="437BF861" w:rsidR="00445446" w:rsidRPr="00D82FA6" w:rsidRDefault="00445446" w:rsidP="003D7236">
      <w:pPr>
        <w:rPr>
          <w:sz w:val="18"/>
          <w:szCs w:val="18"/>
        </w:rPr>
      </w:pPr>
    </w:p>
    <w:p w14:paraId="05F475D6" w14:textId="0E5948FE" w:rsidR="00445446" w:rsidRPr="00D82FA6" w:rsidRDefault="00445446" w:rsidP="003D7236">
      <w:pPr>
        <w:rPr>
          <w:sz w:val="18"/>
          <w:szCs w:val="18"/>
        </w:rPr>
      </w:pPr>
    </w:p>
    <w:p w14:paraId="1251FF3C" w14:textId="6EB954CB" w:rsidR="00445446" w:rsidRPr="00D82FA6" w:rsidRDefault="00445446" w:rsidP="003D7236">
      <w:pPr>
        <w:rPr>
          <w:sz w:val="18"/>
          <w:szCs w:val="18"/>
        </w:rPr>
      </w:pPr>
    </w:p>
    <w:p w14:paraId="27E314B8" w14:textId="4D9E97F5" w:rsidR="00445446" w:rsidRPr="00D82FA6" w:rsidRDefault="00445446" w:rsidP="003D7236">
      <w:pPr>
        <w:rPr>
          <w:sz w:val="18"/>
          <w:szCs w:val="18"/>
        </w:rPr>
      </w:pPr>
    </w:p>
    <w:p w14:paraId="583865EC" w14:textId="77777777" w:rsidR="00445446" w:rsidRPr="00D82FA6" w:rsidRDefault="00445446" w:rsidP="003D7236">
      <w:pPr>
        <w:rPr>
          <w:sz w:val="18"/>
          <w:szCs w:val="18"/>
        </w:rPr>
      </w:pPr>
    </w:p>
    <w:p w14:paraId="77E317A3" w14:textId="77777777" w:rsidR="007F01F9" w:rsidRPr="00D82FA6" w:rsidRDefault="007F01F9" w:rsidP="003D7236">
      <w:pPr>
        <w:rPr>
          <w:sz w:val="18"/>
          <w:szCs w:val="18"/>
        </w:rPr>
      </w:pPr>
    </w:p>
    <w:p w14:paraId="23DD3AA4" w14:textId="77777777" w:rsidR="003D7236" w:rsidRPr="00D82FA6" w:rsidRDefault="003D7236" w:rsidP="003D7236">
      <w:pPr>
        <w:shd w:val="clear" w:color="auto" w:fill="FFFFFF"/>
        <w:tabs>
          <w:tab w:val="left" w:leader="underscore" w:pos="2880"/>
        </w:tabs>
        <w:jc w:val="right"/>
        <w:rPr>
          <w:b/>
          <w:bCs/>
          <w:color w:val="000000"/>
          <w:sz w:val="18"/>
          <w:szCs w:val="18"/>
        </w:rPr>
      </w:pPr>
    </w:p>
    <w:p w14:paraId="5637BEA3" w14:textId="1F63A5F7"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lastRenderedPageBreak/>
        <w:t xml:space="preserve">Приложение № 2 </w:t>
      </w:r>
    </w:p>
    <w:p w14:paraId="33995D9D" w14:textId="77777777"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к договору управления  многоквартирным домом</w:t>
      </w:r>
    </w:p>
    <w:p w14:paraId="1FC9E9B0" w14:textId="4DEE4452"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 xml:space="preserve">                                                                                                      №  </w:t>
      </w:r>
      <w:r w:rsidR="00A319BE">
        <w:rPr>
          <w:b/>
          <w:bCs/>
          <w:color w:val="000000"/>
          <w:sz w:val="18"/>
          <w:szCs w:val="18"/>
        </w:rPr>
        <w:t>___</w:t>
      </w:r>
      <w:r w:rsidRPr="00D82FA6">
        <w:rPr>
          <w:b/>
          <w:bCs/>
          <w:color w:val="000000"/>
          <w:sz w:val="18"/>
          <w:szCs w:val="18"/>
        </w:rPr>
        <w:t xml:space="preserve">/_____от  «____» ___________ 202__года </w:t>
      </w:r>
    </w:p>
    <w:p w14:paraId="2016C5C1" w14:textId="77777777" w:rsidR="003D7236" w:rsidRPr="00D82FA6" w:rsidRDefault="003D7236" w:rsidP="003D7236">
      <w:pPr>
        <w:shd w:val="clear" w:color="auto" w:fill="FFFFFF"/>
        <w:jc w:val="both"/>
        <w:outlineLvl w:val="0"/>
        <w:rPr>
          <w:b/>
          <w:bCs/>
          <w:color w:val="000000"/>
          <w:spacing w:val="7"/>
          <w:sz w:val="18"/>
          <w:szCs w:val="18"/>
        </w:rPr>
      </w:pPr>
    </w:p>
    <w:p w14:paraId="351A69FB" w14:textId="7303B11F" w:rsidR="003D7236" w:rsidRPr="00D82FA6" w:rsidRDefault="003D7236" w:rsidP="003D7236">
      <w:pPr>
        <w:tabs>
          <w:tab w:val="left" w:pos="5319"/>
        </w:tabs>
        <w:rPr>
          <w:sz w:val="18"/>
          <w:szCs w:val="18"/>
        </w:rPr>
      </w:pPr>
    </w:p>
    <w:p w14:paraId="6FAEEE7E" w14:textId="250037E9" w:rsidR="003D7236" w:rsidRPr="00D82FA6" w:rsidRDefault="003D7236" w:rsidP="003D7236">
      <w:pPr>
        <w:tabs>
          <w:tab w:val="left" w:pos="5319"/>
        </w:tabs>
        <w:rPr>
          <w:sz w:val="18"/>
          <w:szCs w:val="18"/>
        </w:rPr>
      </w:pPr>
    </w:p>
    <w:p w14:paraId="5D5A7ED1" w14:textId="77777777" w:rsidR="003F0635" w:rsidRPr="00D82FA6" w:rsidRDefault="003F0635" w:rsidP="003F0635">
      <w:pPr>
        <w:shd w:val="clear" w:color="auto" w:fill="FFFFFF"/>
        <w:tabs>
          <w:tab w:val="left" w:leader="underscore" w:pos="2880"/>
        </w:tabs>
        <w:jc w:val="center"/>
        <w:rPr>
          <w:b/>
          <w:bCs/>
          <w:color w:val="000000"/>
          <w:sz w:val="18"/>
          <w:szCs w:val="18"/>
        </w:rPr>
      </w:pPr>
      <w:r w:rsidRPr="00D82FA6">
        <w:rPr>
          <w:b/>
          <w:bCs/>
          <w:color w:val="000000"/>
          <w:sz w:val="18"/>
          <w:szCs w:val="18"/>
        </w:rPr>
        <w:t>ПЕРЕЧЕНЬ РАБОТ ПО СОДЕРЖАНИЮ И ТЕКУЩЕМУ РЕМОНТУ ОБЩЕГО ИМУЩЕСТВА СОБСТВЕННИКОВ ПОМЕЩЕНИЙ МНОГОКВАРТИРНОГО ДОМА</w:t>
      </w:r>
    </w:p>
    <w:p w14:paraId="73C00FF5" w14:textId="77777777" w:rsidR="003F0635" w:rsidRPr="00D82FA6" w:rsidRDefault="003F0635" w:rsidP="003F0635">
      <w:pPr>
        <w:shd w:val="clear" w:color="auto" w:fill="FFFFFF"/>
        <w:tabs>
          <w:tab w:val="left" w:leader="underscore" w:pos="2880"/>
        </w:tabs>
        <w:jc w:val="center"/>
        <w:rPr>
          <w:b/>
          <w:bCs/>
          <w:color w:val="000000"/>
          <w:sz w:val="18"/>
          <w:szCs w:val="18"/>
        </w:rPr>
      </w:pPr>
    </w:p>
    <w:tbl>
      <w:tblPr>
        <w:tblW w:w="9781" w:type="dxa"/>
        <w:tblInd w:w="137" w:type="dxa"/>
        <w:tblLook w:val="04A0" w:firstRow="1" w:lastRow="0" w:firstColumn="1" w:lastColumn="0" w:noHBand="0" w:noVBand="1"/>
      </w:tblPr>
      <w:tblGrid>
        <w:gridCol w:w="716"/>
        <w:gridCol w:w="5946"/>
        <w:gridCol w:w="3119"/>
      </w:tblGrid>
      <w:tr w:rsidR="00B909F9" w:rsidRPr="00D82FA6" w14:paraId="7E07CDC4" w14:textId="77777777" w:rsidTr="00B909F9">
        <w:trPr>
          <w:trHeight w:val="194"/>
        </w:trPr>
        <w:tc>
          <w:tcPr>
            <w:tcW w:w="716" w:type="dxa"/>
            <w:tcBorders>
              <w:top w:val="single" w:sz="4" w:space="0" w:color="auto"/>
              <w:left w:val="single" w:sz="4" w:space="0" w:color="auto"/>
              <w:bottom w:val="single" w:sz="4" w:space="0" w:color="auto"/>
              <w:right w:val="single" w:sz="4" w:space="0" w:color="auto"/>
            </w:tcBorders>
            <w:shd w:val="clear" w:color="000000" w:fill="FFFFFF"/>
            <w:hideMark/>
          </w:tcPr>
          <w:p w14:paraId="56DAED83" w14:textId="77777777" w:rsidR="00B909F9" w:rsidRPr="00D82FA6" w:rsidRDefault="00B909F9" w:rsidP="009B2A76">
            <w:pPr>
              <w:widowControl/>
              <w:autoSpaceDE/>
              <w:autoSpaceDN/>
              <w:adjustRightInd/>
              <w:jc w:val="center"/>
              <w:rPr>
                <w:b/>
                <w:bCs/>
                <w:sz w:val="18"/>
                <w:szCs w:val="18"/>
              </w:rPr>
            </w:pPr>
            <w:r w:rsidRPr="00D82FA6">
              <w:rPr>
                <w:b/>
                <w:bCs/>
                <w:sz w:val="18"/>
                <w:szCs w:val="18"/>
              </w:rPr>
              <w:t>№ п/п</w:t>
            </w:r>
          </w:p>
        </w:tc>
        <w:tc>
          <w:tcPr>
            <w:tcW w:w="5946" w:type="dxa"/>
            <w:tcBorders>
              <w:top w:val="single" w:sz="4" w:space="0" w:color="auto"/>
              <w:left w:val="nil"/>
              <w:bottom w:val="single" w:sz="4" w:space="0" w:color="auto"/>
              <w:right w:val="single" w:sz="4" w:space="0" w:color="auto"/>
            </w:tcBorders>
            <w:shd w:val="clear" w:color="000000" w:fill="FFFFFF"/>
            <w:hideMark/>
          </w:tcPr>
          <w:p w14:paraId="27D692EF" w14:textId="77777777" w:rsidR="00B909F9" w:rsidRPr="00D82FA6" w:rsidRDefault="00B909F9" w:rsidP="009B2A76">
            <w:pPr>
              <w:widowControl/>
              <w:autoSpaceDE/>
              <w:autoSpaceDN/>
              <w:adjustRightInd/>
              <w:jc w:val="center"/>
              <w:rPr>
                <w:b/>
                <w:bCs/>
                <w:sz w:val="18"/>
                <w:szCs w:val="18"/>
              </w:rPr>
            </w:pPr>
            <w:r w:rsidRPr="00D82FA6">
              <w:rPr>
                <w:b/>
                <w:bCs/>
                <w:sz w:val="18"/>
                <w:szCs w:val="18"/>
              </w:rPr>
              <w:t>Наименование работ</w:t>
            </w:r>
          </w:p>
        </w:tc>
        <w:tc>
          <w:tcPr>
            <w:tcW w:w="3119" w:type="dxa"/>
            <w:tcBorders>
              <w:top w:val="single" w:sz="4" w:space="0" w:color="auto"/>
              <w:left w:val="nil"/>
              <w:bottom w:val="single" w:sz="4" w:space="0" w:color="auto"/>
              <w:right w:val="single" w:sz="4" w:space="0" w:color="auto"/>
            </w:tcBorders>
            <w:shd w:val="clear" w:color="000000" w:fill="FFFFFF"/>
            <w:hideMark/>
          </w:tcPr>
          <w:p w14:paraId="6DCF9438" w14:textId="77777777" w:rsidR="00B909F9" w:rsidRPr="00D82FA6" w:rsidRDefault="00B909F9" w:rsidP="009B2A76">
            <w:pPr>
              <w:widowControl/>
              <w:autoSpaceDE/>
              <w:autoSpaceDN/>
              <w:adjustRightInd/>
              <w:jc w:val="center"/>
              <w:rPr>
                <w:b/>
                <w:bCs/>
                <w:sz w:val="18"/>
                <w:szCs w:val="18"/>
              </w:rPr>
            </w:pPr>
            <w:r w:rsidRPr="00D82FA6">
              <w:rPr>
                <w:b/>
                <w:bCs/>
                <w:sz w:val="18"/>
                <w:szCs w:val="18"/>
              </w:rPr>
              <w:t>Периодичность</w:t>
            </w:r>
          </w:p>
        </w:tc>
      </w:tr>
      <w:tr w:rsidR="00B909F9" w:rsidRPr="00D82FA6" w14:paraId="6B11569A" w14:textId="77777777" w:rsidTr="00B909F9">
        <w:trPr>
          <w:trHeight w:val="70"/>
        </w:trPr>
        <w:tc>
          <w:tcPr>
            <w:tcW w:w="97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80CD319" w14:textId="77777777" w:rsidR="00B909F9" w:rsidRPr="00D82FA6" w:rsidRDefault="00B909F9" w:rsidP="009B2A76">
            <w:pPr>
              <w:widowControl/>
              <w:autoSpaceDE/>
              <w:autoSpaceDN/>
              <w:adjustRightInd/>
              <w:jc w:val="center"/>
              <w:rPr>
                <w:sz w:val="18"/>
                <w:szCs w:val="18"/>
              </w:rPr>
            </w:pPr>
            <w:r w:rsidRPr="00D82FA6">
              <w:rPr>
                <w:sz w:val="18"/>
                <w:szCs w:val="18"/>
              </w:rPr>
              <w:t>Содержание общедомового имущества с учетом периодичности проведения работ</w:t>
            </w:r>
          </w:p>
        </w:tc>
      </w:tr>
      <w:tr w:rsidR="00B909F9" w:rsidRPr="00D82FA6" w14:paraId="677FEF28" w14:textId="77777777" w:rsidTr="00B909F9">
        <w:trPr>
          <w:trHeight w:val="204"/>
        </w:trPr>
        <w:tc>
          <w:tcPr>
            <w:tcW w:w="716" w:type="dxa"/>
            <w:tcBorders>
              <w:top w:val="nil"/>
              <w:left w:val="single" w:sz="4" w:space="0" w:color="auto"/>
              <w:bottom w:val="single" w:sz="4" w:space="0" w:color="auto"/>
              <w:right w:val="single" w:sz="4" w:space="0" w:color="auto"/>
            </w:tcBorders>
            <w:shd w:val="clear" w:color="000000" w:fill="FFFFFF"/>
            <w:hideMark/>
          </w:tcPr>
          <w:p w14:paraId="1334341B" w14:textId="77777777" w:rsidR="00B909F9" w:rsidRPr="00D82FA6" w:rsidRDefault="00B909F9" w:rsidP="009B2A76">
            <w:pPr>
              <w:widowControl/>
              <w:autoSpaceDE/>
              <w:autoSpaceDN/>
              <w:adjustRightInd/>
              <w:rPr>
                <w:b/>
                <w:bCs/>
                <w:sz w:val="18"/>
                <w:szCs w:val="18"/>
              </w:rPr>
            </w:pPr>
            <w:r w:rsidRPr="00D82FA6">
              <w:rPr>
                <w:b/>
                <w:bCs/>
                <w:sz w:val="18"/>
                <w:szCs w:val="18"/>
              </w:rPr>
              <w:t>1</w:t>
            </w:r>
          </w:p>
        </w:tc>
        <w:tc>
          <w:tcPr>
            <w:tcW w:w="5946" w:type="dxa"/>
            <w:tcBorders>
              <w:top w:val="nil"/>
              <w:left w:val="nil"/>
              <w:bottom w:val="single" w:sz="4" w:space="0" w:color="auto"/>
              <w:right w:val="single" w:sz="4" w:space="0" w:color="auto"/>
            </w:tcBorders>
            <w:shd w:val="clear" w:color="000000" w:fill="FFFFFF"/>
            <w:hideMark/>
          </w:tcPr>
          <w:p w14:paraId="54BFA17C" w14:textId="77777777" w:rsidR="00B909F9" w:rsidRPr="00D82FA6" w:rsidRDefault="00B909F9" w:rsidP="009B2A76">
            <w:pPr>
              <w:widowControl/>
              <w:autoSpaceDE/>
              <w:autoSpaceDN/>
              <w:adjustRightInd/>
              <w:rPr>
                <w:b/>
                <w:bCs/>
                <w:sz w:val="18"/>
                <w:szCs w:val="18"/>
              </w:rPr>
            </w:pPr>
            <w:r w:rsidRPr="00D82FA6">
              <w:rPr>
                <w:b/>
                <w:bCs/>
                <w:sz w:val="18"/>
                <w:szCs w:val="18"/>
              </w:rPr>
              <w:t>Санитарное содержание общедомового имущества</w:t>
            </w:r>
          </w:p>
        </w:tc>
        <w:tc>
          <w:tcPr>
            <w:tcW w:w="3119" w:type="dxa"/>
            <w:tcBorders>
              <w:top w:val="nil"/>
              <w:left w:val="nil"/>
              <w:bottom w:val="single" w:sz="4" w:space="0" w:color="auto"/>
              <w:right w:val="single" w:sz="4" w:space="0" w:color="auto"/>
            </w:tcBorders>
            <w:shd w:val="clear" w:color="000000" w:fill="FFFFFF"/>
            <w:hideMark/>
          </w:tcPr>
          <w:p w14:paraId="56A2FC4B" w14:textId="77777777" w:rsidR="00B909F9" w:rsidRPr="00D82FA6" w:rsidRDefault="00B909F9" w:rsidP="009B2A76">
            <w:pPr>
              <w:widowControl/>
              <w:autoSpaceDE/>
              <w:autoSpaceDN/>
              <w:adjustRightInd/>
              <w:rPr>
                <w:b/>
                <w:bCs/>
                <w:sz w:val="18"/>
                <w:szCs w:val="18"/>
              </w:rPr>
            </w:pPr>
            <w:r w:rsidRPr="00D82FA6">
              <w:rPr>
                <w:b/>
                <w:bCs/>
                <w:sz w:val="18"/>
                <w:szCs w:val="18"/>
              </w:rPr>
              <w:t> </w:t>
            </w:r>
          </w:p>
        </w:tc>
      </w:tr>
      <w:tr w:rsidR="00B909F9" w:rsidRPr="00D82FA6" w14:paraId="3F018230"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3206CB71" w14:textId="77777777" w:rsidR="00B909F9" w:rsidRPr="00D82FA6" w:rsidRDefault="00B909F9" w:rsidP="009B2A76">
            <w:pPr>
              <w:widowControl/>
              <w:autoSpaceDE/>
              <w:autoSpaceDN/>
              <w:adjustRightInd/>
              <w:rPr>
                <w:b/>
                <w:bCs/>
                <w:i/>
                <w:iCs/>
                <w:sz w:val="18"/>
                <w:szCs w:val="18"/>
              </w:rPr>
            </w:pPr>
            <w:r w:rsidRPr="00D82FA6">
              <w:rPr>
                <w:b/>
                <w:bCs/>
                <w:i/>
                <w:iCs/>
                <w:sz w:val="18"/>
                <w:szCs w:val="18"/>
              </w:rPr>
              <w:t>1.1</w:t>
            </w:r>
          </w:p>
        </w:tc>
        <w:tc>
          <w:tcPr>
            <w:tcW w:w="5946" w:type="dxa"/>
            <w:tcBorders>
              <w:top w:val="nil"/>
              <w:left w:val="nil"/>
              <w:bottom w:val="single" w:sz="4" w:space="0" w:color="auto"/>
              <w:right w:val="single" w:sz="4" w:space="0" w:color="auto"/>
            </w:tcBorders>
            <w:shd w:val="clear" w:color="000000" w:fill="FFFFFF"/>
            <w:hideMark/>
          </w:tcPr>
          <w:p w14:paraId="49B775D5" w14:textId="77777777" w:rsidR="00B909F9" w:rsidRPr="00D82FA6" w:rsidRDefault="00B909F9" w:rsidP="009B2A76">
            <w:pPr>
              <w:widowControl/>
              <w:autoSpaceDE/>
              <w:autoSpaceDN/>
              <w:adjustRightInd/>
              <w:rPr>
                <w:b/>
                <w:bCs/>
                <w:i/>
                <w:iCs/>
                <w:sz w:val="18"/>
                <w:szCs w:val="18"/>
              </w:rPr>
            </w:pPr>
            <w:r w:rsidRPr="00D82FA6">
              <w:rPr>
                <w:b/>
                <w:bCs/>
                <w:i/>
                <w:iCs/>
                <w:sz w:val="18"/>
                <w:szCs w:val="18"/>
              </w:rPr>
              <w:t>Уборка мест общего пользования</w:t>
            </w:r>
          </w:p>
        </w:tc>
        <w:tc>
          <w:tcPr>
            <w:tcW w:w="3119" w:type="dxa"/>
            <w:tcBorders>
              <w:top w:val="nil"/>
              <w:left w:val="nil"/>
              <w:bottom w:val="single" w:sz="4" w:space="0" w:color="auto"/>
              <w:right w:val="single" w:sz="4" w:space="0" w:color="auto"/>
            </w:tcBorders>
            <w:shd w:val="clear" w:color="000000" w:fill="FFFFFF"/>
            <w:hideMark/>
          </w:tcPr>
          <w:p w14:paraId="1E3046AB" w14:textId="77777777" w:rsidR="00B909F9" w:rsidRPr="00D82FA6" w:rsidRDefault="00B909F9" w:rsidP="009B2A76">
            <w:pPr>
              <w:widowControl/>
              <w:autoSpaceDE/>
              <w:autoSpaceDN/>
              <w:adjustRightInd/>
              <w:rPr>
                <w:b/>
                <w:bCs/>
                <w:i/>
                <w:iCs/>
                <w:sz w:val="18"/>
                <w:szCs w:val="18"/>
              </w:rPr>
            </w:pPr>
            <w:r w:rsidRPr="00D82FA6">
              <w:rPr>
                <w:b/>
                <w:bCs/>
                <w:i/>
                <w:iCs/>
                <w:sz w:val="18"/>
                <w:szCs w:val="18"/>
              </w:rPr>
              <w:t> </w:t>
            </w:r>
          </w:p>
        </w:tc>
      </w:tr>
      <w:tr w:rsidR="00B909F9" w:rsidRPr="00D82FA6" w14:paraId="0FEF458B" w14:textId="77777777" w:rsidTr="00B909F9">
        <w:trPr>
          <w:trHeight w:val="327"/>
        </w:trPr>
        <w:tc>
          <w:tcPr>
            <w:tcW w:w="716" w:type="dxa"/>
            <w:tcBorders>
              <w:top w:val="nil"/>
              <w:left w:val="single" w:sz="4" w:space="0" w:color="auto"/>
              <w:bottom w:val="single" w:sz="4" w:space="0" w:color="auto"/>
              <w:right w:val="single" w:sz="4" w:space="0" w:color="auto"/>
            </w:tcBorders>
            <w:shd w:val="clear" w:color="000000" w:fill="FFFFFF"/>
            <w:hideMark/>
          </w:tcPr>
          <w:p w14:paraId="37EC3BE9" w14:textId="77777777" w:rsidR="00B909F9" w:rsidRPr="00D82FA6" w:rsidRDefault="00B909F9" w:rsidP="009B2A76">
            <w:pPr>
              <w:widowControl/>
              <w:autoSpaceDE/>
              <w:autoSpaceDN/>
              <w:adjustRightInd/>
              <w:jc w:val="right"/>
              <w:rPr>
                <w:sz w:val="18"/>
                <w:szCs w:val="18"/>
              </w:rPr>
            </w:pPr>
            <w:r w:rsidRPr="00D82FA6">
              <w:rPr>
                <w:sz w:val="18"/>
                <w:szCs w:val="18"/>
              </w:rPr>
              <w:t>1.1.1</w:t>
            </w:r>
          </w:p>
        </w:tc>
        <w:tc>
          <w:tcPr>
            <w:tcW w:w="5946" w:type="dxa"/>
            <w:tcBorders>
              <w:top w:val="nil"/>
              <w:left w:val="nil"/>
              <w:bottom w:val="single" w:sz="4" w:space="0" w:color="auto"/>
              <w:right w:val="single" w:sz="4" w:space="0" w:color="auto"/>
            </w:tcBorders>
            <w:shd w:val="clear" w:color="000000" w:fill="FFFFFF"/>
            <w:hideMark/>
          </w:tcPr>
          <w:p w14:paraId="7CC336A1" w14:textId="77777777" w:rsidR="00B909F9" w:rsidRPr="00D82FA6" w:rsidRDefault="00B909F9" w:rsidP="009B2A76">
            <w:pPr>
              <w:widowControl/>
              <w:autoSpaceDE/>
              <w:autoSpaceDN/>
              <w:adjustRightInd/>
              <w:rPr>
                <w:sz w:val="18"/>
                <w:szCs w:val="18"/>
              </w:rPr>
            </w:pPr>
            <w:r w:rsidRPr="00D82FA6">
              <w:rPr>
                <w:sz w:val="18"/>
                <w:szCs w:val="18"/>
              </w:rPr>
              <w:t xml:space="preserve">Влажное подметание пола лестничных площадок и лестничных маршей </w:t>
            </w:r>
          </w:p>
        </w:tc>
        <w:tc>
          <w:tcPr>
            <w:tcW w:w="3119" w:type="dxa"/>
            <w:tcBorders>
              <w:top w:val="nil"/>
              <w:left w:val="nil"/>
              <w:bottom w:val="single" w:sz="4" w:space="0" w:color="auto"/>
              <w:right w:val="single" w:sz="4" w:space="0" w:color="auto"/>
            </w:tcBorders>
            <w:shd w:val="clear" w:color="000000" w:fill="FFFFFF"/>
            <w:hideMark/>
          </w:tcPr>
          <w:p w14:paraId="6813A849" w14:textId="77777777" w:rsidR="00B909F9" w:rsidRPr="00D82FA6" w:rsidRDefault="00B909F9" w:rsidP="009B2A76">
            <w:pPr>
              <w:widowControl/>
              <w:autoSpaceDE/>
              <w:autoSpaceDN/>
              <w:adjustRightInd/>
              <w:rPr>
                <w:sz w:val="18"/>
                <w:szCs w:val="18"/>
              </w:rPr>
            </w:pPr>
            <w:r w:rsidRPr="00D82FA6">
              <w:rPr>
                <w:sz w:val="18"/>
                <w:szCs w:val="18"/>
              </w:rPr>
              <w:t>с 1-го по 3-й этаж - 2 раза в неделю; с 4-го по 12 этаж - 1 раз в неделю</w:t>
            </w:r>
          </w:p>
        </w:tc>
      </w:tr>
      <w:tr w:rsidR="00B909F9" w:rsidRPr="00D82FA6" w14:paraId="019878EC"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694B906E" w14:textId="77777777" w:rsidR="00B909F9" w:rsidRPr="00D82FA6" w:rsidRDefault="00B909F9" w:rsidP="009B2A76">
            <w:pPr>
              <w:widowControl/>
              <w:autoSpaceDE/>
              <w:autoSpaceDN/>
              <w:adjustRightInd/>
              <w:jc w:val="right"/>
              <w:rPr>
                <w:sz w:val="18"/>
                <w:szCs w:val="18"/>
              </w:rPr>
            </w:pPr>
            <w:r w:rsidRPr="00D82FA6">
              <w:rPr>
                <w:sz w:val="18"/>
                <w:szCs w:val="18"/>
              </w:rPr>
              <w:t>1.1.2</w:t>
            </w:r>
          </w:p>
        </w:tc>
        <w:tc>
          <w:tcPr>
            <w:tcW w:w="5946" w:type="dxa"/>
            <w:tcBorders>
              <w:top w:val="nil"/>
              <w:left w:val="nil"/>
              <w:bottom w:val="single" w:sz="4" w:space="0" w:color="auto"/>
              <w:right w:val="single" w:sz="4" w:space="0" w:color="auto"/>
            </w:tcBorders>
            <w:shd w:val="clear" w:color="000000" w:fill="FFFFFF"/>
            <w:hideMark/>
          </w:tcPr>
          <w:p w14:paraId="12F0A8E0" w14:textId="77777777" w:rsidR="00B909F9" w:rsidRPr="00D82FA6" w:rsidRDefault="00B909F9" w:rsidP="009B2A76">
            <w:pPr>
              <w:widowControl/>
              <w:autoSpaceDE/>
              <w:autoSpaceDN/>
              <w:adjustRightInd/>
              <w:rPr>
                <w:sz w:val="18"/>
                <w:szCs w:val="18"/>
              </w:rPr>
            </w:pPr>
            <w:r w:rsidRPr="00D82FA6">
              <w:rPr>
                <w:sz w:val="18"/>
                <w:szCs w:val="18"/>
              </w:rPr>
              <w:t>Влажная уборка лестничных клеток в домах с лифтом</w:t>
            </w:r>
          </w:p>
        </w:tc>
        <w:tc>
          <w:tcPr>
            <w:tcW w:w="3119" w:type="dxa"/>
            <w:tcBorders>
              <w:top w:val="nil"/>
              <w:left w:val="nil"/>
              <w:bottom w:val="single" w:sz="4" w:space="0" w:color="auto"/>
              <w:right w:val="single" w:sz="4" w:space="0" w:color="auto"/>
            </w:tcBorders>
            <w:shd w:val="clear" w:color="000000" w:fill="FFFFFF"/>
            <w:hideMark/>
          </w:tcPr>
          <w:p w14:paraId="358B55D8" w14:textId="77777777" w:rsidR="00B909F9" w:rsidRPr="00D82FA6" w:rsidRDefault="00B909F9" w:rsidP="009B2A76">
            <w:pPr>
              <w:widowControl/>
              <w:autoSpaceDE/>
              <w:autoSpaceDN/>
              <w:adjustRightInd/>
              <w:rPr>
                <w:sz w:val="18"/>
                <w:szCs w:val="18"/>
              </w:rPr>
            </w:pPr>
            <w:r w:rsidRPr="00D82FA6">
              <w:rPr>
                <w:sz w:val="18"/>
                <w:szCs w:val="18"/>
              </w:rPr>
              <w:t>2 раза в месяц</w:t>
            </w:r>
          </w:p>
        </w:tc>
      </w:tr>
      <w:tr w:rsidR="00B909F9" w:rsidRPr="00D82FA6" w14:paraId="2985F934" w14:textId="77777777" w:rsidTr="00B909F9">
        <w:trPr>
          <w:trHeight w:val="713"/>
        </w:trPr>
        <w:tc>
          <w:tcPr>
            <w:tcW w:w="716" w:type="dxa"/>
            <w:tcBorders>
              <w:top w:val="nil"/>
              <w:left w:val="single" w:sz="4" w:space="0" w:color="auto"/>
              <w:bottom w:val="single" w:sz="4" w:space="0" w:color="auto"/>
              <w:right w:val="single" w:sz="4" w:space="0" w:color="auto"/>
            </w:tcBorders>
            <w:shd w:val="clear" w:color="000000" w:fill="FFFFFF"/>
            <w:hideMark/>
          </w:tcPr>
          <w:p w14:paraId="5163A430" w14:textId="77777777" w:rsidR="00B909F9" w:rsidRPr="00D82FA6" w:rsidRDefault="00B909F9" w:rsidP="009B2A76">
            <w:pPr>
              <w:widowControl/>
              <w:autoSpaceDE/>
              <w:autoSpaceDN/>
              <w:adjustRightInd/>
              <w:jc w:val="right"/>
              <w:rPr>
                <w:sz w:val="18"/>
                <w:szCs w:val="18"/>
              </w:rPr>
            </w:pPr>
            <w:r w:rsidRPr="00D82FA6">
              <w:rPr>
                <w:sz w:val="18"/>
                <w:szCs w:val="18"/>
              </w:rPr>
              <w:t>1.1.3</w:t>
            </w:r>
          </w:p>
        </w:tc>
        <w:tc>
          <w:tcPr>
            <w:tcW w:w="5946" w:type="dxa"/>
            <w:tcBorders>
              <w:top w:val="nil"/>
              <w:left w:val="nil"/>
              <w:bottom w:val="single" w:sz="4" w:space="0" w:color="auto"/>
              <w:right w:val="single" w:sz="4" w:space="0" w:color="auto"/>
            </w:tcBorders>
            <w:shd w:val="clear" w:color="000000" w:fill="FFFFFF"/>
            <w:hideMark/>
          </w:tcPr>
          <w:p w14:paraId="769EB6F4" w14:textId="77777777" w:rsidR="00B909F9" w:rsidRPr="00D82FA6" w:rsidRDefault="00B909F9" w:rsidP="009B2A76">
            <w:pPr>
              <w:widowControl/>
              <w:autoSpaceDE/>
              <w:autoSpaceDN/>
              <w:adjustRightInd/>
              <w:rPr>
                <w:sz w:val="18"/>
                <w:szCs w:val="18"/>
              </w:rPr>
            </w:pPr>
            <w:r w:rsidRPr="00D82FA6">
              <w:rPr>
                <w:sz w:val="18"/>
                <w:szCs w:val="18"/>
              </w:rPr>
              <w:t>Влажная протирка стен, дверей (за исключением квартирных дверей), плафонов светильников, оконных решеток, лестниц, ведущих на чердак, поверхности шкафов этажных электрических щитов, почтовых ящиков.</w:t>
            </w:r>
          </w:p>
        </w:tc>
        <w:tc>
          <w:tcPr>
            <w:tcW w:w="3119" w:type="dxa"/>
            <w:tcBorders>
              <w:top w:val="nil"/>
              <w:left w:val="nil"/>
              <w:bottom w:val="single" w:sz="4" w:space="0" w:color="auto"/>
              <w:right w:val="single" w:sz="4" w:space="0" w:color="auto"/>
            </w:tcBorders>
            <w:shd w:val="clear" w:color="000000" w:fill="FFFFFF"/>
            <w:hideMark/>
          </w:tcPr>
          <w:p w14:paraId="41DD9B10" w14:textId="77777777" w:rsidR="00B909F9" w:rsidRPr="00D82FA6" w:rsidRDefault="00B909F9" w:rsidP="009B2A76">
            <w:pPr>
              <w:widowControl/>
              <w:autoSpaceDE/>
              <w:autoSpaceDN/>
              <w:adjustRightInd/>
              <w:rPr>
                <w:sz w:val="18"/>
                <w:szCs w:val="18"/>
              </w:rPr>
            </w:pPr>
            <w:r w:rsidRPr="00D82FA6">
              <w:rPr>
                <w:sz w:val="18"/>
                <w:szCs w:val="18"/>
              </w:rPr>
              <w:t>1 раз в год</w:t>
            </w:r>
          </w:p>
        </w:tc>
      </w:tr>
      <w:tr w:rsidR="00B909F9" w:rsidRPr="00D82FA6" w14:paraId="4E404851"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13B61A55" w14:textId="77777777" w:rsidR="00B909F9" w:rsidRPr="00D82FA6" w:rsidRDefault="00B909F9" w:rsidP="009B2A76">
            <w:pPr>
              <w:widowControl/>
              <w:autoSpaceDE/>
              <w:autoSpaceDN/>
              <w:adjustRightInd/>
              <w:jc w:val="right"/>
              <w:rPr>
                <w:sz w:val="18"/>
                <w:szCs w:val="18"/>
              </w:rPr>
            </w:pPr>
            <w:r w:rsidRPr="00D82FA6">
              <w:rPr>
                <w:sz w:val="18"/>
                <w:szCs w:val="18"/>
              </w:rPr>
              <w:t>1.1.4</w:t>
            </w:r>
          </w:p>
        </w:tc>
        <w:tc>
          <w:tcPr>
            <w:tcW w:w="5946" w:type="dxa"/>
            <w:tcBorders>
              <w:top w:val="nil"/>
              <w:left w:val="nil"/>
              <w:bottom w:val="single" w:sz="4" w:space="0" w:color="auto"/>
              <w:right w:val="single" w:sz="4" w:space="0" w:color="auto"/>
            </w:tcBorders>
            <w:shd w:val="clear" w:color="000000" w:fill="FFFFFF"/>
            <w:hideMark/>
          </w:tcPr>
          <w:p w14:paraId="4C1CEB92" w14:textId="77777777" w:rsidR="00B909F9" w:rsidRPr="00D82FA6" w:rsidRDefault="00B909F9" w:rsidP="009B2A76">
            <w:pPr>
              <w:widowControl/>
              <w:autoSpaceDE/>
              <w:autoSpaceDN/>
              <w:adjustRightInd/>
              <w:rPr>
                <w:sz w:val="18"/>
                <w:szCs w:val="18"/>
              </w:rPr>
            </w:pPr>
            <w:r w:rsidRPr="00D82FA6">
              <w:rPr>
                <w:sz w:val="18"/>
                <w:szCs w:val="18"/>
              </w:rPr>
              <w:t>Влажная уборка кабин лифта</w:t>
            </w:r>
          </w:p>
        </w:tc>
        <w:tc>
          <w:tcPr>
            <w:tcW w:w="3119" w:type="dxa"/>
            <w:tcBorders>
              <w:top w:val="nil"/>
              <w:left w:val="nil"/>
              <w:bottom w:val="single" w:sz="4" w:space="0" w:color="auto"/>
              <w:right w:val="single" w:sz="4" w:space="0" w:color="auto"/>
            </w:tcBorders>
            <w:shd w:val="clear" w:color="000000" w:fill="FFFFFF"/>
            <w:hideMark/>
          </w:tcPr>
          <w:p w14:paraId="0C861ED4" w14:textId="77777777" w:rsidR="00B909F9" w:rsidRPr="00D82FA6" w:rsidRDefault="00B909F9" w:rsidP="009B2A76">
            <w:pPr>
              <w:widowControl/>
              <w:autoSpaceDE/>
              <w:autoSpaceDN/>
              <w:adjustRightInd/>
              <w:rPr>
                <w:sz w:val="18"/>
                <w:szCs w:val="18"/>
              </w:rPr>
            </w:pPr>
            <w:r w:rsidRPr="00D82FA6">
              <w:rPr>
                <w:sz w:val="18"/>
                <w:szCs w:val="18"/>
              </w:rPr>
              <w:t>1 раз в неделю</w:t>
            </w:r>
          </w:p>
        </w:tc>
      </w:tr>
      <w:tr w:rsidR="00B909F9" w:rsidRPr="00D82FA6" w14:paraId="167750CA"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13233261" w14:textId="77777777" w:rsidR="00B909F9" w:rsidRPr="00D82FA6" w:rsidRDefault="00B909F9" w:rsidP="009B2A76">
            <w:pPr>
              <w:widowControl/>
              <w:autoSpaceDE/>
              <w:autoSpaceDN/>
              <w:adjustRightInd/>
              <w:rPr>
                <w:b/>
                <w:bCs/>
                <w:i/>
                <w:iCs/>
                <w:sz w:val="18"/>
                <w:szCs w:val="18"/>
              </w:rPr>
            </w:pPr>
            <w:r w:rsidRPr="00D82FA6">
              <w:rPr>
                <w:b/>
                <w:bCs/>
                <w:i/>
                <w:iCs/>
                <w:sz w:val="18"/>
                <w:szCs w:val="18"/>
              </w:rPr>
              <w:t>1.2</w:t>
            </w:r>
          </w:p>
        </w:tc>
        <w:tc>
          <w:tcPr>
            <w:tcW w:w="5946" w:type="dxa"/>
            <w:tcBorders>
              <w:top w:val="nil"/>
              <w:left w:val="nil"/>
              <w:bottom w:val="single" w:sz="4" w:space="0" w:color="auto"/>
              <w:right w:val="single" w:sz="4" w:space="0" w:color="auto"/>
            </w:tcBorders>
            <w:shd w:val="clear" w:color="000000" w:fill="FFFFFF"/>
            <w:hideMark/>
          </w:tcPr>
          <w:p w14:paraId="48507CBE" w14:textId="77777777" w:rsidR="00B909F9" w:rsidRPr="00D82FA6" w:rsidRDefault="00B909F9" w:rsidP="009B2A76">
            <w:pPr>
              <w:widowControl/>
              <w:autoSpaceDE/>
              <w:autoSpaceDN/>
              <w:adjustRightInd/>
              <w:rPr>
                <w:b/>
                <w:bCs/>
                <w:i/>
                <w:iCs/>
                <w:sz w:val="18"/>
                <w:szCs w:val="18"/>
              </w:rPr>
            </w:pPr>
            <w:r w:rsidRPr="00D82FA6">
              <w:rPr>
                <w:b/>
                <w:bCs/>
                <w:i/>
                <w:iCs/>
                <w:sz w:val="18"/>
                <w:szCs w:val="18"/>
              </w:rPr>
              <w:t>Дератизация (дезинсекция) подвальных помещений (технических этажей)</w:t>
            </w:r>
          </w:p>
        </w:tc>
        <w:tc>
          <w:tcPr>
            <w:tcW w:w="3119" w:type="dxa"/>
            <w:tcBorders>
              <w:top w:val="nil"/>
              <w:left w:val="nil"/>
              <w:bottom w:val="single" w:sz="4" w:space="0" w:color="auto"/>
              <w:right w:val="single" w:sz="4" w:space="0" w:color="auto"/>
            </w:tcBorders>
            <w:shd w:val="clear" w:color="000000" w:fill="FFFFFF"/>
            <w:hideMark/>
          </w:tcPr>
          <w:p w14:paraId="52CE6621" w14:textId="77777777" w:rsidR="00B909F9" w:rsidRPr="00D82FA6" w:rsidRDefault="00B909F9" w:rsidP="009B2A76">
            <w:pPr>
              <w:widowControl/>
              <w:autoSpaceDE/>
              <w:autoSpaceDN/>
              <w:adjustRightInd/>
              <w:rPr>
                <w:sz w:val="18"/>
                <w:szCs w:val="18"/>
              </w:rPr>
            </w:pPr>
            <w:r w:rsidRPr="00D82FA6">
              <w:rPr>
                <w:sz w:val="18"/>
                <w:szCs w:val="18"/>
              </w:rPr>
              <w:t>по мере необходимости но не реже 2-х раз в год</w:t>
            </w:r>
          </w:p>
        </w:tc>
      </w:tr>
      <w:tr w:rsidR="00B909F9" w:rsidRPr="00D82FA6" w14:paraId="1894AE14"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7A632195" w14:textId="77777777" w:rsidR="00B909F9" w:rsidRPr="00D82FA6" w:rsidRDefault="00B909F9" w:rsidP="009B2A76">
            <w:pPr>
              <w:widowControl/>
              <w:autoSpaceDE/>
              <w:autoSpaceDN/>
              <w:adjustRightInd/>
              <w:rPr>
                <w:b/>
                <w:bCs/>
                <w:i/>
                <w:iCs/>
                <w:sz w:val="18"/>
                <w:szCs w:val="18"/>
              </w:rPr>
            </w:pPr>
            <w:r w:rsidRPr="00D82FA6">
              <w:rPr>
                <w:b/>
                <w:bCs/>
                <w:i/>
                <w:iCs/>
                <w:sz w:val="18"/>
                <w:szCs w:val="18"/>
              </w:rPr>
              <w:t>1.3</w:t>
            </w:r>
          </w:p>
        </w:tc>
        <w:tc>
          <w:tcPr>
            <w:tcW w:w="5946" w:type="dxa"/>
            <w:tcBorders>
              <w:top w:val="nil"/>
              <w:left w:val="nil"/>
              <w:bottom w:val="single" w:sz="4" w:space="0" w:color="auto"/>
              <w:right w:val="single" w:sz="4" w:space="0" w:color="auto"/>
            </w:tcBorders>
            <w:shd w:val="clear" w:color="000000" w:fill="FFFFFF"/>
            <w:hideMark/>
          </w:tcPr>
          <w:p w14:paraId="480C46EA" w14:textId="77777777" w:rsidR="00B909F9" w:rsidRPr="00D82FA6" w:rsidRDefault="00B909F9" w:rsidP="009B2A76">
            <w:pPr>
              <w:widowControl/>
              <w:autoSpaceDE/>
              <w:autoSpaceDN/>
              <w:adjustRightInd/>
              <w:rPr>
                <w:b/>
                <w:bCs/>
                <w:i/>
                <w:iCs/>
                <w:sz w:val="18"/>
                <w:szCs w:val="18"/>
              </w:rPr>
            </w:pPr>
            <w:r w:rsidRPr="00D82FA6">
              <w:rPr>
                <w:b/>
                <w:bCs/>
                <w:i/>
                <w:iCs/>
                <w:sz w:val="18"/>
                <w:szCs w:val="18"/>
              </w:rPr>
              <w:t>Уборка придомовой территории</w:t>
            </w:r>
          </w:p>
        </w:tc>
        <w:tc>
          <w:tcPr>
            <w:tcW w:w="3119" w:type="dxa"/>
            <w:tcBorders>
              <w:top w:val="nil"/>
              <w:left w:val="nil"/>
              <w:bottom w:val="single" w:sz="4" w:space="0" w:color="auto"/>
              <w:right w:val="single" w:sz="4" w:space="0" w:color="auto"/>
            </w:tcBorders>
            <w:shd w:val="clear" w:color="000000" w:fill="FFFFFF"/>
            <w:hideMark/>
          </w:tcPr>
          <w:p w14:paraId="1A096D88" w14:textId="77777777" w:rsidR="00B909F9" w:rsidRPr="00D82FA6" w:rsidRDefault="00B909F9" w:rsidP="009B2A76">
            <w:pPr>
              <w:widowControl/>
              <w:autoSpaceDE/>
              <w:autoSpaceDN/>
              <w:adjustRightInd/>
              <w:rPr>
                <w:b/>
                <w:bCs/>
                <w:i/>
                <w:iCs/>
                <w:sz w:val="18"/>
                <w:szCs w:val="18"/>
              </w:rPr>
            </w:pPr>
            <w:r w:rsidRPr="00D82FA6">
              <w:rPr>
                <w:b/>
                <w:bCs/>
                <w:i/>
                <w:iCs/>
                <w:sz w:val="18"/>
                <w:szCs w:val="18"/>
              </w:rPr>
              <w:t> </w:t>
            </w:r>
          </w:p>
        </w:tc>
      </w:tr>
      <w:tr w:rsidR="00B909F9" w:rsidRPr="00D82FA6" w14:paraId="0026B45B" w14:textId="77777777" w:rsidTr="00B909F9">
        <w:trPr>
          <w:trHeight w:val="318"/>
        </w:trPr>
        <w:tc>
          <w:tcPr>
            <w:tcW w:w="716" w:type="dxa"/>
            <w:tcBorders>
              <w:top w:val="nil"/>
              <w:left w:val="single" w:sz="4" w:space="0" w:color="auto"/>
              <w:bottom w:val="single" w:sz="4" w:space="0" w:color="auto"/>
              <w:right w:val="single" w:sz="4" w:space="0" w:color="auto"/>
            </w:tcBorders>
            <w:shd w:val="clear" w:color="000000" w:fill="FFFFFF"/>
            <w:hideMark/>
          </w:tcPr>
          <w:p w14:paraId="1AE6F7E1" w14:textId="77777777" w:rsidR="00B909F9" w:rsidRPr="00D82FA6" w:rsidRDefault="00B909F9" w:rsidP="009B2A76">
            <w:pPr>
              <w:widowControl/>
              <w:autoSpaceDE/>
              <w:autoSpaceDN/>
              <w:adjustRightInd/>
              <w:jc w:val="right"/>
              <w:rPr>
                <w:sz w:val="18"/>
                <w:szCs w:val="18"/>
              </w:rPr>
            </w:pPr>
            <w:r w:rsidRPr="00D82FA6">
              <w:rPr>
                <w:sz w:val="18"/>
                <w:szCs w:val="18"/>
              </w:rPr>
              <w:t>1.3.1</w:t>
            </w:r>
          </w:p>
        </w:tc>
        <w:tc>
          <w:tcPr>
            <w:tcW w:w="5946" w:type="dxa"/>
            <w:tcBorders>
              <w:top w:val="nil"/>
              <w:left w:val="nil"/>
              <w:bottom w:val="single" w:sz="4" w:space="0" w:color="auto"/>
              <w:right w:val="single" w:sz="4" w:space="0" w:color="auto"/>
            </w:tcBorders>
            <w:shd w:val="clear" w:color="000000" w:fill="FFFFFF"/>
            <w:hideMark/>
          </w:tcPr>
          <w:p w14:paraId="29C03893" w14:textId="77777777" w:rsidR="00B909F9" w:rsidRPr="00D82FA6" w:rsidRDefault="00B909F9" w:rsidP="009B2A76">
            <w:pPr>
              <w:widowControl/>
              <w:autoSpaceDE/>
              <w:autoSpaceDN/>
              <w:adjustRightInd/>
              <w:rPr>
                <w:sz w:val="18"/>
                <w:szCs w:val="18"/>
              </w:rPr>
            </w:pPr>
            <w:r w:rsidRPr="00D82FA6">
              <w:rPr>
                <w:sz w:val="18"/>
                <w:szCs w:val="18"/>
              </w:rPr>
              <w:t>Подметание придомовой территории (в летний период) и уборка мусора с тротуаров и проезжей части придомовой территории</w:t>
            </w:r>
          </w:p>
        </w:tc>
        <w:tc>
          <w:tcPr>
            <w:tcW w:w="3119" w:type="dxa"/>
            <w:tcBorders>
              <w:top w:val="nil"/>
              <w:left w:val="nil"/>
              <w:bottom w:val="single" w:sz="4" w:space="0" w:color="auto"/>
              <w:right w:val="single" w:sz="4" w:space="0" w:color="auto"/>
            </w:tcBorders>
            <w:shd w:val="clear" w:color="000000" w:fill="FFFFFF"/>
            <w:hideMark/>
          </w:tcPr>
          <w:p w14:paraId="4E471DF8" w14:textId="77777777" w:rsidR="00B909F9" w:rsidRPr="00D82FA6" w:rsidRDefault="00B909F9" w:rsidP="009B2A76">
            <w:pPr>
              <w:widowControl/>
              <w:autoSpaceDE/>
              <w:autoSpaceDN/>
              <w:adjustRightInd/>
              <w:rPr>
                <w:sz w:val="18"/>
                <w:szCs w:val="18"/>
              </w:rPr>
            </w:pPr>
            <w:r w:rsidRPr="00D82FA6">
              <w:rPr>
                <w:sz w:val="18"/>
                <w:szCs w:val="18"/>
              </w:rPr>
              <w:t>в дни с большим количеством осадков - 1 раз в трое суток</w:t>
            </w:r>
          </w:p>
        </w:tc>
      </w:tr>
      <w:tr w:rsidR="00B909F9" w:rsidRPr="00D82FA6" w14:paraId="47F78C7D"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67E1C001" w14:textId="77777777" w:rsidR="00B909F9" w:rsidRPr="00D82FA6" w:rsidRDefault="00B909F9" w:rsidP="009B2A76">
            <w:pPr>
              <w:widowControl/>
              <w:autoSpaceDE/>
              <w:autoSpaceDN/>
              <w:adjustRightInd/>
              <w:jc w:val="right"/>
              <w:rPr>
                <w:sz w:val="18"/>
                <w:szCs w:val="18"/>
              </w:rPr>
            </w:pPr>
            <w:r w:rsidRPr="00D82FA6">
              <w:rPr>
                <w:sz w:val="18"/>
                <w:szCs w:val="18"/>
              </w:rPr>
              <w:t>1.3.3</w:t>
            </w:r>
          </w:p>
        </w:tc>
        <w:tc>
          <w:tcPr>
            <w:tcW w:w="5946" w:type="dxa"/>
            <w:tcBorders>
              <w:top w:val="nil"/>
              <w:left w:val="nil"/>
              <w:bottom w:val="single" w:sz="4" w:space="0" w:color="auto"/>
              <w:right w:val="single" w:sz="4" w:space="0" w:color="auto"/>
            </w:tcBorders>
            <w:shd w:val="clear" w:color="000000" w:fill="FFFFFF"/>
            <w:hideMark/>
          </w:tcPr>
          <w:p w14:paraId="5A8FC200" w14:textId="77777777" w:rsidR="00B909F9" w:rsidRPr="00D82FA6" w:rsidRDefault="00B909F9" w:rsidP="009B2A76">
            <w:pPr>
              <w:widowControl/>
              <w:autoSpaceDE/>
              <w:autoSpaceDN/>
              <w:adjustRightInd/>
              <w:rPr>
                <w:sz w:val="18"/>
                <w:szCs w:val="18"/>
              </w:rPr>
            </w:pPr>
            <w:r w:rsidRPr="00D82FA6">
              <w:rPr>
                <w:sz w:val="18"/>
                <w:szCs w:val="18"/>
              </w:rPr>
              <w:t>Уборка территории контейнерной площадки твердых бытовых отходов</w:t>
            </w:r>
          </w:p>
        </w:tc>
        <w:tc>
          <w:tcPr>
            <w:tcW w:w="3119" w:type="dxa"/>
            <w:tcBorders>
              <w:top w:val="nil"/>
              <w:left w:val="nil"/>
              <w:bottom w:val="single" w:sz="4" w:space="0" w:color="auto"/>
              <w:right w:val="single" w:sz="4" w:space="0" w:color="auto"/>
            </w:tcBorders>
            <w:shd w:val="clear" w:color="000000" w:fill="FFFFFF"/>
            <w:hideMark/>
          </w:tcPr>
          <w:p w14:paraId="581267D8" w14:textId="77777777" w:rsidR="00B909F9" w:rsidRPr="00D82FA6" w:rsidRDefault="00B909F9" w:rsidP="009B2A76">
            <w:pPr>
              <w:widowControl/>
              <w:autoSpaceDE/>
              <w:autoSpaceDN/>
              <w:adjustRightInd/>
              <w:rPr>
                <w:sz w:val="18"/>
                <w:szCs w:val="18"/>
              </w:rPr>
            </w:pPr>
            <w:r w:rsidRPr="00D82FA6">
              <w:rPr>
                <w:sz w:val="18"/>
                <w:szCs w:val="18"/>
              </w:rPr>
              <w:t>1 раз в сутки, но не менее 6-ти раз в неделю</w:t>
            </w:r>
          </w:p>
        </w:tc>
      </w:tr>
      <w:tr w:rsidR="00B909F9" w:rsidRPr="00D82FA6" w14:paraId="3BB69571"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7ED57CEF" w14:textId="77777777" w:rsidR="00B909F9" w:rsidRPr="00D82FA6" w:rsidRDefault="00B909F9" w:rsidP="009B2A76">
            <w:pPr>
              <w:widowControl/>
              <w:autoSpaceDE/>
              <w:autoSpaceDN/>
              <w:adjustRightInd/>
              <w:jc w:val="right"/>
              <w:rPr>
                <w:sz w:val="18"/>
                <w:szCs w:val="18"/>
              </w:rPr>
            </w:pPr>
            <w:r w:rsidRPr="00D82FA6">
              <w:rPr>
                <w:sz w:val="18"/>
                <w:szCs w:val="18"/>
              </w:rPr>
              <w:t>1.3.4</w:t>
            </w:r>
          </w:p>
        </w:tc>
        <w:tc>
          <w:tcPr>
            <w:tcW w:w="5946" w:type="dxa"/>
            <w:tcBorders>
              <w:top w:val="nil"/>
              <w:left w:val="nil"/>
              <w:bottom w:val="single" w:sz="4" w:space="0" w:color="auto"/>
              <w:right w:val="single" w:sz="4" w:space="0" w:color="auto"/>
            </w:tcBorders>
            <w:shd w:val="clear" w:color="000000" w:fill="FFFFFF"/>
            <w:hideMark/>
          </w:tcPr>
          <w:p w14:paraId="5F26E1BF" w14:textId="77777777" w:rsidR="00B909F9" w:rsidRPr="00D82FA6" w:rsidRDefault="00B909F9" w:rsidP="009B2A76">
            <w:pPr>
              <w:widowControl/>
              <w:autoSpaceDE/>
              <w:autoSpaceDN/>
              <w:adjustRightInd/>
              <w:rPr>
                <w:sz w:val="18"/>
                <w:szCs w:val="18"/>
              </w:rPr>
            </w:pPr>
            <w:r w:rsidRPr="00D82FA6">
              <w:rPr>
                <w:sz w:val="18"/>
                <w:szCs w:val="18"/>
              </w:rPr>
              <w:t>Уборка мусора на детской площадке</w:t>
            </w:r>
          </w:p>
        </w:tc>
        <w:tc>
          <w:tcPr>
            <w:tcW w:w="3119" w:type="dxa"/>
            <w:tcBorders>
              <w:top w:val="nil"/>
              <w:left w:val="nil"/>
              <w:bottom w:val="single" w:sz="4" w:space="0" w:color="auto"/>
              <w:right w:val="single" w:sz="4" w:space="0" w:color="auto"/>
            </w:tcBorders>
            <w:shd w:val="clear" w:color="000000" w:fill="FFFFFF"/>
            <w:hideMark/>
          </w:tcPr>
          <w:p w14:paraId="71AF3F37" w14:textId="77777777" w:rsidR="00B909F9" w:rsidRPr="00D82FA6" w:rsidRDefault="00B909F9" w:rsidP="009B2A76">
            <w:pPr>
              <w:widowControl/>
              <w:autoSpaceDE/>
              <w:autoSpaceDN/>
              <w:adjustRightInd/>
              <w:rPr>
                <w:sz w:val="18"/>
                <w:szCs w:val="18"/>
              </w:rPr>
            </w:pPr>
            <w:r w:rsidRPr="00D82FA6">
              <w:rPr>
                <w:sz w:val="18"/>
                <w:szCs w:val="18"/>
              </w:rPr>
              <w:t>1 раз в неделю</w:t>
            </w:r>
          </w:p>
        </w:tc>
      </w:tr>
      <w:tr w:rsidR="00B909F9" w:rsidRPr="00D82FA6" w14:paraId="6CD1F21E"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668FF2E1" w14:textId="77777777" w:rsidR="00B909F9" w:rsidRPr="00D82FA6" w:rsidRDefault="00B909F9" w:rsidP="009B2A76">
            <w:pPr>
              <w:widowControl/>
              <w:autoSpaceDE/>
              <w:autoSpaceDN/>
              <w:adjustRightInd/>
              <w:jc w:val="right"/>
              <w:rPr>
                <w:sz w:val="18"/>
                <w:szCs w:val="18"/>
              </w:rPr>
            </w:pPr>
            <w:r w:rsidRPr="00D82FA6">
              <w:rPr>
                <w:sz w:val="18"/>
                <w:szCs w:val="18"/>
              </w:rPr>
              <w:t>1.3.5</w:t>
            </w:r>
          </w:p>
        </w:tc>
        <w:tc>
          <w:tcPr>
            <w:tcW w:w="5946" w:type="dxa"/>
            <w:tcBorders>
              <w:top w:val="nil"/>
              <w:left w:val="nil"/>
              <w:bottom w:val="single" w:sz="4" w:space="0" w:color="auto"/>
              <w:right w:val="single" w:sz="4" w:space="0" w:color="auto"/>
            </w:tcBorders>
            <w:shd w:val="clear" w:color="000000" w:fill="FFFFFF"/>
            <w:hideMark/>
          </w:tcPr>
          <w:p w14:paraId="3B6591FB" w14:textId="77777777" w:rsidR="00B909F9" w:rsidRPr="00D82FA6" w:rsidRDefault="00B909F9" w:rsidP="009B2A76">
            <w:pPr>
              <w:widowControl/>
              <w:autoSpaceDE/>
              <w:autoSpaceDN/>
              <w:adjustRightInd/>
              <w:rPr>
                <w:sz w:val="18"/>
                <w:szCs w:val="18"/>
              </w:rPr>
            </w:pPr>
            <w:r w:rsidRPr="00D82FA6">
              <w:rPr>
                <w:sz w:val="18"/>
                <w:szCs w:val="18"/>
              </w:rPr>
              <w:t>Очистка урн</w:t>
            </w:r>
          </w:p>
        </w:tc>
        <w:tc>
          <w:tcPr>
            <w:tcW w:w="3119" w:type="dxa"/>
            <w:tcBorders>
              <w:top w:val="nil"/>
              <w:left w:val="nil"/>
              <w:bottom w:val="single" w:sz="4" w:space="0" w:color="auto"/>
              <w:right w:val="single" w:sz="4" w:space="0" w:color="auto"/>
            </w:tcBorders>
            <w:shd w:val="clear" w:color="000000" w:fill="FFFFFF"/>
            <w:hideMark/>
          </w:tcPr>
          <w:p w14:paraId="429E27C5" w14:textId="77777777" w:rsidR="00B909F9" w:rsidRPr="00D82FA6" w:rsidRDefault="00B909F9" w:rsidP="009B2A76">
            <w:pPr>
              <w:widowControl/>
              <w:autoSpaceDE/>
              <w:autoSpaceDN/>
              <w:adjustRightInd/>
              <w:rPr>
                <w:sz w:val="18"/>
                <w:szCs w:val="18"/>
              </w:rPr>
            </w:pPr>
            <w:r w:rsidRPr="00D82FA6">
              <w:rPr>
                <w:sz w:val="18"/>
                <w:szCs w:val="18"/>
              </w:rPr>
              <w:t>1 раз в сутки, но не менее 6-ти раз в неделю</w:t>
            </w:r>
          </w:p>
        </w:tc>
      </w:tr>
      <w:tr w:rsidR="00B909F9" w:rsidRPr="00D82FA6" w14:paraId="46AF7976"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4D4249DB" w14:textId="77777777" w:rsidR="00B909F9" w:rsidRPr="00D82FA6" w:rsidRDefault="00B909F9" w:rsidP="009B2A76">
            <w:pPr>
              <w:widowControl/>
              <w:autoSpaceDE/>
              <w:autoSpaceDN/>
              <w:adjustRightInd/>
              <w:jc w:val="right"/>
              <w:rPr>
                <w:sz w:val="18"/>
                <w:szCs w:val="18"/>
              </w:rPr>
            </w:pPr>
            <w:r w:rsidRPr="00D82FA6">
              <w:rPr>
                <w:sz w:val="18"/>
                <w:szCs w:val="18"/>
              </w:rPr>
              <w:t>1.3.6</w:t>
            </w:r>
          </w:p>
        </w:tc>
        <w:tc>
          <w:tcPr>
            <w:tcW w:w="5946" w:type="dxa"/>
            <w:tcBorders>
              <w:top w:val="nil"/>
              <w:left w:val="nil"/>
              <w:bottom w:val="single" w:sz="4" w:space="0" w:color="auto"/>
              <w:right w:val="single" w:sz="4" w:space="0" w:color="auto"/>
            </w:tcBorders>
            <w:shd w:val="clear" w:color="000000" w:fill="FFFFFF"/>
            <w:hideMark/>
          </w:tcPr>
          <w:p w14:paraId="03183233" w14:textId="77777777" w:rsidR="00B909F9" w:rsidRPr="00D82FA6" w:rsidRDefault="00B909F9" w:rsidP="009B2A76">
            <w:pPr>
              <w:widowControl/>
              <w:autoSpaceDE/>
              <w:autoSpaceDN/>
              <w:adjustRightInd/>
              <w:rPr>
                <w:sz w:val="18"/>
                <w:szCs w:val="18"/>
              </w:rPr>
            </w:pPr>
            <w:r w:rsidRPr="00D82FA6">
              <w:rPr>
                <w:sz w:val="18"/>
                <w:szCs w:val="18"/>
              </w:rPr>
              <w:t>Скашивание травы</w:t>
            </w:r>
          </w:p>
        </w:tc>
        <w:tc>
          <w:tcPr>
            <w:tcW w:w="3119" w:type="dxa"/>
            <w:tcBorders>
              <w:top w:val="nil"/>
              <w:left w:val="nil"/>
              <w:bottom w:val="single" w:sz="4" w:space="0" w:color="auto"/>
              <w:right w:val="single" w:sz="4" w:space="0" w:color="auto"/>
            </w:tcBorders>
            <w:shd w:val="clear" w:color="000000" w:fill="FFFFFF"/>
            <w:hideMark/>
          </w:tcPr>
          <w:p w14:paraId="524A879F" w14:textId="77777777" w:rsidR="00B909F9" w:rsidRPr="00D82FA6" w:rsidRDefault="00B909F9" w:rsidP="009B2A76">
            <w:pPr>
              <w:widowControl/>
              <w:autoSpaceDE/>
              <w:autoSpaceDN/>
              <w:adjustRightInd/>
              <w:rPr>
                <w:sz w:val="18"/>
                <w:szCs w:val="18"/>
              </w:rPr>
            </w:pPr>
            <w:r w:rsidRPr="00D82FA6">
              <w:rPr>
                <w:sz w:val="18"/>
                <w:szCs w:val="18"/>
              </w:rPr>
              <w:t>3 раза в год</w:t>
            </w:r>
          </w:p>
        </w:tc>
      </w:tr>
      <w:tr w:rsidR="00B909F9" w:rsidRPr="00D82FA6" w14:paraId="05902112" w14:textId="77777777" w:rsidTr="00B909F9">
        <w:trPr>
          <w:trHeight w:val="329"/>
        </w:trPr>
        <w:tc>
          <w:tcPr>
            <w:tcW w:w="716" w:type="dxa"/>
            <w:tcBorders>
              <w:top w:val="nil"/>
              <w:left w:val="single" w:sz="4" w:space="0" w:color="auto"/>
              <w:bottom w:val="single" w:sz="4" w:space="0" w:color="auto"/>
              <w:right w:val="single" w:sz="4" w:space="0" w:color="auto"/>
            </w:tcBorders>
            <w:shd w:val="clear" w:color="000000" w:fill="FFFFFF"/>
            <w:hideMark/>
          </w:tcPr>
          <w:p w14:paraId="1B0A2150" w14:textId="77777777" w:rsidR="00B909F9" w:rsidRPr="00D82FA6" w:rsidRDefault="00B909F9" w:rsidP="009B2A76">
            <w:pPr>
              <w:widowControl/>
              <w:autoSpaceDE/>
              <w:autoSpaceDN/>
              <w:adjustRightInd/>
              <w:jc w:val="right"/>
              <w:rPr>
                <w:sz w:val="18"/>
                <w:szCs w:val="18"/>
              </w:rPr>
            </w:pPr>
            <w:r w:rsidRPr="00D82FA6">
              <w:rPr>
                <w:sz w:val="18"/>
                <w:szCs w:val="18"/>
              </w:rPr>
              <w:t>1.3.7</w:t>
            </w:r>
          </w:p>
        </w:tc>
        <w:tc>
          <w:tcPr>
            <w:tcW w:w="5946" w:type="dxa"/>
            <w:tcBorders>
              <w:top w:val="nil"/>
              <w:left w:val="nil"/>
              <w:bottom w:val="single" w:sz="4" w:space="0" w:color="auto"/>
              <w:right w:val="single" w:sz="4" w:space="0" w:color="auto"/>
            </w:tcBorders>
            <w:shd w:val="clear" w:color="000000" w:fill="FFFFFF"/>
            <w:hideMark/>
          </w:tcPr>
          <w:p w14:paraId="6EACAE36" w14:textId="77777777" w:rsidR="00B909F9" w:rsidRPr="00D82FA6" w:rsidRDefault="00B909F9" w:rsidP="009B2A76">
            <w:pPr>
              <w:widowControl/>
              <w:autoSpaceDE/>
              <w:autoSpaceDN/>
              <w:adjustRightInd/>
              <w:rPr>
                <w:sz w:val="18"/>
                <w:szCs w:val="18"/>
              </w:rPr>
            </w:pPr>
            <w:r w:rsidRPr="00D82FA6">
              <w:rPr>
                <w:sz w:val="18"/>
                <w:szCs w:val="18"/>
              </w:rPr>
              <w:t>Сдвижка и подметание снега</w:t>
            </w:r>
          </w:p>
        </w:tc>
        <w:tc>
          <w:tcPr>
            <w:tcW w:w="3119" w:type="dxa"/>
            <w:tcBorders>
              <w:top w:val="nil"/>
              <w:left w:val="nil"/>
              <w:bottom w:val="single" w:sz="4" w:space="0" w:color="auto"/>
              <w:right w:val="single" w:sz="4" w:space="0" w:color="auto"/>
            </w:tcBorders>
            <w:shd w:val="clear" w:color="000000" w:fill="FFFFFF"/>
            <w:hideMark/>
          </w:tcPr>
          <w:p w14:paraId="71A437A3" w14:textId="77777777" w:rsidR="00B909F9" w:rsidRPr="00D82FA6" w:rsidRDefault="00B909F9" w:rsidP="009B2A76">
            <w:pPr>
              <w:widowControl/>
              <w:autoSpaceDE/>
              <w:autoSpaceDN/>
              <w:adjustRightInd/>
              <w:rPr>
                <w:sz w:val="18"/>
                <w:szCs w:val="18"/>
              </w:rPr>
            </w:pPr>
            <w:r w:rsidRPr="00D82FA6">
              <w:rPr>
                <w:sz w:val="18"/>
                <w:szCs w:val="18"/>
              </w:rPr>
              <w:t>сдвижка снега – 1 раз в сутки, подметание снега – 1 раз в сутки</w:t>
            </w:r>
          </w:p>
        </w:tc>
      </w:tr>
      <w:tr w:rsidR="00B909F9" w:rsidRPr="00D82FA6" w14:paraId="64C96F74"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05515E73" w14:textId="77777777" w:rsidR="00B909F9" w:rsidRPr="00D82FA6" w:rsidRDefault="00B909F9" w:rsidP="009B2A76">
            <w:pPr>
              <w:widowControl/>
              <w:autoSpaceDE/>
              <w:autoSpaceDN/>
              <w:adjustRightInd/>
              <w:jc w:val="right"/>
              <w:rPr>
                <w:sz w:val="18"/>
                <w:szCs w:val="18"/>
              </w:rPr>
            </w:pPr>
            <w:r w:rsidRPr="00D82FA6">
              <w:rPr>
                <w:sz w:val="18"/>
                <w:szCs w:val="18"/>
              </w:rPr>
              <w:t>1.3.8</w:t>
            </w:r>
          </w:p>
        </w:tc>
        <w:tc>
          <w:tcPr>
            <w:tcW w:w="5946" w:type="dxa"/>
            <w:tcBorders>
              <w:top w:val="nil"/>
              <w:left w:val="nil"/>
              <w:bottom w:val="single" w:sz="4" w:space="0" w:color="auto"/>
              <w:right w:val="single" w:sz="4" w:space="0" w:color="auto"/>
            </w:tcBorders>
            <w:shd w:val="clear" w:color="000000" w:fill="FFFFFF"/>
            <w:hideMark/>
          </w:tcPr>
          <w:p w14:paraId="1DA10A04" w14:textId="77777777" w:rsidR="00B909F9" w:rsidRPr="00D82FA6" w:rsidRDefault="00B909F9" w:rsidP="009B2A76">
            <w:pPr>
              <w:widowControl/>
              <w:autoSpaceDE/>
              <w:autoSpaceDN/>
              <w:adjustRightInd/>
              <w:rPr>
                <w:sz w:val="18"/>
                <w:szCs w:val="18"/>
              </w:rPr>
            </w:pPr>
            <w:r w:rsidRPr="00D82FA6">
              <w:rPr>
                <w:sz w:val="18"/>
                <w:szCs w:val="18"/>
              </w:rPr>
              <w:t>Сдвижка и подметание снега со ступеней перед входом в подъезд</w:t>
            </w:r>
          </w:p>
        </w:tc>
        <w:tc>
          <w:tcPr>
            <w:tcW w:w="3119" w:type="dxa"/>
            <w:tcBorders>
              <w:top w:val="nil"/>
              <w:left w:val="nil"/>
              <w:bottom w:val="single" w:sz="4" w:space="0" w:color="auto"/>
              <w:right w:val="single" w:sz="4" w:space="0" w:color="auto"/>
            </w:tcBorders>
            <w:shd w:val="clear" w:color="000000" w:fill="FFFFFF"/>
            <w:hideMark/>
          </w:tcPr>
          <w:p w14:paraId="460A03AF" w14:textId="77777777" w:rsidR="00B909F9" w:rsidRPr="00D82FA6" w:rsidRDefault="00B909F9" w:rsidP="009B2A76">
            <w:pPr>
              <w:widowControl/>
              <w:autoSpaceDE/>
              <w:autoSpaceDN/>
              <w:adjustRightInd/>
              <w:rPr>
                <w:sz w:val="18"/>
                <w:szCs w:val="18"/>
              </w:rPr>
            </w:pPr>
            <w:r w:rsidRPr="00D82FA6">
              <w:rPr>
                <w:sz w:val="18"/>
                <w:szCs w:val="18"/>
              </w:rPr>
              <w:t>сдвижка снега – 1 раз в сутки, подметание снега – 1 раз в сутки</w:t>
            </w:r>
          </w:p>
        </w:tc>
      </w:tr>
      <w:tr w:rsidR="00B909F9" w:rsidRPr="00D82FA6" w14:paraId="767254A0" w14:textId="77777777" w:rsidTr="00B909F9">
        <w:trPr>
          <w:trHeight w:val="349"/>
        </w:trPr>
        <w:tc>
          <w:tcPr>
            <w:tcW w:w="716" w:type="dxa"/>
            <w:tcBorders>
              <w:top w:val="nil"/>
              <w:left w:val="single" w:sz="4" w:space="0" w:color="auto"/>
              <w:bottom w:val="single" w:sz="4" w:space="0" w:color="auto"/>
              <w:right w:val="single" w:sz="4" w:space="0" w:color="auto"/>
            </w:tcBorders>
            <w:shd w:val="clear" w:color="000000" w:fill="FFFFFF"/>
            <w:hideMark/>
          </w:tcPr>
          <w:p w14:paraId="1EC59E6B" w14:textId="77777777" w:rsidR="00B909F9" w:rsidRPr="00D82FA6" w:rsidRDefault="00B909F9" w:rsidP="009B2A76">
            <w:pPr>
              <w:widowControl/>
              <w:autoSpaceDE/>
              <w:autoSpaceDN/>
              <w:adjustRightInd/>
              <w:jc w:val="right"/>
              <w:rPr>
                <w:sz w:val="18"/>
                <w:szCs w:val="18"/>
              </w:rPr>
            </w:pPr>
            <w:r w:rsidRPr="00D82FA6">
              <w:rPr>
                <w:sz w:val="18"/>
                <w:szCs w:val="18"/>
              </w:rPr>
              <w:t>1.3.9</w:t>
            </w:r>
          </w:p>
        </w:tc>
        <w:tc>
          <w:tcPr>
            <w:tcW w:w="5946" w:type="dxa"/>
            <w:tcBorders>
              <w:top w:val="nil"/>
              <w:left w:val="nil"/>
              <w:bottom w:val="single" w:sz="4" w:space="0" w:color="auto"/>
              <w:right w:val="single" w:sz="4" w:space="0" w:color="auto"/>
            </w:tcBorders>
            <w:shd w:val="clear" w:color="000000" w:fill="FFFFFF"/>
            <w:hideMark/>
          </w:tcPr>
          <w:p w14:paraId="1E5B2A37" w14:textId="77777777" w:rsidR="00B909F9" w:rsidRPr="00D82FA6" w:rsidRDefault="00B909F9" w:rsidP="009B2A76">
            <w:pPr>
              <w:widowControl/>
              <w:autoSpaceDE/>
              <w:autoSpaceDN/>
              <w:adjustRightInd/>
              <w:rPr>
                <w:sz w:val="18"/>
                <w:szCs w:val="18"/>
              </w:rPr>
            </w:pPr>
            <w:r w:rsidRPr="00D82FA6">
              <w:rPr>
                <w:sz w:val="18"/>
                <w:szCs w:val="18"/>
              </w:rPr>
              <w:t>Сдвижка и подметание снега территории контейнерной площадки</w:t>
            </w:r>
          </w:p>
        </w:tc>
        <w:tc>
          <w:tcPr>
            <w:tcW w:w="3119" w:type="dxa"/>
            <w:tcBorders>
              <w:top w:val="nil"/>
              <w:left w:val="nil"/>
              <w:bottom w:val="single" w:sz="4" w:space="0" w:color="auto"/>
              <w:right w:val="single" w:sz="4" w:space="0" w:color="auto"/>
            </w:tcBorders>
            <w:shd w:val="clear" w:color="000000" w:fill="FFFFFF"/>
            <w:hideMark/>
          </w:tcPr>
          <w:p w14:paraId="2A6F546D" w14:textId="77777777" w:rsidR="00B909F9" w:rsidRPr="00D82FA6" w:rsidRDefault="00B909F9" w:rsidP="009B2A76">
            <w:pPr>
              <w:widowControl/>
              <w:autoSpaceDE/>
              <w:autoSpaceDN/>
              <w:adjustRightInd/>
              <w:rPr>
                <w:sz w:val="18"/>
                <w:szCs w:val="18"/>
              </w:rPr>
            </w:pPr>
            <w:r w:rsidRPr="00D82FA6">
              <w:rPr>
                <w:sz w:val="18"/>
                <w:szCs w:val="18"/>
              </w:rPr>
              <w:t>сдвижка снега – 1 раз в сутки, подметание снега – 1 раз в сутки</w:t>
            </w:r>
          </w:p>
        </w:tc>
      </w:tr>
      <w:tr w:rsidR="00B909F9" w:rsidRPr="00D82FA6" w14:paraId="2061B73F"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1B257E1B" w14:textId="77777777" w:rsidR="00B909F9" w:rsidRPr="00D82FA6" w:rsidRDefault="00B909F9" w:rsidP="009B2A76">
            <w:pPr>
              <w:widowControl/>
              <w:autoSpaceDE/>
              <w:autoSpaceDN/>
              <w:adjustRightInd/>
              <w:jc w:val="right"/>
              <w:rPr>
                <w:sz w:val="18"/>
                <w:szCs w:val="18"/>
              </w:rPr>
            </w:pPr>
            <w:r w:rsidRPr="00D82FA6">
              <w:rPr>
                <w:sz w:val="18"/>
                <w:szCs w:val="18"/>
              </w:rPr>
              <w:t>1.3.10</w:t>
            </w:r>
          </w:p>
        </w:tc>
        <w:tc>
          <w:tcPr>
            <w:tcW w:w="5946" w:type="dxa"/>
            <w:tcBorders>
              <w:top w:val="nil"/>
              <w:left w:val="nil"/>
              <w:bottom w:val="single" w:sz="4" w:space="0" w:color="auto"/>
              <w:right w:val="single" w:sz="4" w:space="0" w:color="auto"/>
            </w:tcBorders>
            <w:shd w:val="clear" w:color="000000" w:fill="FFFFFF"/>
            <w:hideMark/>
          </w:tcPr>
          <w:p w14:paraId="08638E94" w14:textId="77777777" w:rsidR="00B909F9" w:rsidRPr="00D82FA6" w:rsidRDefault="00B909F9" w:rsidP="009B2A76">
            <w:pPr>
              <w:widowControl/>
              <w:autoSpaceDE/>
              <w:autoSpaceDN/>
              <w:adjustRightInd/>
              <w:rPr>
                <w:sz w:val="18"/>
                <w:szCs w:val="18"/>
              </w:rPr>
            </w:pPr>
            <w:r w:rsidRPr="00D82FA6">
              <w:rPr>
                <w:sz w:val="18"/>
                <w:szCs w:val="18"/>
              </w:rPr>
              <w:t>Посыпка территории песком (при гололедице)</w:t>
            </w:r>
          </w:p>
        </w:tc>
        <w:tc>
          <w:tcPr>
            <w:tcW w:w="3119" w:type="dxa"/>
            <w:tcBorders>
              <w:top w:val="nil"/>
              <w:left w:val="nil"/>
              <w:bottom w:val="single" w:sz="4" w:space="0" w:color="auto"/>
              <w:right w:val="single" w:sz="4" w:space="0" w:color="auto"/>
            </w:tcBorders>
            <w:shd w:val="clear" w:color="000000" w:fill="FFFFFF"/>
            <w:hideMark/>
          </w:tcPr>
          <w:p w14:paraId="6E618327" w14:textId="77777777" w:rsidR="00B909F9" w:rsidRPr="00D82FA6" w:rsidRDefault="00B909F9" w:rsidP="009B2A76">
            <w:pPr>
              <w:widowControl/>
              <w:autoSpaceDE/>
              <w:autoSpaceDN/>
              <w:adjustRightInd/>
              <w:rPr>
                <w:sz w:val="18"/>
                <w:szCs w:val="18"/>
              </w:rPr>
            </w:pPr>
            <w:r w:rsidRPr="00D82FA6">
              <w:rPr>
                <w:sz w:val="18"/>
                <w:szCs w:val="18"/>
              </w:rPr>
              <w:t xml:space="preserve">по мере необходимости </w:t>
            </w:r>
          </w:p>
        </w:tc>
      </w:tr>
      <w:tr w:rsidR="00B909F9" w:rsidRPr="00D82FA6" w14:paraId="4119325B"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29488C6D" w14:textId="77777777" w:rsidR="00B909F9" w:rsidRPr="00D82FA6" w:rsidRDefault="00B909F9" w:rsidP="009B2A76">
            <w:pPr>
              <w:widowControl/>
              <w:autoSpaceDE/>
              <w:autoSpaceDN/>
              <w:adjustRightInd/>
              <w:rPr>
                <w:b/>
                <w:bCs/>
                <w:sz w:val="18"/>
                <w:szCs w:val="18"/>
              </w:rPr>
            </w:pPr>
            <w:r w:rsidRPr="00D82FA6">
              <w:rPr>
                <w:b/>
                <w:bCs/>
                <w:sz w:val="18"/>
                <w:szCs w:val="18"/>
              </w:rPr>
              <w:t>2</w:t>
            </w:r>
          </w:p>
        </w:tc>
        <w:tc>
          <w:tcPr>
            <w:tcW w:w="5946" w:type="dxa"/>
            <w:tcBorders>
              <w:top w:val="nil"/>
              <w:left w:val="nil"/>
              <w:bottom w:val="single" w:sz="4" w:space="0" w:color="auto"/>
              <w:right w:val="single" w:sz="4" w:space="0" w:color="auto"/>
            </w:tcBorders>
            <w:shd w:val="clear" w:color="000000" w:fill="FFFFFF"/>
            <w:hideMark/>
          </w:tcPr>
          <w:p w14:paraId="5F400A89" w14:textId="77777777" w:rsidR="00B909F9" w:rsidRPr="00D82FA6" w:rsidRDefault="00B909F9" w:rsidP="009B2A76">
            <w:pPr>
              <w:widowControl/>
              <w:autoSpaceDE/>
              <w:autoSpaceDN/>
              <w:adjustRightInd/>
              <w:rPr>
                <w:b/>
                <w:bCs/>
                <w:sz w:val="18"/>
                <w:szCs w:val="18"/>
              </w:rPr>
            </w:pPr>
            <w:r w:rsidRPr="00D82FA6">
              <w:rPr>
                <w:b/>
                <w:bCs/>
                <w:sz w:val="18"/>
                <w:szCs w:val="18"/>
              </w:rPr>
              <w:t>Проведение осмотров</w:t>
            </w:r>
          </w:p>
        </w:tc>
        <w:tc>
          <w:tcPr>
            <w:tcW w:w="3119" w:type="dxa"/>
            <w:tcBorders>
              <w:top w:val="nil"/>
              <w:left w:val="nil"/>
              <w:bottom w:val="single" w:sz="4" w:space="0" w:color="auto"/>
              <w:right w:val="single" w:sz="4" w:space="0" w:color="auto"/>
            </w:tcBorders>
            <w:shd w:val="clear" w:color="000000" w:fill="FFFFFF"/>
            <w:hideMark/>
          </w:tcPr>
          <w:p w14:paraId="36E11AEA" w14:textId="77777777" w:rsidR="00B909F9" w:rsidRPr="00D82FA6" w:rsidRDefault="00B909F9" w:rsidP="009B2A76">
            <w:pPr>
              <w:widowControl/>
              <w:autoSpaceDE/>
              <w:autoSpaceDN/>
              <w:adjustRightInd/>
              <w:rPr>
                <w:b/>
                <w:bCs/>
                <w:sz w:val="18"/>
                <w:szCs w:val="18"/>
              </w:rPr>
            </w:pPr>
            <w:r w:rsidRPr="00D82FA6">
              <w:rPr>
                <w:b/>
                <w:bCs/>
                <w:sz w:val="18"/>
                <w:szCs w:val="18"/>
              </w:rPr>
              <w:t> </w:t>
            </w:r>
          </w:p>
        </w:tc>
      </w:tr>
      <w:tr w:rsidR="00B909F9" w:rsidRPr="00D82FA6" w14:paraId="211A8439"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7EAD9CB4" w14:textId="77777777" w:rsidR="00B909F9" w:rsidRPr="00D82FA6" w:rsidRDefault="00B909F9" w:rsidP="009B2A76">
            <w:pPr>
              <w:widowControl/>
              <w:autoSpaceDE/>
              <w:autoSpaceDN/>
              <w:adjustRightInd/>
              <w:rPr>
                <w:sz w:val="18"/>
                <w:szCs w:val="18"/>
              </w:rPr>
            </w:pPr>
            <w:r w:rsidRPr="00D82FA6">
              <w:rPr>
                <w:sz w:val="18"/>
                <w:szCs w:val="18"/>
              </w:rPr>
              <w:t>2.1</w:t>
            </w:r>
          </w:p>
        </w:tc>
        <w:tc>
          <w:tcPr>
            <w:tcW w:w="5946" w:type="dxa"/>
            <w:tcBorders>
              <w:top w:val="nil"/>
              <w:left w:val="nil"/>
              <w:bottom w:val="single" w:sz="4" w:space="0" w:color="auto"/>
              <w:right w:val="single" w:sz="4" w:space="0" w:color="auto"/>
            </w:tcBorders>
            <w:shd w:val="clear" w:color="000000" w:fill="FFFFFF"/>
            <w:hideMark/>
          </w:tcPr>
          <w:p w14:paraId="6561A8D0" w14:textId="77777777" w:rsidR="00B909F9" w:rsidRPr="00D82FA6" w:rsidRDefault="00B909F9" w:rsidP="009B2A76">
            <w:pPr>
              <w:widowControl/>
              <w:autoSpaceDE/>
              <w:autoSpaceDN/>
              <w:adjustRightInd/>
              <w:rPr>
                <w:sz w:val="18"/>
                <w:szCs w:val="18"/>
              </w:rPr>
            </w:pPr>
            <w:r w:rsidRPr="00D82FA6">
              <w:rPr>
                <w:sz w:val="18"/>
                <w:szCs w:val="18"/>
              </w:rPr>
              <w:t>Проведение технических осмотров внутридомовых систем водопровода и канализации</w:t>
            </w:r>
          </w:p>
        </w:tc>
        <w:tc>
          <w:tcPr>
            <w:tcW w:w="3119" w:type="dxa"/>
            <w:tcBorders>
              <w:top w:val="nil"/>
              <w:left w:val="nil"/>
              <w:bottom w:val="single" w:sz="4" w:space="0" w:color="auto"/>
              <w:right w:val="single" w:sz="4" w:space="0" w:color="auto"/>
            </w:tcBorders>
            <w:shd w:val="clear" w:color="000000" w:fill="FFFFFF"/>
            <w:hideMark/>
          </w:tcPr>
          <w:p w14:paraId="6E96247A" w14:textId="77777777" w:rsidR="00B909F9" w:rsidRPr="00D82FA6" w:rsidRDefault="00B909F9" w:rsidP="009B2A76">
            <w:pPr>
              <w:widowControl/>
              <w:autoSpaceDE/>
              <w:autoSpaceDN/>
              <w:adjustRightInd/>
              <w:rPr>
                <w:sz w:val="18"/>
                <w:szCs w:val="18"/>
              </w:rPr>
            </w:pPr>
            <w:r w:rsidRPr="00D82FA6">
              <w:rPr>
                <w:sz w:val="18"/>
                <w:szCs w:val="18"/>
              </w:rPr>
              <w:t>ежедневно, но не менее 5-ти раз в неделю</w:t>
            </w:r>
          </w:p>
        </w:tc>
      </w:tr>
      <w:tr w:rsidR="00B909F9" w:rsidRPr="00D82FA6" w14:paraId="4C8AA1FC" w14:textId="77777777" w:rsidTr="00B909F9">
        <w:trPr>
          <w:trHeight w:val="209"/>
        </w:trPr>
        <w:tc>
          <w:tcPr>
            <w:tcW w:w="716" w:type="dxa"/>
            <w:tcBorders>
              <w:top w:val="nil"/>
              <w:left w:val="single" w:sz="4" w:space="0" w:color="auto"/>
              <w:bottom w:val="single" w:sz="4" w:space="0" w:color="auto"/>
              <w:right w:val="single" w:sz="4" w:space="0" w:color="auto"/>
            </w:tcBorders>
            <w:shd w:val="clear" w:color="000000" w:fill="FFFFFF"/>
            <w:hideMark/>
          </w:tcPr>
          <w:p w14:paraId="114F34CF" w14:textId="77777777" w:rsidR="00B909F9" w:rsidRPr="00D82FA6" w:rsidRDefault="00B909F9" w:rsidP="009B2A76">
            <w:pPr>
              <w:widowControl/>
              <w:autoSpaceDE/>
              <w:autoSpaceDN/>
              <w:adjustRightInd/>
              <w:rPr>
                <w:sz w:val="18"/>
                <w:szCs w:val="18"/>
              </w:rPr>
            </w:pPr>
            <w:r w:rsidRPr="00D82FA6">
              <w:rPr>
                <w:sz w:val="18"/>
                <w:szCs w:val="18"/>
              </w:rPr>
              <w:t>2.2</w:t>
            </w:r>
          </w:p>
        </w:tc>
        <w:tc>
          <w:tcPr>
            <w:tcW w:w="5946" w:type="dxa"/>
            <w:tcBorders>
              <w:top w:val="nil"/>
              <w:left w:val="nil"/>
              <w:bottom w:val="single" w:sz="4" w:space="0" w:color="auto"/>
              <w:right w:val="single" w:sz="4" w:space="0" w:color="auto"/>
            </w:tcBorders>
            <w:shd w:val="clear" w:color="000000" w:fill="FFFFFF"/>
            <w:hideMark/>
          </w:tcPr>
          <w:p w14:paraId="26A9A239" w14:textId="77777777" w:rsidR="00B909F9" w:rsidRPr="00D82FA6" w:rsidRDefault="00B909F9" w:rsidP="009B2A76">
            <w:pPr>
              <w:widowControl/>
              <w:autoSpaceDE/>
              <w:autoSpaceDN/>
              <w:adjustRightInd/>
              <w:rPr>
                <w:sz w:val="18"/>
                <w:szCs w:val="18"/>
              </w:rPr>
            </w:pPr>
            <w:r w:rsidRPr="00D82FA6">
              <w:rPr>
                <w:sz w:val="18"/>
                <w:szCs w:val="18"/>
              </w:rPr>
              <w:t>Проведение технических осмотров внутридомовых систем центрального отопления и горячего водоснабжения</w:t>
            </w:r>
          </w:p>
        </w:tc>
        <w:tc>
          <w:tcPr>
            <w:tcW w:w="3119" w:type="dxa"/>
            <w:tcBorders>
              <w:top w:val="nil"/>
              <w:left w:val="nil"/>
              <w:bottom w:val="single" w:sz="4" w:space="0" w:color="auto"/>
              <w:right w:val="single" w:sz="4" w:space="0" w:color="auto"/>
            </w:tcBorders>
            <w:shd w:val="clear" w:color="000000" w:fill="FFFFFF"/>
            <w:hideMark/>
          </w:tcPr>
          <w:p w14:paraId="54C120F3" w14:textId="77777777" w:rsidR="00B909F9" w:rsidRPr="00D82FA6" w:rsidRDefault="00B909F9" w:rsidP="009B2A76">
            <w:pPr>
              <w:widowControl/>
              <w:autoSpaceDE/>
              <w:autoSpaceDN/>
              <w:adjustRightInd/>
              <w:rPr>
                <w:sz w:val="18"/>
                <w:szCs w:val="18"/>
              </w:rPr>
            </w:pPr>
            <w:r w:rsidRPr="00D82FA6">
              <w:rPr>
                <w:sz w:val="18"/>
                <w:szCs w:val="18"/>
              </w:rPr>
              <w:t>ежедневно, но не менее 5-ти раз в неделю</w:t>
            </w:r>
          </w:p>
        </w:tc>
      </w:tr>
      <w:tr w:rsidR="00B909F9" w:rsidRPr="00D82FA6" w14:paraId="0626D7F2" w14:textId="77777777" w:rsidTr="00B909F9">
        <w:trPr>
          <w:trHeight w:val="209"/>
        </w:trPr>
        <w:tc>
          <w:tcPr>
            <w:tcW w:w="716" w:type="dxa"/>
            <w:tcBorders>
              <w:top w:val="nil"/>
              <w:left w:val="single" w:sz="4" w:space="0" w:color="auto"/>
              <w:bottom w:val="single" w:sz="4" w:space="0" w:color="auto"/>
              <w:right w:val="single" w:sz="4" w:space="0" w:color="auto"/>
            </w:tcBorders>
            <w:shd w:val="clear" w:color="000000" w:fill="FFFFFF"/>
          </w:tcPr>
          <w:p w14:paraId="26F69219" w14:textId="46294114" w:rsidR="00B909F9" w:rsidRPr="00D82FA6" w:rsidRDefault="00B909F9" w:rsidP="009B2A76">
            <w:pPr>
              <w:widowControl/>
              <w:autoSpaceDE/>
              <w:autoSpaceDN/>
              <w:adjustRightInd/>
              <w:rPr>
                <w:sz w:val="18"/>
                <w:szCs w:val="18"/>
              </w:rPr>
            </w:pPr>
            <w:r w:rsidRPr="00D82FA6">
              <w:rPr>
                <w:sz w:val="18"/>
                <w:szCs w:val="18"/>
              </w:rPr>
              <w:t>2.3</w:t>
            </w:r>
          </w:p>
        </w:tc>
        <w:tc>
          <w:tcPr>
            <w:tcW w:w="5946" w:type="dxa"/>
            <w:tcBorders>
              <w:top w:val="nil"/>
              <w:left w:val="nil"/>
              <w:bottom w:val="single" w:sz="4" w:space="0" w:color="auto"/>
              <w:right w:val="single" w:sz="4" w:space="0" w:color="auto"/>
            </w:tcBorders>
            <w:shd w:val="clear" w:color="000000" w:fill="FFFFFF"/>
          </w:tcPr>
          <w:p w14:paraId="5C4F9642" w14:textId="6CBC263E" w:rsidR="00B909F9" w:rsidRPr="00D82FA6" w:rsidRDefault="00B909F9" w:rsidP="009B2A76">
            <w:pPr>
              <w:widowControl/>
              <w:autoSpaceDE/>
              <w:autoSpaceDN/>
              <w:adjustRightInd/>
              <w:rPr>
                <w:sz w:val="18"/>
                <w:szCs w:val="18"/>
              </w:rPr>
            </w:pPr>
            <w:r w:rsidRPr="00D82FA6">
              <w:rPr>
                <w:sz w:val="18"/>
                <w:szCs w:val="18"/>
              </w:rPr>
              <w:t>Проведение технических осмотров фундаментов и подвальных помещений, строительных конструкций и несущих элементов технологического оборудования, ограждающих конструкций и элементов фасада (наружные стены, балконы, лоджии, эркеры, козырьки, архитектурные детали, водоотводящие устройства), крыш, кровли, вентиляционных устройств, чердачных помещений и перекрытий, утеплителя чердачных перекрытий</w:t>
            </w:r>
          </w:p>
        </w:tc>
        <w:tc>
          <w:tcPr>
            <w:tcW w:w="3119" w:type="dxa"/>
            <w:tcBorders>
              <w:top w:val="nil"/>
              <w:left w:val="nil"/>
              <w:bottom w:val="single" w:sz="4" w:space="0" w:color="auto"/>
              <w:right w:val="single" w:sz="4" w:space="0" w:color="auto"/>
            </w:tcBorders>
            <w:shd w:val="clear" w:color="000000" w:fill="FFFFFF"/>
          </w:tcPr>
          <w:p w14:paraId="74443F42" w14:textId="321255A0" w:rsidR="00B909F9" w:rsidRPr="00D82FA6" w:rsidRDefault="00B909F9" w:rsidP="009B2A76">
            <w:pPr>
              <w:widowControl/>
              <w:autoSpaceDE/>
              <w:autoSpaceDN/>
              <w:adjustRightInd/>
              <w:rPr>
                <w:sz w:val="18"/>
                <w:szCs w:val="18"/>
              </w:rPr>
            </w:pPr>
            <w:r w:rsidRPr="00D82FA6">
              <w:rPr>
                <w:sz w:val="18"/>
                <w:szCs w:val="18"/>
              </w:rPr>
              <w:t>ежедневно, но не менее 5-ти раз в неделю</w:t>
            </w:r>
          </w:p>
        </w:tc>
      </w:tr>
      <w:tr w:rsidR="00B909F9" w:rsidRPr="00D82FA6" w14:paraId="50E7B244" w14:textId="77777777" w:rsidTr="00B909F9">
        <w:trPr>
          <w:trHeight w:val="219"/>
        </w:trPr>
        <w:tc>
          <w:tcPr>
            <w:tcW w:w="716" w:type="dxa"/>
            <w:tcBorders>
              <w:top w:val="nil"/>
              <w:left w:val="single" w:sz="4" w:space="0" w:color="auto"/>
              <w:bottom w:val="single" w:sz="4" w:space="0" w:color="auto"/>
              <w:right w:val="single" w:sz="4" w:space="0" w:color="auto"/>
            </w:tcBorders>
            <w:shd w:val="clear" w:color="000000" w:fill="FFFFFF"/>
            <w:hideMark/>
          </w:tcPr>
          <w:p w14:paraId="7D75143D" w14:textId="77777777" w:rsidR="00B909F9" w:rsidRPr="00D82FA6" w:rsidRDefault="00B909F9" w:rsidP="009B2A76">
            <w:pPr>
              <w:widowControl/>
              <w:autoSpaceDE/>
              <w:autoSpaceDN/>
              <w:adjustRightInd/>
              <w:rPr>
                <w:b/>
                <w:bCs/>
                <w:sz w:val="18"/>
                <w:szCs w:val="18"/>
              </w:rPr>
            </w:pPr>
            <w:r w:rsidRPr="00D82FA6">
              <w:rPr>
                <w:b/>
                <w:bCs/>
                <w:sz w:val="18"/>
                <w:szCs w:val="18"/>
              </w:rPr>
              <w:t>3</w:t>
            </w:r>
          </w:p>
        </w:tc>
        <w:tc>
          <w:tcPr>
            <w:tcW w:w="5946" w:type="dxa"/>
            <w:tcBorders>
              <w:top w:val="nil"/>
              <w:left w:val="nil"/>
              <w:bottom w:val="single" w:sz="4" w:space="0" w:color="auto"/>
              <w:right w:val="single" w:sz="4" w:space="0" w:color="auto"/>
            </w:tcBorders>
            <w:shd w:val="clear" w:color="000000" w:fill="FFFFFF"/>
            <w:hideMark/>
          </w:tcPr>
          <w:p w14:paraId="0F96643F" w14:textId="77777777" w:rsidR="00B909F9" w:rsidRPr="00D82FA6" w:rsidRDefault="00B909F9" w:rsidP="009B2A76">
            <w:pPr>
              <w:widowControl/>
              <w:autoSpaceDE/>
              <w:autoSpaceDN/>
              <w:adjustRightInd/>
              <w:rPr>
                <w:b/>
                <w:bCs/>
                <w:sz w:val="18"/>
                <w:szCs w:val="18"/>
              </w:rPr>
            </w:pPr>
            <w:r w:rsidRPr="00D82FA6">
              <w:rPr>
                <w:b/>
                <w:bCs/>
                <w:sz w:val="18"/>
                <w:szCs w:val="18"/>
              </w:rPr>
              <w:t>Техническое обслуживание систем и сетей многоквартирного дома</w:t>
            </w:r>
          </w:p>
        </w:tc>
        <w:tc>
          <w:tcPr>
            <w:tcW w:w="3119" w:type="dxa"/>
            <w:tcBorders>
              <w:top w:val="nil"/>
              <w:left w:val="nil"/>
              <w:bottom w:val="single" w:sz="4" w:space="0" w:color="auto"/>
              <w:right w:val="single" w:sz="4" w:space="0" w:color="auto"/>
            </w:tcBorders>
            <w:shd w:val="clear" w:color="000000" w:fill="FFFFFF"/>
            <w:hideMark/>
          </w:tcPr>
          <w:p w14:paraId="17907093" w14:textId="77777777" w:rsidR="00B909F9" w:rsidRPr="00D82FA6" w:rsidRDefault="00B909F9" w:rsidP="009B2A76">
            <w:pPr>
              <w:widowControl/>
              <w:autoSpaceDE/>
              <w:autoSpaceDN/>
              <w:adjustRightInd/>
              <w:rPr>
                <w:sz w:val="18"/>
                <w:szCs w:val="18"/>
              </w:rPr>
            </w:pPr>
            <w:r w:rsidRPr="00D82FA6">
              <w:rPr>
                <w:sz w:val="18"/>
                <w:szCs w:val="18"/>
              </w:rPr>
              <w:t> </w:t>
            </w:r>
          </w:p>
        </w:tc>
      </w:tr>
      <w:tr w:rsidR="00B909F9" w:rsidRPr="00D82FA6" w14:paraId="73108007" w14:textId="77777777" w:rsidTr="00B909F9">
        <w:trPr>
          <w:trHeight w:val="125"/>
        </w:trPr>
        <w:tc>
          <w:tcPr>
            <w:tcW w:w="716" w:type="dxa"/>
            <w:tcBorders>
              <w:top w:val="single" w:sz="4" w:space="0" w:color="auto"/>
              <w:left w:val="single" w:sz="4" w:space="0" w:color="auto"/>
              <w:bottom w:val="single" w:sz="4" w:space="0" w:color="auto"/>
              <w:right w:val="single" w:sz="4" w:space="0" w:color="auto"/>
            </w:tcBorders>
            <w:shd w:val="clear" w:color="000000" w:fill="FFFFFF"/>
            <w:hideMark/>
          </w:tcPr>
          <w:p w14:paraId="63AEA854" w14:textId="07E36494" w:rsidR="00B909F9" w:rsidRPr="00D82FA6" w:rsidRDefault="00B909F9" w:rsidP="009B2A76">
            <w:pPr>
              <w:widowControl/>
              <w:autoSpaceDE/>
              <w:autoSpaceDN/>
              <w:adjustRightInd/>
              <w:rPr>
                <w:sz w:val="18"/>
                <w:szCs w:val="18"/>
              </w:rPr>
            </w:pPr>
            <w:r w:rsidRPr="00D82FA6">
              <w:rPr>
                <w:sz w:val="18"/>
                <w:szCs w:val="18"/>
              </w:rPr>
              <w:t>3.1</w:t>
            </w:r>
          </w:p>
        </w:tc>
        <w:tc>
          <w:tcPr>
            <w:tcW w:w="5946" w:type="dxa"/>
            <w:tcBorders>
              <w:top w:val="single" w:sz="4" w:space="0" w:color="auto"/>
              <w:left w:val="nil"/>
              <w:bottom w:val="single" w:sz="4" w:space="0" w:color="auto"/>
              <w:right w:val="single" w:sz="4" w:space="0" w:color="auto"/>
            </w:tcBorders>
            <w:shd w:val="clear" w:color="000000" w:fill="FFFFFF"/>
            <w:hideMark/>
          </w:tcPr>
          <w:p w14:paraId="3E7C7F40" w14:textId="77777777" w:rsidR="00B909F9" w:rsidRPr="00D82FA6" w:rsidRDefault="00B909F9" w:rsidP="009B2A76">
            <w:pPr>
              <w:widowControl/>
              <w:autoSpaceDE/>
              <w:autoSpaceDN/>
              <w:adjustRightInd/>
              <w:rPr>
                <w:sz w:val="18"/>
                <w:szCs w:val="18"/>
              </w:rPr>
            </w:pPr>
            <w:r w:rsidRPr="00D82FA6">
              <w:rPr>
                <w:sz w:val="18"/>
                <w:szCs w:val="18"/>
              </w:rPr>
              <w:t xml:space="preserve">Проведение технического обслуживания внутридомовой системы электроснабжения </w:t>
            </w:r>
          </w:p>
        </w:tc>
        <w:tc>
          <w:tcPr>
            <w:tcW w:w="3119" w:type="dxa"/>
            <w:tcBorders>
              <w:top w:val="single" w:sz="4" w:space="0" w:color="auto"/>
              <w:left w:val="nil"/>
              <w:bottom w:val="single" w:sz="4" w:space="0" w:color="auto"/>
              <w:right w:val="single" w:sz="4" w:space="0" w:color="auto"/>
            </w:tcBorders>
            <w:shd w:val="clear" w:color="000000" w:fill="FFFFFF"/>
            <w:hideMark/>
          </w:tcPr>
          <w:p w14:paraId="492A80D5" w14:textId="77777777" w:rsidR="00B909F9" w:rsidRPr="00D82FA6" w:rsidRDefault="00B909F9" w:rsidP="009B2A76">
            <w:pPr>
              <w:widowControl/>
              <w:autoSpaceDE/>
              <w:autoSpaceDN/>
              <w:adjustRightInd/>
              <w:rPr>
                <w:sz w:val="18"/>
                <w:szCs w:val="18"/>
              </w:rPr>
            </w:pPr>
            <w:r w:rsidRPr="00D82FA6">
              <w:rPr>
                <w:sz w:val="18"/>
                <w:szCs w:val="18"/>
              </w:rPr>
              <w:t>ежедневно, но не менее 5-ти раз в неделю</w:t>
            </w:r>
          </w:p>
        </w:tc>
      </w:tr>
      <w:tr w:rsidR="00B909F9" w:rsidRPr="00D82FA6" w14:paraId="61312342" w14:textId="77777777" w:rsidTr="00B63E2B">
        <w:trPr>
          <w:trHeight w:val="212"/>
        </w:trPr>
        <w:tc>
          <w:tcPr>
            <w:tcW w:w="716" w:type="dxa"/>
            <w:tcBorders>
              <w:top w:val="nil"/>
              <w:left w:val="single" w:sz="4" w:space="0" w:color="auto"/>
              <w:bottom w:val="single" w:sz="4" w:space="0" w:color="auto"/>
              <w:right w:val="single" w:sz="4" w:space="0" w:color="auto"/>
            </w:tcBorders>
            <w:shd w:val="clear" w:color="000000" w:fill="FFFFFF"/>
            <w:hideMark/>
          </w:tcPr>
          <w:p w14:paraId="5B0C93F0" w14:textId="18C26DB7" w:rsidR="00B909F9" w:rsidRPr="00D82FA6" w:rsidRDefault="00B909F9" w:rsidP="009B2A76">
            <w:pPr>
              <w:widowControl/>
              <w:autoSpaceDE/>
              <w:autoSpaceDN/>
              <w:adjustRightInd/>
              <w:rPr>
                <w:sz w:val="18"/>
                <w:szCs w:val="18"/>
              </w:rPr>
            </w:pPr>
            <w:r w:rsidRPr="00D82FA6">
              <w:rPr>
                <w:sz w:val="18"/>
                <w:szCs w:val="18"/>
              </w:rPr>
              <w:t>3.2</w:t>
            </w:r>
          </w:p>
        </w:tc>
        <w:tc>
          <w:tcPr>
            <w:tcW w:w="5946" w:type="dxa"/>
            <w:tcBorders>
              <w:top w:val="nil"/>
              <w:left w:val="nil"/>
              <w:bottom w:val="single" w:sz="4" w:space="0" w:color="auto"/>
              <w:right w:val="single" w:sz="4" w:space="0" w:color="auto"/>
            </w:tcBorders>
            <w:shd w:val="clear" w:color="000000" w:fill="FFFFFF"/>
            <w:hideMark/>
          </w:tcPr>
          <w:p w14:paraId="0C9440B9" w14:textId="77777777" w:rsidR="00B909F9" w:rsidRPr="00D82FA6" w:rsidRDefault="00B909F9" w:rsidP="009B2A76">
            <w:pPr>
              <w:widowControl/>
              <w:autoSpaceDE/>
              <w:autoSpaceDN/>
              <w:adjustRightInd/>
              <w:rPr>
                <w:sz w:val="18"/>
                <w:szCs w:val="18"/>
              </w:rPr>
            </w:pPr>
            <w:r w:rsidRPr="00D82FA6">
              <w:rPr>
                <w:sz w:val="18"/>
                <w:szCs w:val="18"/>
              </w:rPr>
              <w:t>Проведение технического обслуживания внутридомовой вентиляционной системы</w:t>
            </w:r>
          </w:p>
        </w:tc>
        <w:tc>
          <w:tcPr>
            <w:tcW w:w="3119" w:type="dxa"/>
            <w:tcBorders>
              <w:top w:val="nil"/>
              <w:left w:val="nil"/>
              <w:bottom w:val="single" w:sz="4" w:space="0" w:color="auto"/>
              <w:right w:val="single" w:sz="4" w:space="0" w:color="auto"/>
            </w:tcBorders>
            <w:shd w:val="clear" w:color="000000" w:fill="FFFFFF"/>
            <w:hideMark/>
          </w:tcPr>
          <w:p w14:paraId="2E83A737" w14:textId="77777777" w:rsidR="00B909F9" w:rsidRPr="00D82FA6" w:rsidRDefault="00B909F9" w:rsidP="009B2A76">
            <w:pPr>
              <w:widowControl/>
              <w:autoSpaceDE/>
              <w:autoSpaceDN/>
              <w:adjustRightInd/>
              <w:rPr>
                <w:sz w:val="18"/>
                <w:szCs w:val="18"/>
              </w:rPr>
            </w:pPr>
            <w:r w:rsidRPr="00D82FA6">
              <w:rPr>
                <w:sz w:val="18"/>
                <w:szCs w:val="18"/>
              </w:rPr>
              <w:t>ежедневно, но не менее 5-ти раз в неделю</w:t>
            </w:r>
          </w:p>
        </w:tc>
      </w:tr>
      <w:tr w:rsidR="00B909F9" w:rsidRPr="00D82FA6" w14:paraId="440F0960" w14:textId="77777777" w:rsidTr="00B909F9">
        <w:trPr>
          <w:trHeight w:val="179"/>
        </w:trPr>
        <w:tc>
          <w:tcPr>
            <w:tcW w:w="716" w:type="dxa"/>
            <w:tcBorders>
              <w:top w:val="nil"/>
              <w:left w:val="single" w:sz="4" w:space="0" w:color="auto"/>
              <w:bottom w:val="single" w:sz="4" w:space="0" w:color="auto"/>
              <w:right w:val="single" w:sz="4" w:space="0" w:color="auto"/>
            </w:tcBorders>
            <w:shd w:val="clear" w:color="000000" w:fill="FFFFFF"/>
            <w:hideMark/>
          </w:tcPr>
          <w:p w14:paraId="35227438" w14:textId="351A8BD2" w:rsidR="00B909F9" w:rsidRPr="00D82FA6" w:rsidRDefault="00B909F9" w:rsidP="009B2A76">
            <w:pPr>
              <w:widowControl/>
              <w:autoSpaceDE/>
              <w:autoSpaceDN/>
              <w:adjustRightInd/>
              <w:rPr>
                <w:sz w:val="18"/>
                <w:szCs w:val="18"/>
              </w:rPr>
            </w:pPr>
            <w:r w:rsidRPr="00D82FA6">
              <w:rPr>
                <w:sz w:val="18"/>
                <w:szCs w:val="18"/>
              </w:rPr>
              <w:t>3.3</w:t>
            </w:r>
          </w:p>
        </w:tc>
        <w:tc>
          <w:tcPr>
            <w:tcW w:w="5946" w:type="dxa"/>
            <w:tcBorders>
              <w:top w:val="nil"/>
              <w:left w:val="nil"/>
              <w:bottom w:val="single" w:sz="4" w:space="0" w:color="auto"/>
              <w:right w:val="single" w:sz="4" w:space="0" w:color="auto"/>
            </w:tcBorders>
            <w:shd w:val="clear" w:color="000000" w:fill="FFFFFF"/>
            <w:hideMark/>
          </w:tcPr>
          <w:p w14:paraId="05D148A3" w14:textId="77777777" w:rsidR="00B909F9" w:rsidRPr="00D82FA6" w:rsidRDefault="00B909F9" w:rsidP="009B2A76">
            <w:pPr>
              <w:widowControl/>
              <w:autoSpaceDE/>
              <w:autoSpaceDN/>
              <w:adjustRightInd/>
              <w:rPr>
                <w:sz w:val="18"/>
                <w:szCs w:val="18"/>
              </w:rPr>
            </w:pPr>
            <w:r w:rsidRPr="00D82FA6">
              <w:rPr>
                <w:sz w:val="18"/>
                <w:szCs w:val="18"/>
              </w:rPr>
              <w:t>Проведение технического обслуживания шахт лифтов и лифтового оборудования</w:t>
            </w:r>
          </w:p>
        </w:tc>
        <w:tc>
          <w:tcPr>
            <w:tcW w:w="3119" w:type="dxa"/>
            <w:tcBorders>
              <w:top w:val="nil"/>
              <w:left w:val="nil"/>
              <w:bottom w:val="single" w:sz="4" w:space="0" w:color="auto"/>
              <w:right w:val="single" w:sz="4" w:space="0" w:color="auto"/>
            </w:tcBorders>
            <w:shd w:val="clear" w:color="000000" w:fill="FFFFFF"/>
            <w:hideMark/>
          </w:tcPr>
          <w:p w14:paraId="48DC42D9" w14:textId="77777777" w:rsidR="00B909F9" w:rsidRPr="00D82FA6" w:rsidRDefault="00B909F9" w:rsidP="009B2A76">
            <w:pPr>
              <w:widowControl/>
              <w:autoSpaceDE/>
              <w:autoSpaceDN/>
              <w:adjustRightInd/>
              <w:rPr>
                <w:sz w:val="18"/>
                <w:szCs w:val="18"/>
              </w:rPr>
            </w:pPr>
            <w:r w:rsidRPr="00D82FA6">
              <w:rPr>
                <w:sz w:val="18"/>
                <w:szCs w:val="18"/>
              </w:rPr>
              <w:t>ежедневно, но не менее 5-ти раз в неделю</w:t>
            </w:r>
          </w:p>
        </w:tc>
      </w:tr>
      <w:tr w:rsidR="00B909F9" w:rsidRPr="00D82FA6" w14:paraId="212A12ED" w14:textId="77777777" w:rsidTr="00B909F9">
        <w:trPr>
          <w:trHeight w:val="130"/>
        </w:trPr>
        <w:tc>
          <w:tcPr>
            <w:tcW w:w="716" w:type="dxa"/>
            <w:tcBorders>
              <w:top w:val="nil"/>
              <w:left w:val="single" w:sz="4" w:space="0" w:color="auto"/>
              <w:bottom w:val="single" w:sz="4" w:space="0" w:color="auto"/>
              <w:right w:val="single" w:sz="4" w:space="0" w:color="auto"/>
            </w:tcBorders>
            <w:shd w:val="clear" w:color="000000" w:fill="FFFFFF"/>
            <w:hideMark/>
          </w:tcPr>
          <w:p w14:paraId="0FE77F3F" w14:textId="0CF33A7E" w:rsidR="00B909F9" w:rsidRPr="00D82FA6" w:rsidRDefault="00B909F9" w:rsidP="009B2A76">
            <w:pPr>
              <w:widowControl/>
              <w:autoSpaceDE/>
              <w:autoSpaceDN/>
              <w:adjustRightInd/>
              <w:rPr>
                <w:sz w:val="18"/>
                <w:szCs w:val="18"/>
              </w:rPr>
            </w:pPr>
            <w:r w:rsidRPr="00D82FA6">
              <w:rPr>
                <w:sz w:val="18"/>
                <w:szCs w:val="18"/>
              </w:rPr>
              <w:t>3.4</w:t>
            </w:r>
          </w:p>
        </w:tc>
        <w:tc>
          <w:tcPr>
            <w:tcW w:w="5946" w:type="dxa"/>
            <w:tcBorders>
              <w:top w:val="nil"/>
              <w:left w:val="nil"/>
              <w:bottom w:val="single" w:sz="4" w:space="0" w:color="auto"/>
              <w:right w:val="single" w:sz="4" w:space="0" w:color="auto"/>
            </w:tcBorders>
            <w:shd w:val="clear" w:color="000000" w:fill="FFFFFF"/>
            <w:hideMark/>
          </w:tcPr>
          <w:p w14:paraId="3F093F6C" w14:textId="77777777" w:rsidR="00B909F9" w:rsidRPr="00D82FA6" w:rsidRDefault="00B909F9" w:rsidP="009B2A76">
            <w:pPr>
              <w:widowControl/>
              <w:autoSpaceDE/>
              <w:autoSpaceDN/>
              <w:adjustRightInd/>
              <w:rPr>
                <w:sz w:val="18"/>
                <w:szCs w:val="18"/>
              </w:rPr>
            </w:pPr>
            <w:r w:rsidRPr="00D82FA6">
              <w:rPr>
                <w:sz w:val="18"/>
                <w:szCs w:val="18"/>
              </w:rPr>
              <w:t>Проведение технического обслуживания системы пожаротушения</w:t>
            </w:r>
          </w:p>
        </w:tc>
        <w:tc>
          <w:tcPr>
            <w:tcW w:w="3119" w:type="dxa"/>
            <w:tcBorders>
              <w:top w:val="nil"/>
              <w:left w:val="nil"/>
              <w:bottom w:val="single" w:sz="4" w:space="0" w:color="auto"/>
              <w:right w:val="single" w:sz="4" w:space="0" w:color="auto"/>
            </w:tcBorders>
            <w:shd w:val="clear" w:color="000000" w:fill="FFFFFF"/>
            <w:hideMark/>
          </w:tcPr>
          <w:p w14:paraId="60D2DA2A" w14:textId="77777777" w:rsidR="00B909F9" w:rsidRPr="00D82FA6" w:rsidRDefault="00B909F9" w:rsidP="009B2A76">
            <w:pPr>
              <w:widowControl/>
              <w:autoSpaceDE/>
              <w:autoSpaceDN/>
              <w:adjustRightInd/>
              <w:rPr>
                <w:sz w:val="18"/>
                <w:szCs w:val="18"/>
              </w:rPr>
            </w:pPr>
            <w:r w:rsidRPr="00D82FA6">
              <w:rPr>
                <w:sz w:val="18"/>
                <w:szCs w:val="18"/>
              </w:rPr>
              <w:t>ежедневно, но не менее 5-ти раз в неделю</w:t>
            </w:r>
          </w:p>
        </w:tc>
      </w:tr>
      <w:tr w:rsidR="00B909F9" w:rsidRPr="00D82FA6" w14:paraId="509AEFEF" w14:textId="77777777" w:rsidTr="00B909F9">
        <w:trPr>
          <w:trHeight w:val="130"/>
        </w:trPr>
        <w:tc>
          <w:tcPr>
            <w:tcW w:w="716" w:type="dxa"/>
            <w:tcBorders>
              <w:top w:val="nil"/>
              <w:left w:val="single" w:sz="4" w:space="0" w:color="auto"/>
              <w:bottom w:val="single" w:sz="4" w:space="0" w:color="auto"/>
              <w:right w:val="single" w:sz="4" w:space="0" w:color="auto"/>
            </w:tcBorders>
            <w:shd w:val="clear" w:color="000000" w:fill="FFFFFF"/>
          </w:tcPr>
          <w:p w14:paraId="5424D01C" w14:textId="56D5D069" w:rsidR="00B909F9" w:rsidRPr="00D82FA6" w:rsidRDefault="00B909F9" w:rsidP="00792A54">
            <w:pPr>
              <w:widowControl/>
              <w:autoSpaceDE/>
              <w:autoSpaceDN/>
              <w:adjustRightInd/>
              <w:rPr>
                <w:sz w:val="18"/>
                <w:szCs w:val="18"/>
              </w:rPr>
            </w:pPr>
            <w:r w:rsidRPr="00D82FA6">
              <w:rPr>
                <w:sz w:val="18"/>
                <w:szCs w:val="18"/>
              </w:rPr>
              <w:t>3.5</w:t>
            </w:r>
          </w:p>
        </w:tc>
        <w:tc>
          <w:tcPr>
            <w:tcW w:w="5946" w:type="dxa"/>
            <w:tcBorders>
              <w:top w:val="nil"/>
              <w:left w:val="nil"/>
              <w:bottom w:val="single" w:sz="4" w:space="0" w:color="auto"/>
              <w:right w:val="single" w:sz="4" w:space="0" w:color="auto"/>
            </w:tcBorders>
            <w:shd w:val="clear" w:color="000000" w:fill="FFFFFF"/>
          </w:tcPr>
          <w:p w14:paraId="2350B3C4" w14:textId="33BB37F4" w:rsidR="00B909F9" w:rsidRPr="00D82FA6" w:rsidRDefault="00B909F9" w:rsidP="00792A54">
            <w:pPr>
              <w:widowControl/>
              <w:autoSpaceDE/>
              <w:autoSpaceDN/>
              <w:adjustRightInd/>
              <w:rPr>
                <w:sz w:val="18"/>
                <w:szCs w:val="18"/>
              </w:rPr>
            </w:pPr>
            <w:r w:rsidRPr="00D82FA6">
              <w:rPr>
                <w:sz w:val="18"/>
                <w:szCs w:val="18"/>
              </w:rPr>
              <w:t>Проведение технического обслуживания системы отопления</w:t>
            </w:r>
          </w:p>
        </w:tc>
        <w:tc>
          <w:tcPr>
            <w:tcW w:w="3119" w:type="dxa"/>
            <w:tcBorders>
              <w:top w:val="nil"/>
              <w:left w:val="nil"/>
              <w:bottom w:val="single" w:sz="4" w:space="0" w:color="auto"/>
              <w:right w:val="single" w:sz="4" w:space="0" w:color="auto"/>
            </w:tcBorders>
            <w:shd w:val="clear" w:color="000000" w:fill="FFFFFF"/>
          </w:tcPr>
          <w:p w14:paraId="6A0D27C3" w14:textId="33544DCB" w:rsidR="00B909F9" w:rsidRPr="00D82FA6" w:rsidRDefault="00B909F9" w:rsidP="00792A54">
            <w:pPr>
              <w:widowControl/>
              <w:autoSpaceDE/>
              <w:autoSpaceDN/>
              <w:adjustRightInd/>
              <w:rPr>
                <w:sz w:val="18"/>
                <w:szCs w:val="18"/>
              </w:rPr>
            </w:pPr>
            <w:r w:rsidRPr="00D82FA6">
              <w:rPr>
                <w:sz w:val="18"/>
                <w:szCs w:val="18"/>
              </w:rPr>
              <w:t>ежедневно, но не менее 5-ти раз в неделю</w:t>
            </w:r>
          </w:p>
        </w:tc>
      </w:tr>
      <w:tr w:rsidR="00B909F9" w:rsidRPr="00D82FA6" w14:paraId="3AAC5DBB" w14:textId="77777777" w:rsidTr="00B909F9">
        <w:trPr>
          <w:trHeight w:val="130"/>
        </w:trPr>
        <w:tc>
          <w:tcPr>
            <w:tcW w:w="716" w:type="dxa"/>
            <w:tcBorders>
              <w:top w:val="nil"/>
              <w:left w:val="single" w:sz="4" w:space="0" w:color="auto"/>
              <w:bottom w:val="single" w:sz="4" w:space="0" w:color="auto"/>
              <w:right w:val="single" w:sz="4" w:space="0" w:color="auto"/>
            </w:tcBorders>
            <w:shd w:val="clear" w:color="000000" w:fill="FFFFFF"/>
          </w:tcPr>
          <w:p w14:paraId="732D8DA8" w14:textId="6BB59F9F" w:rsidR="00B909F9" w:rsidRPr="00D82FA6" w:rsidRDefault="00B909F9" w:rsidP="00792A54">
            <w:pPr>
              <w:widowControl/>
              <w:autoSpaceDE/>
              <w:autoSpaceDN/>
              <w:adjustRightInd/>
              <w:rPr>
                <w:sz w:val="18"/>
                <w:szCs w:val="18"/>
              </w:rPr>
            </w:pPr>
            <w:r w:rsidRPr="00D82FA6">
              <w:rPr>
                <w:sz w:val="18"/>
                <w:szCs w:val="18"/>
              </w:rPr>
              <w:t>3.6</w:t>
            </w:r>
          </w:p>
        </w:tc>
        <w:tc>
          <w:tcPr>
            <w:tcW w:w="5946" w:type="dxa"/>
            <w:tcBorders>
              <w:top w:val="nil"/>
              <w:left w:val="nil"/>
              <w:bottom w:val="single" w:sz="4" w:space="0" w:color="auto"/>
              <w:right w:val="single" w:sz="4" w:space="0" w:color="auto"/>
            </w:tcBorders>
            <w:shd w:val="clear" w:color="000000" w:fill="FFFFFF"/>
          </w:tcPr>
          <w:p w14:paraId="35A057D9" w14:textId="108FD5F4" w:rsidR="00B909F9" w:rsidRPr="00D82FA6" w:rsidRDefault="00B909F9" w:rsidP="00792A54">
            <w:pPr>
              <w:widowControl/>
              <w:autoSpaceDE/>
              <w:autoSpaceDN/>
              <w:adjustRightInd/>
              <w:rPr>
                <w:sz w:val="18"/>
                <w:szCs w:val="18"/>
              </w:rPr>
            </w:pPr>
            <w:r w:rsidRPr="00D82FA6">
              <w:rPr>
                <w:sz w:val="18"/>
                <w:szCs w:val="18"/>
              </w:rPr>
              <w:t>Проведение технического обслуживания системы водоснабжения и канализации</w:t>
            </w:r>
          </w:p>
        </w:tc>
        <w:tc>
          <w:tcPr>
            <w:tcW w:w="3119" w:type="dxa"/>
            <w:tcBorders>
              <w:top w:val="nil"/>
              <w:left w:val="nil"/>
              <w:bottom w:val="single" w:sz="4" w:space="0" w:color="auto"/>
              <w:right w:val="single" w:sz="4" w:space="0" w:color="auto"/>
            </w:tcBorders>
            <w:shd w:val="clear" w:color="000000" w:fill="FFFFFF"/>
          </w:tcPr>
          <w:p w14:paraId="6356F65F" w14:textId="7BB71BF6" w:rsidR="00B909F9" w:rsidRPr="00D82FA6" w:rsidRDefault="00B909F9" w:rsidP="00792A54">
            <w:pPr>
              <w:widowControl/>
              <w:autoSpaceDE/>
              <w:autoSpaceDN/>
              <w:adjustRightInd/>
              <w:rPr>
                <w:sz w:val="18"/>
                <w:szCs w:val="18"/>
              </w:rPr>
            </w:pPr>
            <w:r w:rsidRPr="00D82FA6">
              <w:rPr>
                <w:sz w:val="18"/>
                <w:szCs w:val="18"/>
              </w:rPr>
              <w:t>ежедневно, но не менее 5-ти раз в неделю</w:t>
            </w:r>
          </w:p>
        </w:tc>
      </w:tr>
      <w:tr w:rsidR="00B909F9" w:rsidRPr="00D82FA6" w14:paraId="2943B1F5" w14:textId="77777777" w:rsidTr="00B909F9">
        <w:trPr>
          <w:trHeight w:val="285"/>
        </w:trPr>
        <w:tc>
          <w:tcPr>
            <w:tcW w:w="716" w:type="dxa"/>
            <w:tcBorders>
              <w:top w:val="nil"/>
              <w:left w:val="single" w:sz="4" w:space="0" w:color="auto"/>
              <w:bottom w:val="single" w:sz="4" w:space="0" w:color="auto"/>
              <w:right w:val="single" w:sz="4" w:space="0" w:color="auto"/>
            </w:tcBorders>
            <w:shd w:val="clear" w:color="000000" w:fill="FFFFFF"/>
            <w:hideMark/>
          </w:tcPr>
          <w:p w14:paraId="6AC1BAB1" w14:textId="77777777" w:rsidR="00B909F9" w:rsidRPr="00D82FA6" w:rsidRDefault="00B909F9" w:rsidP="00792A54">
            <w:pPr>
              <w:widowControl/>
              <w:autoSpaceDE/>
              <w:autoSpaceDN/>
              <w:adjustRightInd/>
              <w:rPr>
                <w:b/>
                <w:bCs/>
                <w:sz w:val="18"/>
                <w:szCs w:val="18"/>
              </w:rPr>
            </w:pPr>
            <w:r w:rsidRPr="00D82FA6">
              <w:rPr>
                <w:b/>
                <w:bCs/>
                <w:sz w:val="18"/>
                <w:szCs w:val="18"/>
              </w:rPr>
              <w:t>4</w:t>
            </w:r>
          </w:p>
        </w:tc>
        <w:tc>
          <w:tcPr>
            <w:tcW w:w="5946" w:type="dxa"/>
            <w:tcBorders>
              <w:top w:val="nil"/>
              <w:left w:val="nil"/>
              <w:bottom w:val="single" w:sz="4" w:space="0" w:color="auto"/>
              <w:right w:val="single" w:sz="4" w:space="0" w:color="auto"/>
            </w:tcBorders>
            <w:shd w:val="clear" w:color="000000" w:fill="FFFFFF"/>
            <w:hideMark/>
          </w:tcPr>
          <w:p w14:paraId="2523FC55" w14:textId="77777777" w:rsidR="00B909F9" w:rsidRPr="00D82FA6" w:rsidRDefault="00B909F9" w:rsidP="00792A54">
            <w:pPr>
              <w:widowControl/>
              <w:autoSpaceDE/>
              <w:autoSpaceDN/>
              <w:adjustRightInd/>
              <w:rPr>
                <w:b/>
                <w:bCs/>
                <w:sz w:val="18"/>
                <w:szCs w:val="18"/>
              </w:rPr>
            </w:pPr>
            <w:r w:rsidRPr="00D82FA6">
              <w:rPr>
                <w:b/>
                <w:bCs/>
                <w:sz w:val="18"/>
                <w:szCs w:val="18"/>
              </w:rPr>
              <w:t>Подготовка МКД к эксплуатации в осенне-зимний период</w:t>
            </w:r>
          </w:p>
        </w:tc>
        <w:tc>
          <w:tcPr>
            <w:tcW w:w="3119" w:type="dxa"/>
            <w:tcBorders>
              <w:top w:val="nil"/>
              <w:left w:val="nil"/>
              <w:bottom w:val="single" w:sz="4" w:space="0" w:color="auto"/>
              <w:right w:val="single" w:sz="4" w:space="0" w:color="auto"/>
            </w:tcBorders>
            <w:shd w:val="clear" w:color="000000" w:fill="FFFFFF"/>
            <w:hideMark/>
          </w:tcPr>
          <w:p w14:paraId="70940F29" w14:textId="77777777" w:rsidR="00B909F9" w:rsidRPr="00D82FA6" w:rsidRDefault="00B909F9" w:rsidP="00792A54">
            <w:pPr>
              <w:widowControl/>
              <w:autoSpaceDE/>
              <w:autoSpaceDN/>
              <w:adjustRightInd/>
              <w:rPr>
                <w:b/>
                <w:bCs/>
                <w:sz w:val="18"/>
                <w:szCs w:val="18"/>
              </w:rPr>
            </w:pPr>
            <w:r w:rsidRPr="00D82FA6">
              <w:rPr>
                <w:b/>
                <w:bCs/>
                <w:sz w:val="18"/>
                <w:szCs w:val="18"/>
              </w:rPr>
              <w:t> </w:t>
            </w:r>
          </w:p>
        </w:tc>
      </w:tr>
      <w:tr w:rsidR="00B909F9" w:rsidRPr="00D82FA6" w14:paraId="68D99BD8"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250EC438" w14:textId="77777777" w:rsidR="00B909F9" w:rsidRPr="00D82FA6" w:rsidRDefault="00B909F9" w:rsidP="00792A54">
            <w:pPr>
              <w:widowControl/>
              <w:autoSpaceDE/>
              <w:autoSpaceDN/>
              <w:adjustRightInd/>
              <w:rPr>
                <w:sz w:val="18"/>
                <w:szCs w:val="18"/>
              </w:rPr>
            </w:pPr>
            <w:r w:rsidRPr="00D82FA6">
              <w:rPr>
                <w:sz w:val="18"/>
                <w:szCs w:val="18"/>
              </w:rPr>
              <w:t>4.1</w:t>
            </w:r>
          </w:p>
        </w:tc>
        <w:tc>
          <w:tcPr>
            <w:tcW w:w="5946" w:type="dxa"/>
            <w:tcBorders>
              <w:top w:val="nil"/>
              <w:left w:val="nil"/>
              <w:bottom w:val="single" w:sz="4" w:space="0" w:color="auto"/>
              <w:right w:val="single" w:sz="4" w:space="0" w:color="auto"/>
            </w:tcBorders>
            <w:shd w:val="clear" w:color="000000" w:fill="FFFFFF"/>
            <w:hideMark/>
          </w:tcPr>
          <w:p w14:paraId="428A655F" w14:textId="77777777" w:rsidR="00B909F9" w:rsidRPr="00D82FA6" w:rsidRDefault="00B909F9" w:rsidP="00792A54">
            <w:pPr>
              <w:widowControl/>
              <w:autoSpaceDE/>
              <w:autoSpaceDN/>
              <w:adjustRightInd/>
              <w:rPr>
                <w:sz w:val="18"/>
                <w:szCs w:val="18"/>
              </w:rPr>
            </w:pPr>
            <w:r w:rsidRPr="00D82FA6">
              <w:rPr>
                <w:sz w:val="18"/>
                <w:szCs w:val="18"/>
              </w:rPr>
              <w:t>Утепление оконных проемов</w:t>
            </w:r>
          </w:p>
        </w:tc>
        <w:tc>
          <w:tcPr>
            <w:tcW w:w="3119" w:type="dxa"/>
            <w:tcBorders>
              <w:top w:val="nil"/>
              <w:left w:val="nil"/>
              <w:bottom w:val="single" w:sz="4" w:space="0" w:color="auto"/>
              <w:right w:val="single" w:sz="4" w:space="0" w:color="auto"/>
            </w:tcBorders>
            <w:shd w:val="clear" w:color="000000" w:fill="FFFFFF"/>
            <w:hideMark/>
          </w:tcPr>
          <w:p w14:paraId="525FBCDC"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w:t>
            </w:r>
          </w:p>
        </w:tc>
      </w:tr>
      <w:tr w:rsidR="00B909F9" w:rsidRPr="00D82FA6" w14:paraId="23042672"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7F3C93F8" w14:textId="77777777" w:rsidR="00B909F9" w:rsidRPr="00D82FA6" w:rsidRDefault="00B909F9" w:rsidP="00792A54">
            <w:pPr>
              <w:widowControl/>
              <w:autoSpaceDE/>
              <w:autoSpaceDN/>
              <w:adjustRightInd/>
              <w:rPr>
                <w:sz w:val="18"/>
                <w:szCs w:val="18"/>
              </w:rPr>
            </w:pPr>
            <w:r w:rsidRPr="00D82FA6">
              <w:rPr>
                <w:sz w:val="18"/>
                <w:szCs w:val="18"/>
              </w:rPr>
              <w:t>4.2</w:t>
            </w:r>
          </w:p>
        </w:tc>
        <w:tc>
          <w:tcPr>
            <w:tcW w:w="5946" w:type="dxa"/>
            <w:tcBorders>
              <w:top w:val="nil"/>
              <w:left w:val="nil"/>
              <w:bottom w:val="single" w:sz="4" w:space="0" w:color="auto"/>
              <w:right w:val="single" w:sz="4" w:space="0" w:color="auto"/>
            </w:tcBorders>
            <w:shd w:val="clear" w:color="000000" w:fill="FFFFFF"/>
            <w:hideMark/>
          </w:tcPr>
          <w:p w14:paraId="52057D84" w14:textId="77777777" w:rsidR="00B909F9" w:rsidRPr="00D82FA6" w:rsidRDefault="00B909F9" w:rsidP="00792A54">
            <w:pPr>
              <w:widowControl/>
              <w:autoSpaceDE/>
              <w:autoSpaceDN/>
              <w:adjustRightInd/>
              <w:rPr>
                <w:sz w:val="18"/>
                <w:szCs w:val="18"/>
              </w:rPr>
            </w:pPr>
            <w:r w:rsidRPr="00D82FA6">
              <w:rPr>
                <w:sz w:val="18"/>
                <w:szCs w:val="18"/>
              </w:rPr>
              <w:t>Утепление чердачных перекрытий</w:t>
            </w:r>
          </w:p>
        </w:tc>
        <w:tc>
          <w:tcPr>
            <w:tcW w:w="3119" w:type="dxa"/>
            <w:tcBorders>
              <w:top w:val="nil"/>
              <w:left w:val="nil"/>
              <w:bottom w:val="single" w:sz="4" w:space="0" w:color="auto"/>
              <w:right w:val="single" w:sz="4" w:space="0" w:color="auto"/>
            </w:tcBorders>
            <w:shd w:val="clear" w:color="000000" w:fill="FFFFFF"/>
            <w:hideMark/>
          </w:tcPr>
          <w:p w14:paraId="37AD0480"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w:t>
            </w:r>
          </w:p>
        </w:tc>
      </w:tr>
      <w:tr w:rsidR="00B909F9" w:rsidRPr="00D82FA6" w14:paraId="07186169" w14:textId="77777777" w:rsidTr="00B63E2B">
        <w:trPr>
          <w:trHeight w:val="82"/>
        </w:trPr>
        <w:tc>
          <w:tcPr>
            <w:tcW w:w="716" w:type="dxa"/>
            <w:tcBorders>
              <w:top w:val="nil"/>
              <w:left w:val="single" w:sz="4" w:space="0" w:color="auto"/>
              <w:bottom w:val="single" w:sz="4" w:space="0" w:color="auto"/>
              <w:right w:val="single" w:sz="4" w:space="0" w:color="auto"/>
            </w:tcBorders>
            <w:shd w:val="clear" w:color="000000" w:fill="FFFFFF"/>
            <w:hideMark/>
          </w:tcPr>
          <w:p w14:paraId="7143B888" w14:textId="77777777" w:rsidR="00B909F9" w:rsidRPr="00D82FA6" w:rsidRDefault="00B909F9" w:rsidP="00792A54">
            <w:pPr>
              <w:widowControl/>
              <w:autoSpaceDE/>
              <w:autoSpaceDN/>
              <w:adjustRightInd/>
              <w:rPr>
                <w:sz w:val="18"/>
                <w:szCs w:val="18"/>
              </w:rPr>
            </w:pPr>
            <w:r w:rsidRPr="00D82FA6">
              <w:rPr>
                <w:sz w:val="18"/>
                <w:szCs w:val="18"/>
              </w:rPr>
              <w:t>4.3</w:t>
            </w:r>
          </w:p>
        </w:tc>
        <w:tc>
          <w:tcPr>
            <w:tcW w:w="5946" w:type="dxa"/>
            <w:tcBorders>
              <w:top w:val="nil"/>
              <w:left w:val="nil"/>
              <w:bottom w:val="single" w:sz="4" w:space="0" w:color="auto"/>
              <w:right w:val="single" w:sz="4" w:space="0" w:color="auto"/>
            </w:tcBorders>
            <w:shd w:val="clear" w:color="000000" w:fill="FFFFFF"/>
            <w:hideMark/>
          </w:tcPr>
          <w:p w14:paraId="4E0B206F" w14:textId="77777777" w:rsidR="00B909F9" w:rsidRPr="00D82FA6" w:rsidRDefault="00B909F9" w:rsidP="00792A54">
            <w:pPr>
              <w:widowControl/>
              <w:autoSpaceDE/>
              <w:autoSpaceDN/>
              <w:adjustRightInd/>
              <w:rPr>
                <w:sz w:val="18"/>
                <w:szCs w:val="18"/>
              </w:rPr>
            </w:pPr>
            <w:r w:rsidRPr="00D82FA6">
              <w:rPr>
                <w:sz w:val="18"/>
                <w:szCs w:val="18"/>
              </w:rPr>
              <w:t>Утепление трубопроводов в чердачных и подвальных помещениях</w:t>
            </w:r>
          </w:p>
        </w:tc>
        <w:tc>
          <w:tcPr>
            <w:tcW w:w="3119" w:type="dxa"/>
            <w:tcBorders>
              <w:top w:val="nil"/>
              <w:left w:val="nil"/>
              <w:bottom w:val="single" w:sz="4" w:space="0" w:color="auto"/>
              <w:right w:val="single" w:sz="4" w:space="0" w:color="auto"/>
            </w:tcBorders>
            <w:shd w:val="clear" w:color="000000" w:fill="FFFFFF"/>
            <w:hideMark/>
          </w:tcPr>
          <w:p w14:paraId="1BE812E0"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w:t>
            </w:r>
          </w:p>
        </w:tc>
      </w:tr>
      <w:tr w:rsidR="00B909F9" w:rsidRPr="00D82FA6" w14:paraId="3813B063" w14:textId="77777777" w:rsidTr="00B909F9">
        <w:trPr>
          <w:trHeight w:val="191"/>
        </w:trPr>
        <w:tc>
          <w:tcPr>
            <w:tcW w:w="716" w:type="dxa"/>
            <w:tcBorders>
              <w:top w:val="nil"/>
              <w:left w:val="single" w:sz="4" w:space="0" w:color="auto"/>
              <w:bottom w:val="single" w:sz="4" w:space="0" w:color="auto"/>
              <w:right w:val="single" w:sz="4" w:space="0" w:color="auto"/>
            </w:tcBorders>
            <w:shd w:val="clear" w:color="000000" w:fill="FFFFFF"/>
            <w:hideMark/>
          </w:tcPr>
          <w:p w14:paraId="4D5DBF47" w14:textId="77777777" w:rsidR="00B909F9" w:rsidRPr="00D82FA6" w:rsidRDefault="00B909F9" w:rsidP="00792A54">
            <w:pPr>
              <w:widowControl/>
              <w:autoSpaceDE/>
              <w:autoSpaceDN/>
              <w:adjustRightInd/>
              <w:rPr>
                <w:sz w:val="18"/>
                <w:szCs w:val="18"/>
              </w:rPr>
            </w:pPr>
            <w:r w:rsidRPr="00D82FA6">
              <w:rPr>
                <w:sz w:val="18"/>
                <w:szCs w:val="18"/>
              </w:rPr>
              <w:t>4.4</w:t>
            </w:r>
          </w:p>
        </w:tc>
        <w:tc>
          <w:tcPr>
            <w:tcW w:w="5946" w:type="dxa"/>
            <w:tcBorders>
              <w:top w:val="nil"/>
              <w:left w:val="nil"/>
              <w:bottom w:val="single" w:sz="4" w:space="0" w:color="auto"/>
              <w:right w:val="single" w:sz="4" w:space="0" w:color="auto"/>
            </w:tcBorders>
            <w:shd w:val="clear" w:color="000000" w:fill="FFFFFF"/>
            <w:hideMark/>
          </w:tcPr>
          <w:p w14:paraId="207FE13C" w14:textId="77777777" w:rsidR="00B909F9" w:rsidRPr="00D82FA6" w:rsidRDefault="00B909F9" w:rsidP="00792A54">
            <w:pPr>
              <w:widowControl/>
              <w:autoSpaceDE/>
              <w:autoSpaceDN/>
              <w:adjustRightInd/>
              <w:rPr>
                <w:sz w:val="18"/>
                <w:szCs w:val="18"/>
              </w:rPr>
            </w:pPr>
            <w:r w:rsidRPr="00D82FA6">
              <w:rPr>
                <w:sz w:val="18"/>
                <w:szCs w:val="18"/>
              </w:rPr>
              <w:t>Промывка и опрессовка внутридомовой системы центрального отопления и горячего водоснабжения</w:t>
            </w:r>
          </w:p>
        </w:tc>
        <w:tc>
          <w:tcPr>
            <w:tcW w:w="3119" w:type="dxa"/>
            <w:tcBorders>
              <w:top w:val="nil"/>
              <w:left w:val="nil"/>
              <w:bottom w:val="single" w:sz="4" w:space="0" w:color="auto"/>
              <w:right w:val="single" w:sz="4" w:space="0" w:color="auto"/>
            </w:tcBorders>
            <w:shd w:val="clear" w:color="000000" w:fill="FFFFFF"/>
            <w:hideMark/>
          </w:tcPr>
          <w:p w14:paraId="64F0777D" w14:textId="77777777" w:rsidR="00B909F9" w:rsidRPr="00D82FA6" w:rsidRDefault="00B909F9" w:rsidP="00792A54">
            <w:pPr>
              <w:widowControl/>
              <w:autoSpaceDE/>
              <w:autoSpaceDN/>
              <w:adjustRightInd/>
              <w:rPr>
                <w:sz w:val="18"/>
                <w:szCs w:val="18"/>
              </w:rPr>
            </w:pPr>
            <w:r w:rsidRPr="00D82FA6">
              <w:rPr>
                <w:sz w:val="18"/>
                <w:szCs w:val="18"/>
              </w:rPr>
              <w:t>до начала отопительного сезона</w:t>
            </w:r>
          </w:p>
        </w:tc>
      </w:tr>
      <w:tr w:rsidR="00B909F9" w:rsidRPr="00D82FA6" w14:paraId="3D3BC890"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66629BE8" w14:textId="77777777" w:rsidR="00B909F9" w:rsidRPr="00D82FA6" w:rsidRDefault="00B909F9" w:rsidP="00792A54">
            <w:pPr>
              <w:widowControl/>
              <w:autoSpaceDE/>
              <w:autoSpaceDN/>
              <w:adjustRightInd/>
              <w:rPr>
                <w:sz w:val="18"/>
                <w:szCs w:val="18"/>
              </w:rPr>
            </w:pPr>
            <w:r w:rsidRPr="00D82FA6">
              <w:rPr>
                <w:sz w:val="18"/>
                <w:szCs w:val="18"/>
              </w:rPr>
              <w:lastRenderedPageBreak/>
              <w:t>4.5</w:t>
            </w:r>
          </w:p>
        </w:tc>
        <w:tc>
          <w:tcPr>
            <w:tcW w:w="5946" w:type="dxa"/>
            <w:tcBorders>
              <w:top w:val="nil"/>
              <w:left w:val="nil"/>
              <w:bottom w:val="single" w:sz="4" w:space="0" w:color="auto"/>
              <w:right w:val="single" w:sz="4" w:space="0" w:color="auto"/>
            </w:tcBorders>
            <w:shd w:val="clear" w:color="000000" w:fill="FFFFFF"/>
            <w:hideMark/>
          </w:tcPr>
          <w:p w14:paraId="7003FA3B" w14:textId="77777777" w:rsidR="00B909F9" w:rsidRPr="00D82FA6" w:rsidRDefault="00B909F9" w:rsidP="00792A54">
            <w:pPr>
              <w:widowControl/>
              <w:autoSpaceDE/>
              <w:autoSpaceDN/>
              <w:adjustRightInd/>
              <w:rPr>
                <w:sz w:val="18"/>
                <w:szCs w:val="18"/>
              </w:rPr>
            </w:pPr>
            <w:r w:rsidRPr="00D82FA6">
              <w:rPr>
                <w:sz w:val="18"/>
                <w:szCs w:val="18"/>
              </w:rPr>
              <w:t>Регулировка и испытание внутридомовой системы центрального отопления и горячего водоснабжения</w:t>
            </w:r>
          </w:p>
        </w:tc>
        <w:tc>
          <w:tcPr>
            <w:tcW w:w="3119" w:type="dxa"/>
            <w:tcBorders>
              <w:top w:val="nil"/>
              <w:left w:val="nil"/>
              <w:bottom w:val="single" w:sz="4" w:space="0" w:color="auto"/>
              <w:right w:val="single" w:sz="4" w:space="0" w:color="auto"/>
            </w:tcBorders>
            <w:shd w:val="clear" w:color="000000" w:fill="FFFFFF"/>
            <w:hideMark/>
          </w:tcPr>
          <w:p w14:paraId="63A3994D" w14:textId="77777777" w:rsidR="00B909F9" w:rsidRPr="00D82FA6" w:rsidRDefault="00B909F9" w:rsidP="00792A54">
            <w:pPr>
              <w:widowControl/>
              <w:autoSpaceDE/>
              <w:autoSpaceDN/>
              <w:adjustRightInd/>
              <w:rPr>
                <w:sz w:val="18"/>
                <w:szCs w:val="18"/>
              </w:rPr>
            </w:pPr>
            <w:r w:rsidRPr="00D82FA6">
              <w:rPr>
                <w:sz w:val="18"/>
                <w:szCs w:val="18"/>
              </w:rPr>
              <w:t>до начала отопительного сезона</w:t>
            </w:r>
          </w:p>
        </w:tc>
      </w:tr>
      <w:tr w:rsidR="00B909F9" w:rsidRPr="00D82FA6" w14:paraId="55BB9AA9"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5FFF62D2" w14:textId="59380D4D" w:rsidR="00B909F9" w:rsidRPr="00D82FA6" w:rsidRDefault="00B909F9" w:rsidP="00792A54">
            <w:pPr>
              <w:widowControl/>
              <w:autoSpaceDE/>
              <w:autoSpaceDN/>
              <w:adjustRightInd/>
              <w:rPr>
                <w:sz w:val="18"/>
                <w:szCs w:val="18"/>
              </w:rPr>
            </w:pPr>
            <w:r w:rsidRPr="00D82FA6">
              <w:rPr>
                <w:sz w:val="18"/>
                <w:szCs w:val="18"/>
              </w:rPr>
              <w:t>4.6</w:t>
            </w:r>
          </w:p>
        </w:tc>
        <w:tc>
          <w:tcPr>
            <w:tcW w:w="5946" w:type="dxa"/>
            <w:tcBorders>
              <w:top w:val="nil"/>
              <w:left w:val="nil"/>
              <w:bottom w:val="single" w:sz="4" w:space="0" w:color="auto"/>
              <w:right w:val="single" w:sz="4" w:space="0" w:color="auto"/>
            </w:tcBorders>
            <w:shd w:val="clear" w:color="000000" w:fill="FFFFFF"/>
            <w:hideMark/>
          </w:tcPr>
          <w:p w14:paraId="637F07A0" w14:textId="77777777" w:rsidR="00B909F9" w:rsidRPr="00D82FA6" w:rsidRDefault="00B909F9" w:rsidP="00792A54">
            <w:pPr>
              <w:widowControl/>
              <w:autoSpaceDE/>
              <w:autoSpaceDN/>
              <w:adjustRightInd/>
              <w:rPr>
                <w:sz w:val="18"/>
                <w:szCs w:val="18"/>
              </w:rPr>
            </w:pPr>
            <w:r w:rsidRPr="00D82FA6">
              <w:rPr>
                <w:sz w:val="18"/>
                <w:szCs w:val="18"/>
              </w:rPr>
              <w:t>Утепление и прочистка вентиляционных каналов</w:t>
            </w:r>
          </w:p>
        </w:tc>
        <w:tc>
          <w:tcPr>
            <w:tcW w:w="3119" w:type="dxa"/>
            <w:tcBorders>
              <w:top w:val="nil"/>
              <w:left w:val="nil"/>
              <w:bottom w:val="single" w:sz="4" w:space="0" w:color="auto"/>
              <w:right w:val="single" w:sz="4" w:space="0" w:color="auto"/>
            </w:tcBorders>
            <w:shd w:val="clear" w:color="000000" w:fill="FFFFFF"/>
            <w:hideMark/>
          </w:tcPr>
          <w:p w14:paraId="1B547033"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w:t>
            </w:r>
          </w:p>
        </w:tc>
      </w:tr>
      <w:tr w:rsidR="00B909F9" w:rsidRPr="00D82FA6" w14:paraId="1BBF8D0F"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19291D10" w14:textId="77777777" w:rsidR="00B909F9" w:rsidRPr="00D82FA6" w:rsidRDefault="00B909F9" w:rsidP="00792A54">
            <w:pPr>
              <w:widowControl/>
              <w:autoSpaceDE/>
              <w:autoSpaceDN/>
              <w:adjustRightInd/>
              <w:rPr>
                <w:b/>
                <w:bCs/>
                <w:sz w:val="18"/>
                <w:szCs w:val="18"/>
              </w:rPr>
            </w:pPr>
            <w:r w:rsidRPr="00D82FA6">
              <w:rPr>
                <w:b/>
                <w:bCs/>
                <w:sz w:val="18"/>
                <w:szCs w:val="18"/>
              </w:rPr>
              <w:t>5</w:t>
            </w:r>
          </w:p>
        </w:tc>
        <w:tc>
          <w:tcPr>
            <w:tcW w:w="5946" w:type="dxa"/>
            <w:tcBorders>
              <w:top w:val="nil"/>
              <w:left w:val="nil"/>
              <w:bottom w:val="single" w:sz="4" w:space="0" w:color="auto"/>
              <w:right w:val="single" w:sz="4" w:space="0" w:color="auto"/>
            </w:tcBorders>
            <w:shd w:val="clear" w:color="000000" w:fill="FFFFFF"/>
            <w:hideMark/>
          </w:tcPr>
          <w:p w14:paraId="594CB638" w14:textId="77777777" w:rsidR="00B909F9" w:rsidRPr="00D82FA6" w:rsidRDefault="00B909F9" w:rsidP="00792A54">
            <w:pPr>
              <w:widowControl/>
              <w:autoSpaceDE/>
              <w:autoSpaceDN/>
              <w:adjustRightInd/>
              <w:rPr>
                <w:b/>
                <w:bCs/>
                <w:sz w:val="18"/>
                <w:szCs w:val="18"/>
              </w:rPr>
            </w:pPr>
            <w:r w:rsidRPr="00D82FA6">
              <w:rPr>
                <w:b/>
                <w:bCs/>
                <w:sz w:val="18"/>
                <w:szCs w:val="18"/>
              </w:rPr>
              <w:t>Аварийно-диспетчерское обслуживание</w:t>
            </w:r>
          </w:p>
        </w:tc>
        <w:tc>
          <w:tcPr>
            <w:tcW w:w="3119" w:type="dxa"/>
            <w:tcBorders>
              <w:top w:val="nil"/>
              <w:left w:val="nil"/>
              <w:bottom w:val="single" w:sz="4" w:space="0" w:color="auto"/>
              <w:right w:val="single" w:sz="4" w:space="0" w:color="auto"/>
            </w:tcBorders>
            <w:shd w:val="clear" w:color="000000" w:fill="FFFFFF"/>
            <w:hideMark/>
          </w:tcPr>
          <w:p w14:paraId="6EF76027" w14:textId="77777777" w:rsidR="00B909F9" w:rsidRPr="00D82FA6" w:rsidRDefault="00B909F9" w:rsidP="00792A54">
            <w:pPr>
              <w:widowControl/>
              <w:autoSpaceDE/>
              <w:autoSpaceDN/>
              <w:adjustRightInd/>
              <w:rPr>
                <w:b/>
                <w:bCs/>
                <w:sz w:val="18"/>
                <w:szCs w:val="18"/>
              </w:rPr>
            </w:pPr>
            <w:r w:rsidRPr="00D82FA6">
              <w:rPr>
                <w:b/>
                <w:bCs/>
                <w:sz w:val="18"/>
                <w:szCs w:val="18"/>
              </w:rPr>
              <w:t> </w:t>
            </w:r>
          </w:p>
        </w:tc>
      </w:tr>
      <w:tr w:rsidR="00B909F9" w:rsidRPr="00D82FA6" w14:paraId="3AD24E18" w14:textId="77777777" w:rsidTr="00B909F9">
        <w:trPr>
          <w:trHeight w:val="88"/>
        </w:trPr>
        <w:tc>
          <w:tcPr>
            <w:tcW w:w="716" w:type="dxa"/>
            <w:tcBorders>
              <w:top w:val="nil"/>
              <w:left w:val="single" w:sz="4" w:space="0" w:color="auto"/>
              <w:bottom w:val="single" w:sz="4" w:space="0" w:color="auto"/>
              <w:right w:val="single" w:sz="4" w:space="0" w:color="auto"/>
            </w:tcBorders>
            <w:shd w:val="clear" w:color="000000" w:fill="FFFFFF"/>
            <w:hideMark/>
          </w:tcPr>
          <w:p w14:paraId="1E933B23" w14:textId="77777777" w:rsidR="00B909F9" w:rsidRPr="00D82FA6" w:rsidRDefault="00B909F9" w:rsidP="00792A54">
            <w:pPr>
              <w:widowControl/>
              <w:autoSpaceDE/>
              <w:autoSpaceDN/>
              <w:adjustRightInd/>
              <w:rPr>
                <w:sz w:val="18"/>
                <w:szCs w:val="18"/>
              </w:rPr>
            </w:pPr>
            <w:r w:rsidRPr="00D82FA6">
              <w:rPr>
                <w:sz w:val="18"/>
                <w:szCs w:val="18"/>
              </w:rPr>
              <w:t>5.1</w:t>
            </w:r>
          </w:p>
        </w:tc>
        <w:tc>
          <w:tcPr>
            <w:tcW w:w="5946" w:type="dxa"/>
            <w:tcBorders>
              <w:top w:val="nil"/>
              <w:left w:val="nil"/>
              <w:bottom w:val="single" w:sz="4" w:space="0" w:color="auto"/>
              <w:right w:val="single" w:sz="4" w:space="0" w:color="auto"/>
            </w:tcBorders>
            <w:shd w:val="clear" w:color="000000" w:fill="FFFFFF"/>
            <w:hideMark/>
          </w:tcPr>
          <w:p w14:paraId="11507A85" w14:textId="77777777" w:rsidR="00B909F9" w:rsidRPr="00D82FA6" w:rsidRDefault="00B909F9" w:rsidP="00792A54">
            <w:pPr>
              <w:widowControl/>
              <w:autoSpaceDE/>
              <w:autoSpaceDN/>
              <w:adjustRightInd/>
              <w:rPr>
                <w:sz w:val="18"/>
                <w:szCs w:val="18"/>
              </w:rPr>
            </w:pPr>
            <w:r w:rsidRPr="00D82FA6">
              <w:rPr>
                <w:sz w:val="18"/>
                <w:szCs w:val="18"/>
              </w:rPr>
              <w:t>Аварийное обслуживание систем водоснабжения</w:t>
            </w:r>
          </w:p>
        </w:tc>
        <w:tc>
          <w:tcPr>
            <w:tcW w:w="3119" w:type="dxa"/>
            <w:tcBorders>
              <w:top w:val="nil"/>
              <w:left w:val="nil"/>
              <w:bottom w:val="single" w:sz="4" w:space="0" w:color="auto"/>
              <w:right w:val="single" w:sz="4" w:space="0" w:color="auto"/>
            </w:tcBorders>
            <w:shd w:val="clear" w:color="000000" w:fill="FFFFFF"/>
            <w:hideMark/>
          </w:tcPr>
          <w:p w14:paraId="5778FAC2" w14:textId="5D85C1AC" w:rsidR="00B909F9" w:rsidRPr="00D82FA6" w:rsidRDefault="00B63E2B" w:rsidP="00792A54">
            <w:pPr>
              <w:widowControl/>
              <w:autoSpaceDE/>
              <w:autoSpaceDN/>
              <w:adjustRightInd/>
              <w:rPr>
                <w:sz w:val="18"/>
                <w:szCs w:val="18"/>
              </w:rPr>
            </w:pPr>
            <w:r w:rsidRPr="00D82FA6">
              <w:rPr>
                <w:sz w:val="18"/>
                <w:szCs w:val="18"/>
              </w:rPr>
              <w:t xml:space="preserve">круглосуточно, </w:t>
            </w:r>
            <w:r w:rsidR="00B909F9" w:rsidRPr="00D82FA6">
              <w:rPr>
                <w:sz w:val="18"/>
                <w:szCs w:val="18"/>
              </w:rPr>
              <w:t xml:space="preserve">по мере поступления заявок от собственников (нанимателей) помещений </w:t>
            </w:r>
          </w:p>
        </w:tc>
      </w:tr>
      <w:tr w:rsidR="00B909F9" w:rsidRPr="00D82FA6" w14:paraId="0749A3E9"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310AB96C" w14:textId="77777777" w:rsidR="00B909F9" w:rsidRPr="00D82FA6" w:rsidRDefault="00B909F9" w:rsidP="00792A54">
            <w:pPr>
              <w:widowControl/>
              <w:autoSpaceDE/>
              <w:autoSpaceDN/>
              <w:adjustRightInd/>
              <w:rPr>
                <w:sz w:val="18"/>
                <w:szCs w:val="18"/>
              </w:rPr>
            </w:pPr>
            <w:r w:rsidRPr="00D82FA6">
              <w:rPr>
                <w:sz w:val="18"/>
                <w:szCs w:val="18"/>
              </w:rPr>
              <w:t>5.2</w:t>
            </w:r>
          </w:p>
        </w:tc>
        <w:tc>
          <w:tcPr>
            <w:tcW w:w="5946" w:type="dxa"/>
            <w:tcBorders>
              <w:top w:val="nil"/>
              <w:left w:val="nil"/>
              <w:bottom w:val="single" w:sz="4" w:space="0" w:color="auto"/>
              <w:right w:val="single" w:sz="4" w:space="0" w:color="auto"/>
            </w:tcBorders>
            <w:shd w:val="clear" w:color="000000" w:fill="FFFFFF"/>
            <w:hideMark/>
          </w:tcPr>
          <w:p w14:paraId="037841C0" w14:textId="77777777" w:rsidR="00B909F9" w:rsidRPr="00D82FA6" w:rsidRDefault="00B909F9" w:rsidP="00792A54">
            <w:pPr>
              <w:widowControl/>
              <w:autoSpaceDE/>
              <w:autoSpaceDN/>
              <w:adjustRightInd/>
              <w:rPr>
                <w:sz w:val="18"/>
                <w:szCs w:val="18"/>
              </w:rPr>
            </w:pPr>
            <w:r w:rsidRPr="00D82FA6">
              <w:rPr>
                <w:sz w:val="18"/>
                <w:szCs w:val="18"/>
              </w:rPr>
              <w:t>Аварийное обслуживание систем теплоснабжения</w:t>
            </w:r>
          </w:p>
        </w:tc>
        <w:tc>
          <w:tcPr>
            <w:tcW w:w="3119" w:type="dxa"/>
            <w:tcBorders>
              <w:top w:val="nil"/>
              <w:left w:val="nil"/>
              <w:bottom w:val="single" w:sz="4" w:space="0" w:color="auto"/>
              <w:right w:val="single" w:sz="4" w:space="0" w:color="auto"/>
            </w:tcBorders>
            <w:shd w:val="clear" w:color="000000" w:fill="FFFFFF"/>
            <w:hideMark/>
          </w:tcPr>
          <w:p w14:paraId="377F0A3D" w14:textId="61E65CDF" w:rsidR="00B909F9" w:rsidRPr="00D82FA6" w:rsidRDefault="00B63E2B" w:rsidP="00792A54">
            <w:pPr>
              <w:widowControl/>
              <w:autoSpaceDE/>
              <w:autoSpaceDN/>
              <w:adjustRightInd/>
              <w:rPr>
                <w:sz w:val="18"/>
                <w:szCs w:val="18"/>
              </w:rPr>
            </w:pPr>
            <w:r w:rsidRPr="00D82FA6">
              <w:rPr>
                <w:sz w:val="18"/>
                <w:szCs w:val="18"/>
              </w:rPr>
              <w:t xml:space="preserve">круглосуточно, </w:t>
            </w:r>
            <w:r w:rsidR="00B909F9" w:rsidRPr="00D82FA6">
              <w:rPr>
                <w:sz w:val="18"/>
                <w:szCs w:val="18"/>
              </w:rPr>
              <w:t xml:space="preserve">по мере поступления заявок от собственников (нанимателей) помещений </w:t>
            </w:r>
          </w:p>
        </w:tc>
      </w:tr>
      <w:tr w:rsidR="00B909F9" w:rsidRPr="00D82FA6" w14:paraId="1C6CD278" w14:textId="77777777" w:rsidTr="00B909F9">
        <w:trPr>
          <w:trHeight w:val="392"/>
        </w:trPr>
        <w:tc>
          <w:tcPr>
            <w:tcW w:w="716" w:type="dxa"/>
            <w:tcBorders>
              <w:top w:val="nil"/>
              <w:left w:val="single" w:sz="4" w:space="0" w:color="auto"/>
              <w:bottom w:val="single" w:sz="4" w:space="0" w:color="auto"/>
              <w:right w:val="single" w:sz="4" w:space="0" w:color="auto"/>
            </w:tcBorders>
            <w:shd w:val="clear" w:color="000000" w:fill="FFFFFF"/>
            <w:hideMark/>
          </w:tcPr>
          <w:p w14:paraId="2F21DA4B" w14:textId="77777777" w:rsidR="00B909F9" w:rsidRPr="00D82FA6" w:rsidRDefault="00B909F9" w:rsidP="00792A54">
            <w:pPr>
              <w:widowControl/>
              <w:autoSpaceDE/>
              <w:autoSpaceDN/>
              <w:adjustRightInd/>
              <w:rPr>
                <w:sz w:val="18"/>
                <w:szCs w:val="18"/>
              </w:rPr>
            </w:pPr>
            <w:r w:rsidRPr="00D82FA6">
              <w:rPr>
                <w:sz w:val="18"/>
                <w:szCs w:val="18"/>
              </w:rPr>
              <w:t>5.3</w:t>
            </w:r>
          </w:p>
        </w:tc>
        <w:tc>
          <w:tcPr>
            <w:tcW w:w="5946" w:type="dxa"/>
            <w:tcBorders>
              <w:top w:val="nil"/>
              <w:left w:val="nil"/>
              <w:bottom w:val="single" w:sz="4" w:space="0" w:color="auto"/>
              <w:right w:val="single" w:sz="4" w:space="0" w:color="auto"/>
            </w:tcBorders>
            <w:shd w:val="clear" w:color="000000" w:fill="FFFFFF"/>
            <w:hideMark/>
          </w:tcPr>
          <w:p w14:paraId="40C02F03" w14:textId="77777777" w:rsidR="00B909F9" w:rsidRPr="00D82FA6" w:rsidRDefault="00B909F9" w:rsidP="00792A54">
            <w:pPr>
              <w:widowControl/>
              <w:autoSpaceDE/>
              <w:autoSpaceDN/>
              <w:adjustRightInd/>
              <w:rPr>
                <w:sz w:val="18"/>
                <w:szCs w:val="18"/>
              </w:rPr>
            </w:pPr>
            <w:r w:rsidRPr="00D82FA6">
              <w:rPr>
                <w:sz w:val="18"/>
                <w:szCs w:val="18"/>
              </w:rPr>
              <w:t>Аварийное обслуживание систем канализации</w:t>
            </w:r>
          </w:p>
        </w:tc>
        <w:tc>
          <w:tcPr>
            <w:tcW w:w="3119" w:type="dxa"/>
            <w:tcBorders>
              <w:top w:val="nil"/>
              <w:left w:val="nil"/>
              <w:bottom w:val="single" w:sz="4" w:space="0" w:color="auto"/>
              <w:right w:val="single" w:sz="4" w:space="0" w:color="auto"/>
            </w:tcBorders>
            <w:shd w:val="clear" w:color="000000" w:fill="FFFFFF"/>
            <w:hideMark/>
          </w:tcPr>
          <w:p w14:paraId="27D84FAC" w14:textId="0FCDB6B1" w:rsidR="00B909F9" w:rsidRPr="00D82FA6" w:rsidRDefault="00B909F9" w:rsidP="00792A54">
            <w:pPr>
              <w:widowControl/>
              <w:autoSpaceDE/>
              <w:autoSpaceDN/>
              <w:adjustRightInd/>
              <w:rPr>
                <w:sz w:val="18"/>
                <w:szCs w:val="18"/>
              </w:rPr>
            </w:pPr>
            <w:r w:rsidRPr="00D82FA6">
              <w:rPr>
                <w:sz w:val="18"/>
                <w:szCs w:val="18"/>
              </w:rPr>
              <w:t>п</w:t>
            </w:r>
            <w:r w:rsidR="00B63E2B" w:rsidRPr="00D82FA6">
              <w:rPr>
                <w:sz w:val="18"/>
                <w:szCs w:val="18"/>
              </w:rPr>
              <w:t xml:space="preserve"> круглосуточно, </w:t>
            </w:r>
            <w:r w:rsidRPr="00D82FA6">
              <w:rPr>
                <w:sz w:val="18"/>
                <w:szCs w:val="18"/>
              </w:rPr>
              <w:t xml:space="preserve">о мере поступления заявок от собственников (нанимателей) помещений </w:t>
            </w:r>
          </w:p>
        </w:tc>
      </w:tr>
      <w:tr w:rsidR="00B909F9" w:rsidRPr="00D82FA6" w14:paraId="5900E99D" w14:textId="77777777" w:rsidTr="00B909F9">
        <w:trPr>
          <w:trHeight w:val="260"/>
        </w:trPr>
        <w:tc>
          <w:tcPr>
            <w:tcW w:w="716" w:type="dxa"/>
            <w:tcBorders>
              <w:top w:val="nil"/>
              <w:left w:val="single" w:sz="4" w:space="0" w:color="auto"/>
              <w:bottom w:val="single" w:sz="4" w:space="0" w:color="auto"/>
              <w:right w:val="single" w:sz="4" w:space="0" w:color="auto"/>
            </w:tcBorders>
            <w:shd w:val="clear" w:color="000000" w:fill="FFFFFF"/>
            <w:hideMark/>
          </w:tcPr>
          <w:p w14:paraId="15D30F40" w14:textId="77777777" w:rsidR="00B909F9" w:rsidRPr="00D82FA6" w:rsidRDefault="00B909F9" w:rsidP="00792A54">
            <w:pPr>
              <w:widowControl/>
              <w:autoSpaceDE/>
              <w:autoSpaceDN/>
              <w:adjustRightInd/>
              <w:rPr>
                <w:sz w:val="18"/>
                <w:szCs w:val="18"/>
              </w:rPr>
            </w:pPr>
            <w:r w:rsidRPr="00D82FA6">
              <w:rPr>
                <w:sz w:val="18"/>
                <w:szCs w:val="18"/>
              </w:rPr>
              <w:t>5.4</w:t>
            </w:r>
          </w:p>
        </w:tc>
        <w:tc>
          <w:tcPr>
            <w:tcW w:w="5946" w:type="dxa"/>
            <w:tcBorders>
              <w:top w:val="nil"/>
              <w:left w:val="nil"/>
              <w:bottom w:val="single" w:sz="4" w:space="0" w:color="auto"/>
              <w:right w:val="single" w:sz="4" w:space="0" w:color="auto"/>
            </w:tcBorders>
            <w:shd w:val="clear" w:color="000000" w:fill="FFFFFF"/>
            <w:hideMark/>
          </w:tcPr>
          <w:p w14:paraId="5CFCD2EE" w14:textId="77777777" w:rsidR="00B909F9" w:rsidRPr="00D82FA6" w:rsidRDefault="00B909F9" w:rsidP="00792A54">
            <w:pPr>
              <w:widowControl/>
              <w:autoSpaceDE/>
              <w:autoSpaceDN/>
              <w:adjustRightInd/>
              <w:rPr>
                <w:sz w:val="18"/>
                <w:szCs w:val="18"/>
              </w:rPr>
            </w:pPr>
            <w:r w:rsidRPr="00D82FA6">
              <w:rPr>
                <w:sz w:val="18"/>
                <w:szCs w:val="18"/>
              </w:rPr>
              <w:t>Аварийное обслуживание систем лифтового оборудования</w:t>
            </w:r>
          </w:p>
        </w:tc>
        <w:tc>
          <w:tcPr>
            <w:tcW w:w="3119" w:type="dxa"/>
            <w:tcBorders>
              <w:top w:val="nil"/>
              <w:left w:val="nil"/>
              <w:bottom w:val="single" w:sz="4" w:space="0" w:color="auto"/>
              <w:right w:val="single" w:sz="4" w:space="0" w:color="auto"/>
            </w:tcBorders>
            <w:shd w:val="clear" w:color="000000" w:fill="FFFFFF"/>
            <w:hideMark/>
          </w:tcPr>
          <w:p w14:paraId="6A34D5A4" w14:textId="301B180C" w:rsidR="00B909F9" w:rsidRPr="00D82FA6" w:rsidRDefault="00B63E2B" w:rsidP="00792A54">
            <w:pPr>
              <w:widowControl/>
              <w:autoSpaceDE/>
              <w:autoSpaceDN/>
              <w:adjustRightInd/>
              <w:rPr>
                <w:sz w:val="18"/>
                <w:szCs w:val="18"/>
              </w:rPr>
            </w:pPr>
            <w:r w:rsidRPr="00D82FA6">
              <w:rPr>
                <w:sz w:val="18"/>
                <w:szCs w:val="18"/>
              </w:rPr>
              <w:t xml:space="preserve">круглосуточно, </w:t>
            </w:r>
            <w:r w:rsidR="00B909F9" w:rsidRPr="00D82FA6">
              <w:rPr>
                <w:sz w:val="18"/>
                <w:szCs w:val="18"/>
              </w:rPr>
              <w:t xml:space="preserve">по мере поступления заявок от собственников (нанимателей) помещений </w:t>
            </w:r>
          </w:p>
        </w:tc>
      </w:tr>
      <w:tr w:rsidR="00B909F9" w:rsidRPr="00D82FA6" w14:paraId="136F0F44"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130F1EFA" w14:textId="77777777" w:rsidR="00B909F9" w:rsidRPr="00D82FA6" w:rsidRDefault="00B909F9" w:rsidP="00792A54">
            <w:pPr>
              <w:widowControl/>
              <w:autoSpaceDE/>
              <w:autoSpaceDN/>
              <w:adjustRightInd/>
              <w:rPr>
                <w:sz w:val="18"/>
                <w:szCs w:val="18"/>
              </w:rPr>
            </w:pPr>
            <w:r w:rsidRPr="00D82FA6">
              <w:rPr>
                <w:sz w:val="18"/>
                <w:szCs w:val="18"/>
              </w:rPr>
              <w:t>5.5</w:t>
            </w:r>
          </w:p>
        </w:tc>
        <w:tc>
          <w:tcPr>
            <w:tcW w:w="5946" w:type="dxa"/>
            <w:tcBorders>
              <w:top w:val="nil"/>
              <w:left w:val="nil"/>
              <w:bottom w:val="single" w:sz="4" w:space="0" w:color="auto"/>
              <w:right w:val="single" w:sz="4" w:space="0" w:color="auto"/>
            </w:tcBorders>
            <w:shd w:val="clear" w:color="000000" w:fill="FFFFFF"/>
            <w:hideMark/>
          </w:tcPr>
          <w:p w14:paraId="462428B9" w14:textId="77777777" w:rsidR="00B909F9" w:rsidRPr="00D82FA6" w:rsidRDefault="00B909F9" w:rsidP="00792A54">
            <w:pPr>
              <w:widowControl/>
              <w:autoSpaceDE/>
              <w:autoSpaceDN/>
              <w:adjustRightInd/>
              <w:rPr>
                <w:sz w:val="18"/>
                <w:szCs w:val="18"/>
              </w:rPr>
            </w:pPr>
            <w:r w:rsidRPr="00D82FA6">
              <w:rPr>
                <w:sz w:val="18"/>
                <w:szCs w:val="18"/>
              </w:rPr>
              <w:t>Аварийное обслуживание систем электроснабжения</w:t>
            </w:r>
          </w:p>
        </w:tc>
        <w:tc>
          <w:tcPr>
            <w:tcW w:w="3119" w:type="dxa"/>
            <w:tcBorders>
              <w:top w:val="nil"/>
              <w:left w:val="nil"/>
              <w:bottom w:val="single" w:sz="4" w:space="0" w:color="auto"/>
              <w:right w:val="single" w:sz="4" w:space="0" w:color="auto"/>
            </w:tcBorders>
            <w:shd w:val="clear" w:color="000000" w:fill="FFFFFF"/>
            <w:hideMark/>
          </w:tcPr>
          <w:p w14:paraId="743B1B1E" w14:textId="2003F245" w:rsidR="00B909F9" w:rsidRPr="00D82FA6" w:rsidRDefault="00B63E2B" w:rsidP="00792A54">
            <w:pPr>
              <w:widowControl/>
              <w:autoSpaceDE/>
              <w:autoSpaceDN/>
              <w:adjustRightInd/>
              <w:rPr>
                <w:sz w:val="18"/>
                <w:szCs w:val="18"/>
              </w:rPr>
            </w:pPr>
            <w:r w:rsidRPr="00D82FA6">
              <w:rPr>
                <w:sz w:val="18"/>
                <w:szCs w:val="18"/>
              </w:rPr>
              <w:t xml:space="preserve">круглосуточно, </w:t>
            </w:r>
            <w:r w:rsidR="00B909F9" w:rsidRPr="00D82FA6">
              <w:rPr>
                <w:sz w:val="18"/>
                <w:szCs w:val="18"/>
              </w:rPr>
              <w:t xml:space="preserve">по мере поступления заявок от собственников (нанимателей) помещений </w:t>
            </w:r>
          </w:p>
        </w:tc>
      </w:tr>
      <w:tr w:rsidR="00B909F9" w:rsidRPr="00D82FA6" w14:paraId="25980939" w14:textId="77777777" w:rsidTr="00B909F9">
        <w:trPr>
          <w:trHeight w:val="138"/>
        </w:trPr>
        <w:tc>
          <w:tcPr>
            <w:tcW w:w="716" w:type="dxa"/>
            <w:tcBorders>
              <w:top w:val="nil"/>
              <w:left w:val="single" w:sz="4" w:space="0" w:color="auto"/>
              <w:bottom w:val="single" w:sz="4" w:space="0" w:color="auto"/>
              <w:right w:val="single" w:sz="4" w:space="0" w:color="auto"/>
            </w:tcBorders>
            <w:shd w:val="clear" w:color="000000" w:fill="FFFFFF"/>
            <w:hideMark/>
          </w:tcPr>
          <w:p w14:paraId="26A952E9" w14:textId="77777777" w:rsidR="00B909F9" w:rsidRPr="00D82FA6" w:rsidRDefault="00B909F9" w:rsidP="00792A54">
            <w:pPr>
              <w:widowControl/>
              <w:autoSpaceDE/>
              <w:autoSpaceDN/>
              <w:adjustRightInd/>
              <w:rPr>
                <w:sz w:val="18"/>
                <w:szCs w:val="18"/>
              </w:rPr>
            </w:pPr>
            <w:r w:rsidRPr="00D82FA6">
              <w:rPr>
                <w:sz w:val="18"/>
                <w:szCs w:val="18"/>
              </w:rPr>
              <w:t>5.6</w:t>
            </w:r>
          </w:p>
        </w:tc>
        <w:tc>
          <w:tcPr>
            <w:tcW w:w="5946" w:type="dxa"/>
            <w:tcBorders>
              <w:top w:val="nil"/>
              <w:left w:val="nil"/>
              <w:bottom w:val="single" w:sz="4" w:space="0" w:color="auto"/>
              <w:right w:val="single" w:sz="4" w:space="0" w:color="auto"/>
            </w:tcBorders>
            <w:shd w:val="clear" w:color="000000" w:fill="FFFFFF"/>
            <w:hideMark/>
          </w:tcPr>
          <w:p w14:paraId="48DE78C1" w14:textId="77777777" w:rsidR="00B909F9" w:rsidRPr="00D82FA6" w:rsidRDefault="00B909F9" w:rsidP="00792A54">
            <w:pPr>
              <w:widowControl/>
              <w:autoSpaceDE/>
              <w:autoSpaceDN/>
              <w:adjustRightInd/>
              <w:rPr>
                <w:sz w:val="18"/>
                <w:szCs w:val="18"/>
              </w:rPr>
            </w:pPr>
            <w:r w:rsidRPr="00D82FA6">
              <w:rPr>
                <w:sz w:val="18"/>
                <w:szCs w:val="18"/>
              </w:rPr>
              <w:t>Обработка и выполнение заявок, поступающих от собственников (нанимателей) помещений</w:t>
            </w:r>
          </w:p>
        </w:tc>
        <w:tc>
          <w:tcPr>
            <w:tcW w:w="3119" w:type="dxa"/>
            <w:tcBorders>
              <w:top w:val="nil"/>
              <w:left w:val="nil"/>
              <w:bottom w:val="single" w:sz="4" w:space="0" w:color="auto"/>
              <w:right w:val="single" w:sz="4" w:space="0" w:color="auto"/>
            </w:tcBorders>
            <w:shd w:val="clear" w:color="000000" w:fill="FFFFFF"/>
            <w:hideMark/>
          </w:tcPr>
          <w:p w14:paraId="19CB623A" w14:textId="1157EF6A" w:rsidR="00B909F9" w:rsidRPr="00D82FA6" w:rsidRDefault="00B909F9" w:rsidP="00792A54">
            <w:pPr>
              <w:widowControl/>
              <w:autoSpaceDE/>
              <w:autoSpaceDN/>
              <w:adjustRightInd/>
              <w:rPr>
                <w:sz w:val="18"/>
                <w:szCs w:val="18"/>
              </w:rPr>
            </w:pPr>
            <w:r w:rsidRPr="00D82FA6">
              <w:rPr>
                <w:sz w:val="18"/>
                <w:szCs w:val="18"/>
              </w:rPr>
              <w:t xml:space="preserve">круглосуточно, по мере поступления заявок от собственников (нанимателей) помещений </w:t>
            </w:r>
          </w:p>
        </w:tc>
      </w:tr>
      <w:tr w:rsidR="00B909F9" w:rsidRPr="00D82FA6" w14:paraId="147922F0" w14:textId="77777777" w:rsidTr="00B909F9">
        <w:trPr>
          <w:trHeight w:val="70"/>
        </w:trPr>
        <w:tc>
          <w:tcPr>
            <w:tcW w:w="9781"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40B0B89D" w14:textId="77777777" w:rsidR="00B909F9" w:rsidRPr="00D82FA6" w:rsidRDefault="00B909F9" w:rsidP="00792A54">
            <w:pPr>
              <w:widowControl/>
              <w:autoSpaceDE/>
              <w:autoSpaceDN/>
              <w:adjustRightInd/>
              <w:jc w:val="center"/>
              <w:rPr>
                <w:sz w:val="18"/>
                <w:szCs w:val="18"/>
              </w:rPr>
            </w:pPr>
            <w:r w:rsidRPr="00D82FA6">
              <w:rPr>
                <w:sz w:val="18"/>
                <w:szCs w:val="18"/>
              </w:rPr>
              <w:t>Обязательные ремонтные работы жилищного фонда*</w:t>
            </w:r>
          </w:p>
        </w:tc>
      </w:tr>
      <w:tr w:rsidR="00B909F9" w:rsidRPr="00D82FA6" w14:paraId="56A09BEA" w14:textId="77777777" w:rsidTr="00B909F9">
        <w:trPr>
          <w:trHeight w:val="321"/>
        </w:trPr>
        <w:tc>
          <w:tcPr>
            <w:tcW w:w="716" w:type="dxa"/>
            <w:tcBorders>
              <w:top w:val="nil"/>
              <w:left w:val="single" w:sz="4" w:space="0" w:color="auto"/>
              <w:bottom w:val="single" w:sz="4" w:space="0" w:color="auto"/>
              <w:right w:val="single" w:sz="4" w:space="0" w:color="auto"/>
            </w:tcBorders>
            <w:shd w:val="clear" w:color="000000" w:fill="FFFFFF"/>
            <w:hideMark/>
          </w:tcPr>
          <w:p w14:paraId="063E0591" w14:textId="77777777" w:rsidR="00B909F9" w:rsidRPr="00D82FA6" w:rsidRDefault="00B909F9" w:rsidP="00792A54">
            <w:pPr>
              <w:widowControl/>
              <w:autoSpaceDE/>
              <w:autoSpaceDN/>
              <w:adjustRightInd/>
              <w:rPr>
                <w:sz w:val="18"/>
                <w:szCs w:val="18"/>
              </w:rPr>
            </w:pPr>
            <w:r w:rsidRPr="00D82FA6">
              <w:rPr>
                <w:sz w:val="18"/>
                <w:szCs w:val="18"/>
              </w:rPr>
              <w:t>1</w:t>
            </w:r>
          </w:p>
        </w:tc>
        <w:tc>
          <w:tcPr>
            <w:tcW w:w="5946" w:type="dxa"/>
            <w:tcBorders>
              <w:top w:val="nil"/>
              <w:left w:val="nil"/>
              <w:bottom w:val="single" w:sz="4" w:space="0" w:color="auto"/>
              <w:right w:val="single" w:sz="4" w:space="0" w:color="auto"/>
            </w:tcBorders>
            <w:shd w:val="clear" w:color="000000" w:fill="FFFFFF"/>
            <w:hideMark/>
          </w:tcPr>
          <w:p w14:paraId="14683DE1" w14:textId="77777777" w:rsidR="00B909F9" w:rsidRPr="00D82FA6" w:rsidRDefault="00B909F9" w:rsidP="00792A54">
            <w:pPr>
              <w:widowControl/>
              <w:autoSpaceDE/>
              <w:autoSpaceDN/>
              <w:adjustRightInd/>
              <w:rPr>
                <w:sz w:val="18"/>
                <w:szCs w:val="18"/>
              </w:rPr>
            </w:pPr>
            <w:r w:rsidRPr="00D82FA6">
              <w:rPr>
                <w:sz w:val="18"/>
                <w:szCs w:val="18"/>
              </w:rPr>
              <w:t>Незначительный ремонт оборудования детских и спортивных площадок</w:t>
            </w:r>
          </w:p>
        </w:tc>
        <w:tc>
          <w:tcPr>
            <w:tcW w:w="3119" w:type="dxa"/>
            <w:tcBorders>
              <w:top w:val="nil"/>
              <w:left w:val="nil"/>
              <w:bottom w:val="single" w:sz="4" w:space="0" w:color="auto"/>
              <w:right w:val="single" w:sz="4" w:space="0" w:color="auto"/>
            </w:tcBorders>
            <w:shd w:val="clear" w:color="000000" w:fill="FFFFFF"/>
            <w:hideMark/>
          </w:tcPr>
          <w:p w14:paraId="7E1AAF09"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48472163" w14:textId="77777777" w:rsidTr="00B909F9">
        <w:trPr>
          <w:trHeight w:val="330"/>
        </w:trPr>
        <w:tc>
          <w:tcPr>
            <w:tcW w:w="716" w:type="dxa"/>
            <w:tcBorders>
              <w:top w:val="nil"/>
              <w:left w:val="single" w:sz="4" w:space="0" w:color="auto"/>
              <w:bottom w:val="single" w:sz="4" w:space="0" w:color="auto"/>
              <w:right w:val="single" w:sz="4" w:space="0" w:color="auto"/>
            </w:tcBorders>
            <w:shd w:val="clear" w:color="000000" w:fill="FFFFFF"/>
            <w:hideMark/>
          </w:tcPr>
          <w:p w14:paraId="6A8A4143" w14:textId="77777777" w:rsidR="00B909F9" w:rsidRPr="00D82FA6" w:rsidRDefault="00B909F9" w:rsidP="00792A54">
            <w:pPr>
              <w:widowControl/>
              <w:autoSpaceDE/>
              <w:autoSpaceDN/>
              <w:adjustRightInd/>
              <w:rPr>
                <w:sz w:val="18"/>
                <w:szCs w:val="18"/>
              </w:rPr>
            </w:pPr>
            <w:r w:rsidRPr="00D82FA6">
              <w:rPr>
                <w:sz w:val="18"/>
                <w:szCs w:val="18"/>
              </w:rPr>
              <w:t>2</w:t>
            </w:r>
          </w:p>
        </w:tc>
        <w:tc>
          <w:tcPr>
            <w:tcW w:w="5946" w:type="dxa"/>
            <w:tcBorders>
              <w:top w:val="nil"/>
              <w:left w:val="nil"/>
              <w:bottom w:val="single" w:sz="4" w:space="0" w:color="auto"/>
              <w:right w:val="single" w:sz="4" w:space="0" w:color="auto"/>
            </w:tcBorders>
            <w:shd w:val="clear" w:color="000000" w:fill="FFFFFF"/>
            <w:hideMark/>
          </w:tcPr>
          <w:p w14:paraId="54F69EB3" w14:textId="77777777" w:rsidR="00B909F9" w:rsidRPr="00D82FA6" w:rsidRDefault="00B909F9" w:rsidP="00792A54">
            <w:pPr>
              <w:widowControl/>
              <w:autoSpaceDE/>
              <w:autoSpaceDN/>
              <w:adjustRightInd/>
              <w:rPr>
                <w:sz w:val="18"/>
                <w:szCs w:val="18"/>
              </w:rPr>
            </w:pPr>
            <w:r w:rsidRPr="00D82FA6">
              <w:rPr>
                <w:sz w:val="18"/>
                <w:szCs w:val="18"/>
              </w:rPr>
              <w:t>Незначительный ремонт просевших отмосток</w:t>
            </w:r>
          </w:p>
        </w:tc>
        <w:tc>
          <w:tcPr>
            <w:tcW w:w="3119" w:type="dxa"/>
            <w:tcBorders>
              <w:top w:val="nil"/>
              <w:left w:val="nil"/>
              <w:bottom w:val="single" w:sz="4" w:space="0" w:color="auto"/>
              <w:right w:val="single" w:sz="4" w:space="0" w:color="auto"/>
            </w:tcBorders>
            <w:shd w:val="clear" w:color="000000" w:fill="FFFFFF"/>
            <w:hideMark/>
          </w:tcPr>
          <w:p w14:paraId="1433206E"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540B5EA5" w14:textId="77777777" w:rsidTr="00B909F9">
        <w:trPr>
          <w:trHeight w:val="447"/>
        </w:trPr>
        <w:tc>
          <w:tcPr>
            <w:tcW w:w="716" w:type="dxa"/>
            <w:tcBorders>
              <w:top w:val="nil"/>
              <w:left w:val="single" w:sz="4" w:space="0" w:color="auto"/>
              <w:bottom w:val="single" w:sz="4" w:space="0" w:color="auto"/>
              <w:right w:val="single" w:sz="4" w:space="0" w:color="auto"/>
            </w:tcBorders>
            <w:shd w:val="clear" w:color="000000" w:fill="FFFFFF"/>
            <w:hideMark/>
          </w:tcPr>
          <w:p w14:paraId="6BD8BEA2" w14:textId="77777777" w:rsidR="00B909F9" w:rsidRPr="00D82FA6" w:rsidRDefault="00B909F9" w:rsidP="00792A54">
            <w:pPr>
              <w:widowControl/>
              <w:autoSpaceDE/>
              <w:autoSpaceDN/>
              <w:adjustRightInd/>
              <w:rPr>
                <w:sz w:val="18"/>
                <w:szCs w:val="18"/>
              </w:rPr>
            </w:pPr>
            <w:r w:rsidRPr="00D82FA6">
              <w:rPr>
                <w:sz w:val="18"/>
                <w:szCs w:val="18"/>
              </w:rPr>
              <w:t>3</w:t>
            </w:r>
          </w:p>
        </w:tc>
        <w:tc>
          <w:tcPr>
            <w:tcW w:w="5946" w:type="dxa"/>
            <w:tcBorders>
              <w:top w:val="nil"/>
              <w:left w:val="nil"/>
              <w:bottom w:val="single" w:sz="4" w:space="0" w:color="auto"/>
              <w:right w:val="single" w:sz="4" w:space="0" w:color="auto"/>
            </w:tcBorders>
            <w:shd w:val="clear" w:color="000000" w:fill="FFFFFF"/>
            <w:hideMark/>
          </w:tcPr>
          <w:p w14:paraId="75164DBA" w14:textId="77777777" w:rsidR="00B909F9" w:rsidRPr="00D82FA6" w:rsidRDefault="00B909F9" w:rsidP="00792A54">
            <w:pPr>
              <w:widowControl/>
              <w:autoSpaceDE/>
              <w:autoSpaceDN/>
              <w:adjustRightInd/>
              <w:rPr>
                <w:sz w:val="18"/>
                <w:szCs w:val="18"/>
              </w:rPr>
            </w:pPr>
            <w:r w:rsidRPr="00D82FA6">
              <w:rPr>
                <w:sz w:val="18"/>
                <w:szCs w:val="18"/>
              </w:rPr>
              <w:t>Укрепление водосточных труб, колен и воронок</w:t>
            </w:r>
          </w:p>
        </w:tc>
        <w:tc>
          <w:tcPr>
            <w:tcW w:w="3119" w:type="dxa"/>
            <w:tcBorders>
              <w:top w:val="nil"/>
              <w:left w:val="nil"/>
              <w:bottom w:val="single" w:sz="4" w:space="0" w:color="auto"/>
              <w:right w:val="single" w:sz="4" w:space="0" w:color="auto"/>
            </w:tcBorders>
            <w:shd w:val="clear" w:color="000000" w:fill="FFFFFF"/>
            <w:hideMark/>
          </w:tcPr>
          <w:p w14:paraId="73B0C297"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7CB22178" w14:textId="77777777" w:rsidTr="00B909F9">
        <w:trPr>
          <w:trHeight w:val="361"/>
        </w:trPr>
        <w:tc>
          <w:tcPr>
            <w:tcW w:w="716" w:type="dxa"/>
            <w:tcBorders>
              <w:top w:val="nil"/>
              <w:left w:val="single" w:sz="4" w:space="0" w:color="auto"/>
              <w:bottom w:val="single" w:sz="4" w:space="0" w:color="auto"/>
              <w:right w:val="single" w:sz="4" w:space="0" w:color="auto"/>
            </w:tcBorders>
            <w:shd w:val="clear" w:color="000000" w:fill="FFFFFF"/>
            <w:hideMark/>
          </w:tcPr>
          <w:p w14:paraId="533AB535" w14:textId="77777777" w:rsidR="00B909F9" w:rsidRPr="00D82FA6" w:rsidRDefault="00B909F9" w:rsidP="00792A54">
            <w:pPr>
              <w:widowControl/>
              <w:autoSpaceDE/>
              <w:autoSpaceDN/>
              <w:adjustRightInd/>
              <w:rPr>
                <w:sz w:val="18"/>
                <w:szCs w:val="18"/>
              </w:rPr>
            </w:pPr>
            <w:r w:rsidRPr="00D82FA6">
              <w:rPr>
                <w:sz w:val="18"/>
                <w:szCs w:val="18"/>
              </w:rPr>
              <w:t>4</w:t>
            </w:r>
          </w:p>
        </w:tc>
        <w:tc>
          <w:tcPr>
            <w:tcW w:w="5946" w:type="dxa"/>
            <w:tcBorders>
              <w:top w:val="nil"/>
              <w:left w:val="nil"/>
              <w:bottom w:val="single" w:sz="4" w:space="0" w:color="auto"/>
              <w:right w:val="single" w:sz="4" w:space="0" w:color="auto"/>
            </w:tcBorders>
            <w:shd w:val="clear" w:color="000000" w:fill="FFFFFF"/>
            <w:hideMark/>
          </w:tcPr>
          <w:p w14:paraId="0E46A738" w14:textId="77777777" w:rsidR="00B909F9" w:rsidRPr="00D82FA6" w:rsidRDefault="00B909F9" w:rsidP="00792A54">
            <w:pPr>
              <w:widowControl/>
              <w:autoSpaceDE/>
              <w:autoSpaceDN/>
              <w:adjustRightInd/>
              <w:rPr>
                <w:sz w:val="18"/>
                <w:szCs w:val="18"/>
              </w:rPr>
            </w:pPr>
            <w:r w:rsidRPr="00D82FA6">
              <w:rPr>
                <w:sz w:val="18"/>
                <w:szCs w:val="18"/>
              </w:rPr>
              <w:t>Замена разбитых стекол окон мест общего пользования и вспомогательных помещений</w:t>
            </w:r>
          </w:p>
        </w:tc>
        <w:tc>
          <w:tcPr>
            <w:tcW w:w="3119" w:type="dxa"/>
            <w:tcBorders>
              <w:top w:val="nil"/>
              <w:left w:val="nil"/>
              <w:bottom w:val="single" w:sz="4" w:space="0" w:color="auto"/>
              <w:right w:val="single" w:sz="4" w:space="0" w:color="auto"/>
            </w:tcBorders>
            <w:shd w:val="clear" w:color="000000" w:fill="FFFFFF"/>
            <w:hideMark/>
          </w:tcPr>
          <w:p w14:paraId="4789D793"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019E628A" w14:textId="77777777" w:rsidTr="00B909F9">
        <w:trPr>
          <w:trHeight w:val="572"/>
        </w:trPr>
        <w:tc>
          <w:tcPr>
            <w:tcW w:w="716" w:type="dxa"/>
            <w:tcBorders>
              <w:top w:val="nil"/>
              <w:left w:val="single" w:sz="4" w:space="0" w:color="auto"/>
              <w:bottom w:val="single" w:sz="4" w:space="0" w:color="auto"/>
              <w:right w:val="single" w:sz="4" w:space="0" w:color="auto"/>
            </w:tcBorders>
            <w:shd w:val="clear" w:color="000000" w:fill="FFFFFF"/>
            <w:hideMark/>
          </w:tcPr>
          <w:p w14:paraId="58BAE1DE" w14:textId="77777777" w:rsidR="00B909F9" w:rsidRPr="00D82FA6" w:rsidRDefault="00B909F9" w:rsidP="00792A54">
            <w:pPr>
              <w:widowControl/>
              <w:autoSpaceDE/>
              <w:autoSpaceDN/>
              <w:adjustRightInd/>
              <w:rPr>
                <w:sz w:val="18"/>
                <w:szCs w:val="18"/>
              </w:rPr>
            </w:pPr>
            <w:r w:rsidRPr="00D82FA6">
              <w:rPr>
                <w:sz w:val="18"/>
                <w:szCs w:val="18"/>
              </w:rPr>
              <w:t>5</w:t>
            </w:r>
          </w:p>
        </w:tc>
        <w:tc>
          <w:tcPr>
            <w:tcW w:w="5946" w:type="dxa"/>
            <w:tcBorders>
              <w:top w:val="nil"/>
              <w:left w:val="nil"/>
              <w:bottom w:val="single" w:sz="4" w:space="0" w:color="auto"/>
              <w:right w:val="single" w:sz="4" w:space="0" w:color="auto"/>
            </w:tcBorders>
            <w:shd w:val="clear" w:color="000000" w:fill="FFFFFF"/>
            <w:hideMark/>
          </w:tcPr>
          <w:p w14:paraId="1477E36F" w14:textId="77777777" w:rsidR="00B909F9" w:rsidRPr="00D82FA6" w:rsidRDefault="00B909F9" w:rsidP="00792A54">
            <w:pPr>
              <w:widowControl/>
              <w:autoSpaceDE/>
              <w:autoSpaceDN/>
              <w:adjustRightInd/>
              <w:rPr>
                <w:sz w:val="18"/>
                <w:szCs w:val="18"/>
              </w:rPr>
            </w:pPr>
            <w:r w:rsidRPr="00D82FA6">
              <w:rPr>
                <w:sz w:val="18"/>
                <w:szCs w:val="18"/>
              </w:rPr>
              <w:t>Укрепление и ремонт парапетных ограждений</w:t>
            </w:r>
          </w:p>
        </w:tc>
        <w:tc>
          <w:tcPr>
            <w:tcW w:w="3119" w:type="dxa"/>
            <w:tcBorders>
              <w:top w:val="nil"/>
              <w:left w:val="nil"/>
              <w:bottom w:val="single" w:sz="4" w:space="0" w:color="auto"/>
              <w:right w:val="single" w:sz="4" w:space="0" w:color="auto"/>
            </w:tcBorders>
            <w:shd w:val="clear" w:color="000000" w:fill="FFFFFF"/>
            <w:hideMark/>
          </w:tcPr>
          <w:p w14:paraId="565CCE5F"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15C35AC3" w14:textId="77777777" w:rsidTr="00B909F9">
        <w:trPr>
          <w:trHeight w:val="692"/>
        </w:trPr>
        <w:tc>
          <w:tcPr>
            <w:tcW w:w="716" w:type="dxa"/>
            <w:tcBorders>
              <w:top w:val="single" w:sz="4" w:space="0" w:color="auto"/>
              <w:left w:val="single" w:sz="4" w:space="0" w:color="auto"/>
              <w:bottom w:val="single" w:sz="4" w:space="0" w:color="auto"/>
              <w:right w:val="single" w:sz="4" w:space="0" w:color="auto"/>
            </w:tcBorders>
            <w:shd w:val="clear" w:color="000000" w:fill="FFFFFF"/>
            <w:hideMark/>
          </w:tcPr>
          <w:p w14:paraId="3436F7DD" w14:textId="77777777" w:rsidR="00B909F9" w:rsidRPr="00D82FA6" w:rsidRDefault="00B909F9" w:rsidP="00792A54">
            <w:pPr>
              <w:widowControl/>
              <w:autoSpaceDE/>
              <w:autoSpaceDN/>
              <w:adjustRightInd/>
              <w:rPr>
                <w:sz w:val="18"/>
                <w:szCs w:val="18"/>
              </w:rPr>
            </w:pPr>
            <w:r w:rsidRPr="00D82FA6">
              <w:rPr>
                <w:sz w:val="18"/>
                <w:szCs w:val="18"/>
              </w:rPr>
              <w:t>6</w:t>
            </w:r>
          </w:p>
        </w:tc>
        <w:tc>
          <w:tcPr>
            <w:tcW w:w="5946" w:type="dxa"/>
            <w:tcBorders>
              <w:top w:val="single" w:sz="4" w:space="0" w:color="auto"/>
              <w:left w:val="nil"/>
              <w:bottom w:val="single" w:sz="4" w:space="0" w:color="auto"/>
              <w:right w:val="single" w:sz="4" w:space="0" w:color="auto"/>
            </w:tcBorders>
            <w:shd w:val="clear" w:color="000000" w:fill="FFFFFF"/>
            <w:hideMark/>
          </w:tcPr>
          <w:p w14:paraId="3BCFA7D0" w14:textId="77777777" w:rsidR="00B909F9" w:rsidRPr="00D82FA6" w:rsidRDefault="00B909F9" w:rsidP="00792A54">
            <w:pPr>
              <w:widowControl/>
              <w:autoSpaceDE/>
              <w:autoSpaceDN/>
              <w:adjustRightInd/>
              <w:rPr>
                <w:sz w:val="18"/>
                <w:szCs w:val="18"/>
              </w:rPr>
            </w:pPr>
            <w:r w:rsidRPr="00D82FA6">
              <w:rPr>
                <w:sz w:val="18"/>
                <w:szCs w:val="18"/>
              </w:rPr>
              <w:t>Устранение незначительных неисправностей в отношении внутридомовых систем центрального отопления и горячего водоснабжения (регулировка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воздухозаборников, вантозов, компенсаторов, регулирующих кранов, вентилей, задвижек, очистка от накипи запорной арматуры, регулировка и наладка системы отопления и др.)</w:t>
            </w:r>
          </w:p>
        </w:tc>
        <w:tc>
          <w:tcPr>
            <w:tcW w:w="3119" w:type="dxa"/>
            <w:tcBorders>
              <w:top w:val="single" w:sz="4" w:space="0" w:color="auto"/>
              <w:left w:val="nil"/>
              <w:bottom w:val="single" w:sz="4" w:space="0" w:color="auto"/>
              <w:right w:val="single" w:sz="4" w:space="0" w:color="auto"/>
            </w:tcBorders>
            <w:shd w:val="clear" w:color="000000" w:fill="FFFFFF"/>
            <w:hideMark/>
          </w:tcPr>
          <w:p w14:paraId="2865A354"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1504E827" w14:textId="77777777" w:rsidTr="00B909F9">
        <w:trPr>
          <w:trHeight w:val="354"/>
        </w:trPr>
        <w:tc>
          <w:tcPr>
            <w:tcW w:w="716" w:type="dxa"/>
            <w:tcBorders>
              <w:top w:val="nil"/>
              <w:left w:val="single" w:sz="4" w:space="0" w:color="auto"/>
              <w:bottom w:val="single" w:sz="4" w:space="0" w:color="auto"/>
              <w:right w:val="single" w:sz="4" w:space="0" w:color="auto"/>
            </w:tcBorders>
            <w:shd w:val="clear" w:color="000000" w:fill="FFFFFF"/>
            <w:hideMark/>
          </w:tcPr>
          <w:p w14:paraId="027DAF2E" w14:textId="77777777" w:rsidR="00B909F9" w:rsidRPr="00D82FA6" w:rsidRDefault="00B909F9" w:rsidP="00792A54">
            <w:pPr>
              <w:widowControl/>
              <w:autoSpaceDE/>
              <w:autoSpaceDN/>
              <w:adjustRightInd/>
              <w:rPr>
                <w:sz w:val="18"/>
                <w:szCs w:val="18"/>
              </w:rPr>
            </w:pPr>
            <w:r w:rsidRPr="00D82FA6">
              <w:rPr>
                <w:sz w:val="18"/>
                <w:szCs w:val="18"/>
              </w:rPr>
              <w:t>7</w:t>
            </w:r>
          </w:p>
        </w:tc>
        <w:tc>
          <w:tcPr>
            <w:tcW w:w="5946" w:type="dxa"/>
            <w:tcBorders>
              <w:top w:val="nil"/>
              <w:left w:val="nil"/>
              <w:bottom w:val="single" w:sz="4" w:space="0" w:color="auto"/>
              <w:right w:val="single" w:sz="4" w:space="0" w:color="auto"/>
            </w:tcBorders>
            <w:shd w:val="clear" w:color="000000" w:fill="FFFFFF"/>
            <w:hideMark/>
          </w:tcPr>
          <w:p w14:paraId="2AB61E00" w14:textId="77777777" w:rsidR="00B909F9" w:rsidRPr="00D82FA6" w:rsidRDefault="00B909F9" w:rsidP="00792A54">
            <w:pPr>
              <w:widowControl/>
              <w:autoSpaceDE/>
              <w:autoSpaceDN/>
              <w:adjustRightInd/>
              <w:rPr>
                <w:sz w:val="18"/>
                <w:szCs w:val="18"/>
              </w:rPr>
            </w:pPr>
            <w:r w:rsidRPr="00D82FA6">
              <w:rPr>
                <w:sz w:val="18"/>
                <w:szCs w:val="18"/>
              </w:rPr>
              <w:t>Ремонт и укрепление входных дверей в подъезды</w:t>
            </w:r>
          </w:p>
        </w:tc>
        <w:tc>
          <w:tcPr>
            <w:tcW w:w="3119" w:type="dxa"/>
            <w:tcBorders>
              <w:top w:val="nil"/>
              <w:left w:val="nil"/>
              <w:bottom w:val="single" w:sz="4" w:space="0" w:color="auto"/>
              <w:right w:val="single" w:sz="4" w:space="0" w:color="auto"/>
            </w:tcBorders>
            <w:shd w:val="clear" w:color="000000" w:fill="FFFFFF"/>
            <w:hideMark/>
          </w:tcPr>
          <w:p w14:paraId="27A9B8E0"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1B074A81" w14:textId="77777777" w:rsidTr="00B909F9">
        <w:trPr>
          <w:trHeight w:val="700"/>
        </w:trPr>
        <w:tc>
          <w:tcPr>
            <w:tcW w:w="716" w:type="dxa"/>
            <w:tcBorders>
              <w:top w:val="single" w:sz="4" w:space="0" w:color="auto"/>
              <w:left w:val="single" w:sz="4" w:space="0" w:color="auto"/>
              <w:bottom w:val="single" w:sz="4" w:space="0" w:color="auto"/>
              <w:right w:val="single" w:sz="4" w:space="0" w:color="auto"/>
            </w:tcBorders>
            <w:shd w:val="clear" w:color="000000" w:fill="FFFFFF"/>
            <w:hideMark/>
          </w:tcPr>
          <w:p w14:paraId="784ACC5F" w14:textId="77777777" w:rsidR="00B909F9" w:rsidRPr="00D82FA6" w:rsidRDefault="00B909F9" w:rsidP="00792A54">
            <w:pPr>
              <w:widowControl/>
              <w:autoSpaceDE/>
              <w:autoSpaceDN/>
              <w:adjustRightInd/>
              <w:rPr>
                <w:sz w:val="18"/>
                <w:szCs w:val="18"/>
              </w:rPr>
            </w:pPr>
            <w:r w:rsidRPr="00D82FA6">
              <w:rPr>
                <w:sz w:val="18"/>
                <w:szCs w:val="18"/>
              </w:rPr>
              <w:t>8</w:t>
            </w:r>
          </w:p>
        </w:tc>
        <w:tc>
          <w:tcPr>
            <w:tcW w:w="5946" w:type="dxa"/>
            <w:tcBorders>
              <w:top w:val="single" w:sz="4" w:space="0" w:color="auto"/>
              <w:left w:val="nil"/>
              <w:bottom w:val="single" w:sz="4" w:space="0" w:color="auto"/>
              <w:right w:val="single" w:sz="4" w:space="0" w:color="auto"/>
            </w:tcBorders>
            <w:shd w:val="clear" w:color="000000" w:fill="FFFFFF"/>
            <w:hideMark/>
          </w:tcPr>
          <w:p w14:paraId="688F5F28" w14:textId="77777777" w:rsidR="00B909F9" w:rsidRPr="00D82FA6" w:rsidRDefault="00B909F9" w:rsidP="00792A54">
            <w:pPr>
              <w:widowControl/>
              <w:autoSpaceDE/>
              <w:autoSpaceDN/>
              <w:adjustRightInd/>
              <w:rPr>
                <w:sz w:val="18"/>
                <w:szCs w:val="18"/>
              </w:rPr>
            </w:pPr>
            <w:r w:rsidRPr="00D82FA6">
              <w:rPr>
                <w:sz w:val="18"/>
                <w:szCs w:val="18"/>
              </w:rPr>
              <w:t>Устранение незначительных неисправностей в отношении внутридомовых систем водопровода и канализации (замена прокладок, уплотнение сгонов, устранение засоров, устранение течи в трубопроводах, проверка канализационных вытяжек, укрепление трубопроводов и др.)</w:t>
            </w:r>
          </w:p>
        </w:tc>
        <w:tc>
          <w:tcPr>
            <w:tcW w:w="3119" w:type="dxa"/>
            <w:tcBorders>
              <w:top w:val="single" w:sz="4" w:space="0" w:color="auto"/>
              <w:left w:val="nil"/>
              <w:bottom w:val="single" w:sz="4" w:space="0" w:color="auto"/>
              <w:right w:val="single" w:sz="4" w:space="0" w:color="auto"/>
            </w:tcBorders>
            <w:shd w:val="clear" w:color="000000" w:fill="FFFFFF"/>
            <w:hideMark/>
          </w:tcPr>
          <w:p w14:paraId="5F426B1B"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2161F356" w14:textId="77777777" w:rsidTr="00B909F9">
        <w:trPr>
          <w:trHeight w:val="460"/>
        </w:trPr>
        <w:tc>
          <w:tcPr>
            <w:tcW w:w="716" w:type="dxa"/>
            <w:tcBorders>
              <w:top w:val="nil"/>
              <w:left w:val="single" w:sz="4" w:space="0" w:color="auto"/>
              <w:bottom w:val="single" w:sz="4" w:space="0" w:color="auto"/>
              <w:right w:val="single" w:sz="4" w:space="0" w:color="auto"/>
            </w:tcBorders>
            <w:shd w:val="clear" w:color="000000" w:fill="FFFFFF"/>
            <w:hideMark/>
          </w:tcPr>
          <w:p w14:paraId="01C2070A" w14:textId="77777777" w:rsidR="00B909F9" w:rsidRPr="00D82FA6" w:rsidRDefault="00B909F9" w:rsidP="00792A54">
            <w:pPr>
              <w:widowControl/>
              <w:autoSpaceDE/>
              <w:autoSpaceDN/>
              <w:adjustRightInd/>
              <w:rPr>
                <w:sz w:val="18"/>
                <w:szCs w:val="18"/>
              </w:rPr>
            </w:pPr>
            <w:r w:rsidRPr="00D82FA6">
              <w:rPr>
                <w:sz w:val="18"/>
                <w:szCs w:val="18"/>
              </w:rPr>
              <w:t>9</w:t>
            </w:r>
          </w:p>
        </w:tc>
        <w:tc>
          <w:tcPr>
            <w:tcW w:w="5946" w:type="dxa"/>
            <w:tcBorders>
              <w:top w:val="nil"/>
              <w:left w:val="nil"/>
              <w:bottom w:val="single" w:sz="4" w:space="0" w:color="auto"/>
              <w:right w:val="single" w:sz="4" w:space="0" w:color="auto"/>
            </w:tcBorders>
            <w:shd w:val="clear" w:color="000000" w:fill="FFFFFF"/>
            <w:hideMark/>
          </w:tcPr>
          <w:p w14:paraId="0B94CBC0" w14:textId="77777777" w:rsidR="00B909F9" w:rsidRPr="00D82FA6" w:rsidRDefault="00B909F9" w:rsidP="00792A54">
            <w:pPr>
              <w:widowControl/>
              <w:autoSpaceDE/>
              <w:autoSpaceDN/>
              <w:adjustRightInd/>
              <w:rPr>
                <w:sz w:val="18"/>
                <w:szCs w:val="18"/>
              </w:rPr>
            </w:pPr>
            <w:r w:rsidRPr="00D82FA6">
              <w:rPr>
                <w:sz w:val="18"/>
                <w:szCs w:val="18"/>
              </w:rPr>
              <w:t>Устранение незначительных неисправностей в отношении внутридомовой системы электроснабжения (протирка электрических ламп, замена перегоревших электрических ламп, ремонт и замена электрических розеток, выключателей, светильников, мелкий ремонт электропроводки и др.), а также в отношении электронного запорного устройства (домофон) и лифтового оборудования.</w:t>
            </w:r>
          </w:p>
        </w:tc>
        <w:tc>
          <w:tcPr>
            <w:tcW w:w="3119" w:type="dxa"/>
            <w:tcBorders>
              <w:top w:val="nil"/>
              <w:left w:val="nil"/>
              <w:bottom w:val="single" w:sz="4" w:space="0" w:color="auto"/>
              <w:right w:val="single" w:sz="4" w:space="0" w:color="auto"/>
            </w:tcBorders>
            <w:shd w:val="clear" w:color="000000" w:fill="FFFFFF"/>
            <w:hideMark/>
          </w:tcPr>
          <w:p w14:paraId="6659324F"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541ED18C"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45C0FFF6" w14:textId="77777777" w:rsidR="00B909F9" w:rsidRPr="00D82FA6" w:rsidRDefault="00B909F9" w:rsidP="00792A54">
            <w:pPr>
              <w:widowControl/>
              <w:autoSpaceDE/>
              <w:autoSpaceDN/>
              <w:adjustRightInd/>
              <w:rPr>
                <w:sz w:val="18"/>
                <w:szCs w:val="18"/>
              </w:rPr>
            </w:pPr>
            <w:r w:rsidRPr="00D82FA6">
              <w:rPr>
                <w:sz w:val="18"/>
                <w:szCs w:val="18"/>
              </w:rPr>
              <w:t>10</w:t>
            </w:r>
          </w:p>
        </w:tc>
        <w:tc>
          <w:tcPr>
            <w:tcW w:w="5946" w:type="dxa"/>
            <w:tcBorders>
              <w:top w:val="nil"/>
              <w:left w:val="nil"/>
              <w:bottom w:val="single" w:sz="4" w:space="0" w:color="auto"/>
              <w:right w:val="single" w:sz="4" w:space="0" w:color="auto"/>
            </w:tcBorders>
            <w:shd w:val="clear" w:color="000000" w:fill="FFFFFF"/>
            <w:hideMark/>
          </w:tcPr>
          <w:p w14:paraId="1828526B" w14:textId="77777777" w:rsidR="00B909F9" w:rsidRPr="00D82FA6" w:rsidRDefault="00B909F9" w:rsidP="00792A54">
            <w:pPr>
              <w:widowControl/>
              <w:autoSpaceDE/>
              <w:autoSpaceDN/>
              <w:adjustRightInd/>
              <w:rPr>
                <w:sz w:val="18"/>
                <w:szCs w:val="18"/>
              </w:rPr>
            </w:pPr>
            <w:r w:rsidRPr="00D82FA6">
              <w:rPr>
                <w:sz w:val="18"/>
                <w:szCs w:val="18"/>
              </w:rPr>
              <w:t xml:space="preserve">Устранение незначительных неисправностей в отношении внутридомовой вентиляционной системы (прочистка вентиляционных каналов) </w:t>
            </w:r>
          </w:p>
        </w:tc>
        <w:tc>
          <w:tcPr>
            <w:tcW w:w="3119" w:type="dxa"/>
            <w:tcBorders>
              <w:top w:val="nil"/>
              <w:left w:val="nil"/>
              <w:bottom w:val="single" w:sz="4" w:space="0" w:color="auto"/>
              <w:right w:val="single" w:sz="4" w:space="0" w:color="auto"/>
            </w:tcBorders>
            <w:shd w:val="clear" w:color="000000" w:fill="FFFFFF"/>
            <w:hideMark/>
          </w:tcPr>
          <w:p w14:paraId="5DEE8260"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0D37DCC9"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3D59C898" w14:textId="77777777" w:rsidR="00B909F9" w:rsidRPr="00D82FA6" w:rsidRDefault="00B909F9" w:rsidP="00792A54">
            <w:pPr>
              <w:widowControl/>
              <w:autoSpaceDE/>
              <w:autoSpaceDN/>
              <w:adjustRightInd/>
              <w:rPr>
                <w:sz w:val="18"/>
                <w:szCs w:val="18"/>
              </w:rPr>
            </w:pPr>
            <w:r w:rsidRPr="00D82FA6">
              <w:rPr>
                <w:sz w:val="18"/>
                <w:szCs w:val="18"/>
              </w:rPr>
              <w:t>11</w:t>
            </w:r>
          </w:p>
        </w:tc>
        <w:tc>
          <w:tcPr>
            <w:tcW w:w="5946" w:type="dxa"/>
            <w:tcBorders>
              <w:top w:val="nil"/>
              <w:left w:val="nil"/>
              <w:bottom w:val="single" w:sz="4" w:space="0" w:color="auto"/>
              <w:right w:val="single" w:sz="4" w:space="0" w:color="auto"/>
            </w:tcBorders>
            <w:shd w:val="clear" w:color="000000" w:fill="FFFFFF"/>
            <w:hideMark/>
          </w:tcPr>
          <w:p w14:paraId="387135CD" w14:textId="77777777" w:rsidR="00B909F9" w:rsidRPr="00D82FA6" w:rsidRDefault="00B909F9" w:rsidP="00792A54">
            <w:pPr>
              <w:widowControl/>
              <w:autoSpaceDE/>
              <w:autoSpaceDN/>
              <w:adjustRightInd/>
              <w:rPr>
                <w:sz w:val="18"/>
                <w:szCs w:val="18"/>
              </w:rPr>
            </w:pPr>
            <w:r w:rsidRPr="00D82FA6">
              <w:rPr>
                <w:sz w:val="18"/>
                <w:szCs w:val="18"/>
              </w:rPr>
              <w:t>Промазка суриковой замазкой или другой мастикой гребней и свищей в местах протечек кровли</w:t>
            </w:r>
          </w:p>
        </w:tc>
        <w:tc>
          <w:tcPr>
            <w:tcW w:w="3119" w:type="dxa"/>
            <w:tcBorders>
              <w:top w:val="nil"/>
              <w:left w:val="nil"/>
              <w:bottom w:val="single" w:sz="4" w:space="0" w:color="auto"/>
              <w:right w:val="single" w:sz="4" w:space="0" w:color="auto"/>
            </w:tcBorders>
            <w:shd w:val="clear" w:color="000000" w:fill="FFFFFF"/>
            <w:hideMark/>
          </w:tcPr>
          <w:p w14:paraId="6A29D75B"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 с учетом наличия денежных средств на проведение ремонтных работ</w:t>
            </w:r>
          </w:p>
        </w:tc>
      </w:tr>
      <w:tr w:rsidR="00B909F9" w:rsidRPr="00D82FA6" w14:paraId="186C70F0" w14:textId="77777777" w:rsidTr="00B909F9">
        <w:trPr>
          <w:trHeight w:val="70"/>
        </w:trPr>
        <w:tc>
          <w:tcPr>
            <w:tcW w:w="9781"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0228127E" w14:textId="77777777" w:rsidR="00B909F9" w:rsidRPr="00D82FA6" w:rsidRDefault="00B909F9" w:rsidP="00792A54">
            <w:pPr>
              <w:widowControl/>
              <w:autoSpaceDE/>
              <w:autoSpaceDN/>
              <w:adjustRightInd/>
              <w:rPr>
                <w:sz w:val="18"/>
                <w:szCs w:val="18"/>
              </w:rPr>
            </w:pPr>
            <w:r w:rsidRPr="00D82FA6">
              <w:rPr>
                <w:sz w:val="18"/>
                <w:szCs w:val="18"/>
              </w:rPr>
              <w:t>*Работы по текущему ремонту, не включенные в обязательный перечень, выполняются по решению собственников за отдельную плату</w:t>
            </w:r>
          </w:p>
        </w:tc>
      </w:tr>
      <w:tr w:rsidR="00B909F9" w:rsidRPr="00D82FA6" w14:paraId="048A3367" w14:textId="77777777" w:rsidTr="00B909F9">
        <w:trPr>
          <w:trHeight w:val="70"/>
        </w:trPr>
        <w:tc>
          <w:tcPr>
            <w:tcW w:w="9781"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56CB7661" w14:textId="77777777" w:rsidR="00B909F9" w:rsidRPr="00D82FA6" w:rsidRDefault="00B909F9" w:rsidP="00792A54">
            <w:pPr>
              <w:widowControl/>
              <w:autoSpaceDE/>
              <w:autoSpaceDN/>
              <w:adjustRightInd/>
              <w:jc w:val="center"/>
              <w:rPr>
                <w:sz w:val="18"/>
                <w:szCs w:val="18"/>
              </w:rPr>
            </w:pPr>
            <w:r w:rsidRPr="00D82FA6">
              <w:rPr>
                <w:sz w:val="18"/>
                <w:szCs w:val="18"/>
              </w:rPr>
              <w:t>Услуги по управлению многоквартирным домом</w:t>
            </w:r>
          </w:p>
        </w:tc>
      </w:tr>
      <w:tr w:rsidR="00B909F9" w:rsidRPr="00D82FA6" w14:paraId="395CF50C" w14:textId="77777777" w:rsidTr="00B909F9">
        <w:trPr>
          <w:trHeight w:val="153"/>
        </w:trPr>
        <w:tc>
          <w:tcPr>
            <w:tcW w:w="716" w:type="dxa"/>
            <w:tcBorders>
              <w:top w:val="nil"/>
              <w:left w:val="single" w:sz="4" w:space="0" w:color="auto"/>
              <w:bottom w:val="single" w:sz="4" w:space="0" w:color="auto"/>
              <w:right w:val="single" w:sz="4" w:space="0" w:color="auto"/>
            </w:tcBorders>
            <w:shd w:val="clear" w:color="000000" w:fill="FFFFFF"/>
            <w:hideMark/>
          </w:tcPr>
          <w:p w14:paraId="44E2ACD1" w14:textId="77777777" w:rsidR="00B909F9" w:rsidRPr="00D82FA6" w:rsidRDefault="00B909F9" w:rsidP="00792A54">
            <w:pPr>
              <w:widowControl/>
              <w:autoSpaceDE/>
              <w:autoSpaceDN/>
              <w:adjustRightInd/>
              <w:rPr>
                <w:sz w:val="18"/>
                <w:szCs w:val="18"/>
              </w:rPr>
            </w:pPr>
            <w:r w:rsidRPr="00D82FA6">
              <w:rPr>
                <w:sz w:val="18"/>
                <w:szCs w:val="18"/>
              </w:rPr>
              <w:t>1</w:t>
            </w:r>
          </w:p>
        </w:tc>
        <w:tc>
          <w:tcPr>
            <w:tcW w:w="5946" w:type="dxa"/>
            <w:tcBorders>
              <w:top w:val="nil"/>
              <w:left w:val="nil"/>
              <w:bottom w:val="single" w:sz="4" w:space="0" w:color="auto"/>
              <w:right w:val="single" w:sz="4" w:space="0" w:color="auto"/>
            </w:tcBorders>
            <w:shd w:val="clear" w:color="000000" w:fill="FFFFFF"/>
            <w:hideMark/>
          </w:tcPr>
          <w:p w14:paraId="470CA2D2" w14:textId="77777777" w:rsidR="00B909F9" w:rsidRPr="00D82FA6" w:rsidRDefault="00B909F9" w:rsidP="00792A54">
            <w:pPr>
              <w:widowControl/>
              <w:autoSpaceDE/>
              <w:autoSpaceDN/>
              <w:adjustRightInd/>
              <w:rPr>
                <w:sz w:val="18"/>
                <w:szCs w:val="18"/>
              </w:rPr>
            </w:pPr>
            <w:r w:rsidRPr="00D82FA6">
              <w:rPr>
                <w:sz w:val="18"/>
                <w:szCs w:val="18"/>
              </w:rPr>
              <w:t>Хранение и ведение технической документации по МКД</w:t>
            </w:r>
          </w:p>
        </w:tc>
        <w:tc>
          <w:tcPr>
            <w:tcW w:w="3119" w:type="dxa"/>
            <w:tcBorders>
              <w:top w:val="nil"/>
              <w:left w:val="nil"/>
              <w:bottom w:val="single" w:sz="4" w:space="0" w:color="auto"/>
              <w:right w:val="single" w:sz="4" w:space="0" w:color="auto"/>
            </w:tcBorders>
            <w:shd w:val="clear" w:color="000000" w:fill="FFFFFF"/>
            <w:hideMark/>
          </w:tcPr>
          <w:p w14:paraId="4ACF2469" w14:textId="77777777" w:rsidR="00B909F9" w:rsidRPr="00D82FA6" w:rsidRDefault="00B909F9" w:rsidP="00792A54">
            <w:pPr>
              <w:widowControl/>
              <w:autoSpaceDE/>
              <w:autoSpaceDN/>
              <w:adjustRightInd/>
              <w:rPr>
                <w:sz w:val="18"/>
                <w:szCs w:val="18"/>
              </w:rPr>
            </w:pPr>
            <w:r w:rsidRPr="00D82FA6">
              <w:rPr>
                <w:sz w:val="18"/>
                <w:szCs w:val="18"/>
              </w:rPr>
              <w:t>в течение срока действия договора управления</w:t>
            </w:r>
          </w:p>
        </w:tc>
      </w:tr>
      <w:tr w:rsidR="00B909F9" w:rsidRPr="00D82FA6" w14:paraId="11BE680A"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3E319B5C" w14:textId="77777777" w:rsidR="00B909F9" w:rsidRPr="00D82FA6" w:rsidRDefault="00B909F9" w:rsidP="00792A54">
            <w:pPr>
              <w:widowControl/>
              <w:autoSpaceDE/>
              <w:autoSpaceDN/>
              <w:adjustRightInd/>
              <w:rPr>
                <w:sz w:val="18"/>
                <w:szCs w:val="18"/>
              </w:rPr>
            </w:pPr>
            <w:r w:rsidRPr="00D82FA6">
              <w:rPr>
                <w:sz w:val="18"/>
                <w:szCs w:val="18"/>
              </w:rPr>
              <w:lastRenderedPageBreak/>
              <w:t>2</w:t>
            </w:r>
          </w:p>
        </w:tc>
        <w:tc>
          <w:tcPr>
            <w:tcW w:w="5946" w:type="dxa"/>
            <w:tcBorders>
              <w:top w:val="nil"/>
              <w:left w:val="nil"/>
              <w:bottom w:val="single" w:sz="4" w:space="0" w:color="auto"/>
              <w:right w:val="single" w:sz="4" w:space="0" w:color="auto"/>
            </w:tcBorders>
            <w:shd w:val="clear" w:color="000000" w:fill="FFFFFF"/>
            <w:hideMark/>
          </w:tcPr>
          <w:p w14:paraId="1021F5A3" w14:textId="77777777" w:rsidR="00B909F9" w:rsidRPr="00D82FA6" w:rsidRDefault="00B909F9" w:rsidP="00792A54">
            <w:pPr>
              <w:widowControl/>
              <w:autoSpaceDE/>
              <w:autoSpaceDN/>
              <w:adjustRightInd/>
              <w:rPr>
                <w:sz w:val="18"/>
                <w:szCs w:val="18"/>
              </w:rPr>
            </w:pPr>
            <w:r w:rsidRPr="00D82FA6">
              <w:rPr>
                <w:sz w:val="18"/>
                <w:szCs w:val="18"/>
              </w:rPr>
              <w:t xml:space="preserve">Обеспечение выполнения работ по содержанию и текущему ремонту МКД </w:t>
            </w:r>
          </w:p>
        </w:tc>
        <w:tc>
          <w:tcPr>
            <w:tcW w:w="3119" w:type="dxa"/>
            <w:tcBorders>
              <w:top w:val="nil"/>
              <w:left w:val="nil"/>
              <w:bottom w:val="single" w:sz="4" w:space="0" w:color="auto"/>
              <w:right w:val="single" w:sz="4" w:space="0" w:color="auto"/>
            </w:tcBorders>
            <w:shd w:val="clear" w:color="000000" w:fill="FFFFFF"/>
            <w:hideMark/>
          </w:tcPr>
          <w:p w14:paraId="01D92032" w14:textId="77777777" w:rsidR="00B909F9" w:rsidRPr="00D82FA6" w:rsidRDefault="00B909F9" w:rsidP="00792A54">
            <w:pPr>
              <w:widowControl/>
              <w:autoSpaceDE/>
              <w:autoSpaceDN/>
              <w:adjustRightInd/>
              <w:rPr>
                <w:sz w:val="18"/>
                <w:szCs w:val="18"/>
              </w:rPr>
            </w:pPr>
            <w:r w:rsidRPr="00D82FA6">
              <w:rPr>
                <w:sz w:val="18"/>
                <w:szCs w:val="18"/>
              </w:rPr>
              <w:t>в порядке, определяемом управляющей организацией</w:t>
            </w:r>
          </w:p>
        </w:tc>
      </w:tr>
      <w:tr w:rsidR="00B909F9" w:rsidRPr="00D82FA6" w14:paraId="658770E6"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50A9FF00" w14:textId="77777777" w:rsidR="00B909F9" w:rsidRPr="00D82FA6" w:rsidRDefault="00B909F9" w:rsidP="00792A54">
            <w:pPr>
              <w:widowControl/>
              <w:autoSpaceDE/>
              <w:autoSpaceDN/>
              <w:adjustRightInd/>
              <w:rPr>
                <w:sz w:val="18"/>
                <w:szCs w:val="18"/>
              </w:rPr>
            </w:pPr>
            <w:r w:rsidRPr="00D82FA6">
              <w:rPr>
                <w:sz w:val="18"/>
                <w:szCs w:val="18"/>
              </w:rPr>
              <w:t>3</w:t>
            </w:r>
          </w:p>
        </w:tc>
        <w:tc>
          <w:tcPr>
            <w:tcW w:w="5946" w:type="dxa"/>
            <w:tcBorders>
              <w:top w:val="nil"/>
              <w:left w:val="nil"/>
              <w:bottom w:val="single" w:sz="4" w:space="0" w:color="auto"/>
              <w:right w:val="single" w:sz="4" w:space="0" w:color="auto"/>
            </w:tcBorders>
            <w:shd w:val="clear" w:color="000000" w:fill="FFFFFF"/>
            <w:hideMark/>
          </w:tcPr>
          <w:p w14:paraId="24A87E22" w14:textId="405B0E2D" w:rsidR="00B909F9" w:rsidRPr="00D82FA6" w:rsidRDefault="00B909F9" w:rsidP="00792A54">
            <w:pPr>
              <w:widowControl/>
              <w:autoSpaceDE/>
              <w:autoSpaceDN/>
              <w:adjustRightInd/>
              <w:rPr>
                <w:sz w:val="18"/>
                <w:szCs w:val="18"/>
              </w:rPr>
            </w:pPr>
            <w:r w:rsidRPr="00D82FA6">
              <w:rPr>
                <w:sz w:val="18"/>
                <w:szCs w:val="18"/>
              </w:rPr>
              <w:t>Обеспечение круглосуточного дежурства диспетчерской службы и аварийно</w:t>
            </w:r>
            <w:r w:rsidR="00B63E2B" w:rsidRPr="00D82FA6">
              <w:rPr>
                <w:sz w:val="18"/>
                <w:szCs w:val="18"/>
              </w:rPr>
              <w:t>-</w:t>
            </w:r>
            <w:r w:rsidRPr="00D82FA6">
              <w:rPr>
                <w:sz w:val="18"/>
                <w:szCs w:val="18"/>
              </w:rPr>
              <w:t xml:space="preserve">диспетчерского обслуживания МКД </w:t>
            </w:r>
          </w:p>
        </w:tc>
        <w:tc>
          <w:tcPr>
            <w:tcW w:w="3119" w:type="dxa"/>
            <w:tcBorders>
              <w:top w:val="nil"/>
              <w:left w:val="nil"/>
              <w:bottom w:val="single" w:sz="4" w:space="0" w:color="auto"/>
              <w:right w:val="single" w:sz="4" w:space="0" w:color="auto"/>
            </w:tcBorders>
            <w:shd w:val="clear" w:color="000000" w:fill="FFFFFF"/>
            <w:hideMark/>
          </w:tcPr>
          <w:p w14:paraId="6EFBAB86" w14:textId="77777777" w:rsidR="00B909F9" w:rsidRPr="00D82FA6" w:rsidRDefault="00B909F9" w:rsidP="00792A54">
            <w:pPr>
              <w:widowControl/>
              <w:autoSpaceDE/>
              <w:autoSpaceDN/>
              <w:adjustRightInd/>
              <w:rPr>
                <w:sz w:val="18"/>
                <w:szCs w:val="18"/>
              </w:rPr>
            </w:pPr>
            <w:r w:rsidRPr="00D82FA6">
              <w:rPr>
                <w:sz w:val="18"/>
                <w:szCs w:val="18"/>
              </w:rPr>
              <w:t>ежедневно</w:t>
            </w:r>
          </w:p>
        </w:tc>
      </w:tr>
      <w:tr w:rsidR="00B909F9" w:rsidRPr="00D82FA6" w14:paraId="4EFA8354" w14:textId="77777777" w:rsidTr="00B63E2B">
        <w:trPr>
          <w:trHeight w:val="254"/>
        </w:trPr>
        <w:tc>
          <w:tcPr>
            <w:tcW w:w="716" w:type="dxa"/>
            <w:tcBorders>
              <w:top w:val="nil"/>
              <w:left w:val="single" w:sz="4" w:space="0" w:color="auto"/>
              <w:bottom w:val="single" w:sz="4" w:space="0" w:color="auto"/>
              <w:right w:val="single" w:sz="4" w:space="0" w:color="auto"/>
            </w:tcBorders>
            <w:shd w:val="clear" w:color="000000" w:fill="FFFFFF"/>
            <w:hideMark/>
          </w:tcPr>
          <w:p w14:paraId="18030A2A" w14:textId="77777777" w:rsidR="00B909F9" w:rsidRPr="00D82FA6" w:rsidRDefault="00B909F9" w:rsidP="00792A54">
            <w:pPr>
              <w:widowControl/>
              <w:autoSpaceDE/>
              <w:autoSpaceDN/>
              <w:adjustRightInd/>
              <w:rPr>
                <w:sz w:val="18"/>
                <w:szCs w:val="18"/>
              </w:rPr>
            </w:pPr>
            <w:r w:rsidRPr="00D82FA6">
              <w:rPr>
                <w:sz w:val="18"/>
                <w:szCs w:val="18"/>
              </w:rPr>
              <w:t>4</w:t>
            </w:r>
          </w:p>
        </w:tc>
        <w:tc>
          <w:tcPr>
            <w:tcW w:w="5946" w:type="dxa"/>
            <w:tcBorders>
              <w:top w:val="nil"/>
              <w:left w:val="nil"/>
              <w:bottom w:val="single" w:sz="4" w:space="0" w:color="auto"/>
              <w:right w:val="single" w:sz="4" w:space="0" w:color="auto"/>
            </w:tcBorders>
            <w:shd w:val="clear" w:color="000000" w:fill="FFFFFF"/>
            <w:hideMark/>
          </w:tcPr>
          <w:p w14:paraId="47A9A23B" w14:textId="77777777" w:rsidR="00B909F9" w:rsidRPr="00D82FA6" w:rsidRDefault="00B909F9" w:rsidP="00792A54">
            <w:pPr>
              <w:widowControl/>
              <w:autoSpaceDE/>
              <w:autoSpaceDN/>
              <w:adjustRightInd/>
              <w:rPr>
                <w:sz w:val="18"/>
                <w:szCs w:val="18"/>
              </w:rPr>
            </w:pPr>
            <w:r w:rsidRPr="00D82FA6">
              <w:rPr>
                <w:sz w:val="18"/>
                <w:szCs w:val="18"/>
              </w:rPr>
              <w:t>Обеспечение начисления платы за ЖКУ, предоставление собственнику (нанимателю) платежного документа</w:t>
            </w:r>
          </w:p>
        </w:tc>
        <w:tc>
          <w:tcPr>
            <w:tcW w:w="3119" w:type="dxa"/>
            <w:tcBorders>
              <w:top w:val="nil"/>
              <w:left w:val="nil"/>
              <w:bottom w:val="single" w:sz="4" w:space="0" w:color="auto"/>
              <w:right w:val="single" w:sz="4" w:space="0" w:color="auto"/>
            </w:tcBorders>
            <w:shd w:val="clear" w:color="000000" w:fill="FFFFFF"/>
            <w:hideMark/>
          </w:tcPr>
          <w:p w14:paraId="51C19B62" w14:textId="77777777" w:rsidR="00B909F9" w:rsidRPr="00D82FA6" w:rsidRDefault="00B909F9" w:rsidP="00792A54">
            <w:pPr>
              <w:widowControl/>
              <w:autoSpaceDE/>
              <w:autoSpaceDN/>
              <w:adjustRightInd/>
              <w:rPr>
                <w:sz w:val="18"/>
                <w:szCs w:val="18"/>
              </w:rPr>
            </w:pPr>
            <w:r w:rsidRPr="00D82FA6">
              <w:rPr>
                <w:sz w:val="18"/>
                <w:szCs w:val="18"/>
              </w:rPr>
              <w:t>1 раз в месяц</w:t>
            </w:r>
          </w:p>
        </w:tc>
      </w:tr>
      <w:tr w:rsidR="00B909F9" w:rsidRPr="00D82FA6" w14:paraId="08852259" w14:textId="77777777" w:rsidTr="00B909F9">
        <w:trPr>
          <w:trHeight w:val="134"/>
        </w:trPr>
        <w:tc>
          <w:tcPr>
            <w:tcW w:w="716" w:type="dxa"/>
            <w:tcBorders>
              <w:top w:val="nil"/>
              <w:left w:val="single" w:sz="4" w:space="0" w:color="auto"/>
              <w:bottom w:val="single" w:sz="4" w:space="0" w:color="auto"/>
              <w:right w:val="single" w:sz="4" w:space="0" w:color="auto"/>
            </w:tcBorders>
            <w:shd w:val="clear" w:color="000000" w:fill="FFFFFF"/>
            <w:hideMark/>
          </w:tcPr>
          <w:p w14:paraId="7B8CFF8F" w14:textId="77777777" w:rsidR="00B909F9" w:rsidRPr="00D82FA6" w:rsidRDefault="00B909F9" w:rsidP="00792A54">
            <w:pPr>
              <w:widowControl/>
              <w:autoSpaceDE/>
              <w:autoSpaceDN/>
              <w:adjustRightInd/>
              <w:rPr>
                <w:sz w:val="18"/>
                <w:szCs w:val="18"/>
              </w:rPr>
            </w:pPr>
            <w:r w:rsidRPr="00D82FA6">
              <w:rPr>
                <w:sz w:val="18"/>
                <w:szCs w:val="18"/>
              </w:rPr>
              <w:t>5</w:t>
            </w:r>
          </w:p>
        </w:tc>
        <w:tc>
          <w:tcPr>
            <w:tcW w:w="5946" w:type="dxa"/>
            <w:tcBorders>
              <w:top w:val="nil"/>
              <w:left w:val="nil"/>
              <w:bottom w:val="single" w:sz="4" w:space="0" w:color="auto"/>
              <w:right w:val="single" w:sz="4" w:space="0" w:color="auto"/>
            </w:tcBorders>
            <w:shd w:val="clear" w:color="000000" w:fill="FFFFFF"/>
            <w:hideMark/>
          </w:tcPr>
          <w:p w14:paraId="6B350D2E" w14:textId="77777777" w:rsidR="00B909F9" w:rsidRPr="00D82FA6" w:rsidRDefault="00B909F9" w:rsidP="00792A54">
            <w:pPr>
              <w:widowControl/>
              <w:autoSpaceDE/>
              <w:autoSpaceDN/>
              <w:adjustRightInd/>
              <w:rPr>
                <w:sz w:val="18"/>
                <w:szCs w:val="18"/>
              </w:rPr>
            </w:pPr>
            <w:r w:rsidRPr="00D82FA6">
              <w:rPr>
                <w:sz w:val="18"/>
                <w:szCs w:val="18"/>
              </w:rPr>
              <w:t>Прием граждан по вопросам управления многоквартирного дома и начисления платежей за ЖКУ, рассмотрение обращений</w:t>
            </w:r>
          </w:p>
        </w:tc>
        <w:tc>
          <w:tcPr>
            <w:tcW w:w="3119" w:type="dxa"/>
            <w:tcBorders>
              <w:top w:val="nil"/>
              <w:left w:val="nil"/>
              <w:bottom w:val="single" w:sz="4" w:space="0" w:color="auto"/>
              <w:right w:val="single" w:sz="4" w:space="0" w:color="auto"/>
            </w:tcBorders>
            <w:shd w:val="clear" w:color="000000" w:fill="FFFFFF"/>
            <w:hideMark/>
          </w:tcPr>
          <w:p w14:paraId="6D477DD7" w14:textId="77777777" w:rsidR="00B909F9" w:rsidRPr="00D82FA6" w:rsidRDefault="00B909F9" w:rsidP="00792A54">
            <w:pPr>
              <w:widowControl/>
              <w:autoSpaceDE/>
              <w:autoSpaceDN/>
              <w:adjustRightInd/>
              <w:rPr>
                <w:sz w:val="18"/>
                <w:szCs w:val="18"/>
              </w:rPr>
            </w:pPr>
            <w:r w:rsidRPr="00D82FA6">
              <w:rPr>
                <w:sz w:val="18"/>
                <w:szCs w:val="18"/>
              </w:rPr>
              <w:t xml:space="preserve">согласно графика личного приема </w:t>
            </w:r>
          </w:p>
        </w:tc>
      </w:tr>
      <w:tr w:rsidR="00B909F9" w:rsidRPr="00D82FA6" w14:paraId="0D17A978" w14:textId="77777777" w:rsidTr="00B909F9">
        <w:trPr>
          <w:trHeight w:val="468"/>
        </w:trPr>
        <w:tc>
          <w:tcPr>
            <w:tcW w:w="716" w:type="dxa"/>
            <w:tcBorders>
              <w:top w:val="nil"/>
              <w:left w:val="single" w:sz="4" w:space="0" w:color="auto"/>
              <w:bottom w:val="single" w:sz="4" w:space="0" w:color="auto"/>
              <w:right w:val="single" w:sz="4" w:space="0" w:color="auto"/>
            </w:tcBorders>
            <w:shd w:val="clear" w:color="000000" w:fill="FFFFFF"/>
            <w:hideMark/>
          </w:tcPr>
          <w:p w14:paraId="76835425" w14:textId="77777777" w:rsidR="00B909F9" w:rsidRPr="00D82FA6" w:rsidRDefault="00B909F9" w:rsidP="00792A54">
            <w:pPr>
              <w:widowControl/>
              <w:autoSpaceDE/>
              <w:autoSpaceDN/>
              <w:adjustRightInd/>
              <w:rPr>
                <w:sz w:val="18"/>
                <w:szCs w:val="18"/>
              </w:rPr>
            </w:pPr>
            <w:r w:rsidRPr="00D82FA6">
              <w:rPr>
                <w:sz w:val="18"/>
                <w:szCs w:val="18"/>
              </w:rPr>
              <w:t>6</w:t>
            </w:r>
          </w:p>
        </w:tc>
        <w:tc>
          <w:tcPr>
            <w:tcW w:w="5946" w:type="dxa"/>
            <w:tcBorders>
              <w:top w:val="nil"/>
              <w:left w:val="nil"/>
              <w:bottom w:val="single" w:sz="4" w:space="0" w:color="auto"/>
              <w:right w:val="single" w:sz="4" w:space="0" w:color="auto"/>
            </w:tcBorders>
            <w:shd w:val="clear" w:color="000000" w:fill="FFFFFF"/>
            <w:hideMark/>
          </w:tcPr>
          <w:p w14:paraId="274008E7" w14:textId="77777777" w:rsidR="00B909F9" w:rsidRPr="00D82FA6" w:rsidRDefault="00B909F9" w:rsidP="00792A54">
            <w:pPr>
              <w:widowControl/>
              <w:autoSpaceDE/>
              <w:autoSpaceDN/>
              <w:adjustRightInd/>
              <w:rPr>
                <w:sz w:val="18"/>
                <w:szCs w:val="18"/>
              </w:rPr>
            </w:pPr>
            <w:r w:rsidRPr="00D82FA6">
              <w:rPr>
                <w:sz w:val="18"/>
                <w:szCs w:val="18"/>
              </w:rPr>
              <w:t>Подготовка предложений о требующемся текущем ремонте общего имущества в МКД по результатам проведения осмотров общего имущества в МКД (с указанием объемов и стоимости предлагаемых работ)</w:t>
            </w:r>
          </w:p>
        </w:tc>
        <w:tc>
          <w:tcPr>
            <w:tcW w:w="3119" w:type="dxa"/>
            <w:tcBorders>
              <w:top w:val="nil"/>
              <w:left w:val="nil"/>
              <w:bottom w:val="single" w:sz="4" w:space="0" w:color="auto"/>
              <w:right w:val="single" w:sz="4" w:space="0" w:color="auto"/>
            </w:tcBorders>
            <w:shd w:val="clear" w:color="000000" w:fill="FFFFFF"/>
            <w:hideMark/>
          </w:tcPr>
          <w:p w14:paraId="5EA24A53" w14:textId="77777777" w:rsidR="00B909F9" w:rsidRPr="00D82FA6" w:rsidRDefault="00B909F9" w:rsidP="00792A54">
            <w:pPr>
              <w:widowControl/>
              <w:autoSpaceDE/>
              <w:autoSpaceDN/>
              <w:adjustRightInd/>
              <w:rPr>
                <w:sz w:val="18"/>
                <w:szCs w:val="18"/>
              </w:rPr>
            </w:pPr>
            <w:r w:rsidRPr="00D82FA6">
              <w:rPr>
                <w:sz w:val="18"/>
                <w:szCs w:val="18"/>
              </w:rPr>
              <w:t>по мере необходимости</w:t>
            </w:r>
          </w:p>
        </w:tc>
      </w:tr>
      <w:tr w:rsidR="00B909F9" w:rsidRPr="00D82FA6" w14:paraId="504BB650" w14:textId="77777777" w:rsidTr="00B909F9">
        <w:trPr>
          <w:trHeight w:val="70"/>
        </w:trPr>
        <w:tc>
          <w:tcPr>
            <w:tcW w:w="716" w:type="dxa"/>
            <w:tcBorders>
              <w:top w:val="nil"/>
              <w:left w:val="single" w:sz="4" w:space="0" w:color="auto"/>
              <w:bottom w:val="single" w:sz="4" w:space="0" w:color="auto"/>
              <w:right w:val="single" w:sz="4" w:space="0" w:color="auto"/>
            </w:tcBorders>
            <w:shd w:val="clear" w:color="000000" w:fill="FFFFFF"/>
            <w:hideMark/>
          </w:tcPr>
          <w:p w14:paraId="5FCD1065" w14:textId="77777777" w:rsidR="00B909F9" w:rsidRPr="00D82FA6" w:rsidRDefault="00B909F9" w:rsidP="00792A54">
            <w:pPr>
              <w:widowControl/>
              <w:autoSpaceDE/>
              <w:autoSpaceDN/>
              <w:adjustRightInd/>
              <w:rPr>
                <w:sz w:val="18"/>
                <w:szCs w:val="18"/>
              </w:rPr>
            </w:pPr>
            <w:r w:rsidRPr="00D82FA6">
              <w:rPr>
                <w:sz w:val="18"/>
                <w:szCs w:val="18"/>
              </w:rPr>
              <w:t>7</w:t>
            </w:r>
          </w:p>
        </w:tc>
        <w:tc>
          <w:tcPr>
            <w:tcW w:w="5946" w:type="dxa"/>
            <w:tcBorders>
              <w:top w:val="nil"/>
              <w:left w:val="nil"/>
              <w:bottom w:val="single" w:sz="4" w:space="0" w:color="auto"/>
              <w:right w:val="single" w:sz="4" w:space="0" w:color="auto"/>
            </w:tcBorders>
            <w:shd w:val="clear" w:color="000000" w:fill="FFFFFF"/>
            <w:hideMark/>
          </w:tcPr>
          <w:p w14:paraId="58FAEE8C" w14:textId="77777777" w:rsidR="00B909F9" w:rsidRPr="00D82FA6" w:rsidRDefault="00B909F9" w:rsidP="00792A54">
            <w:pPr>
              <w:widowControl/>
              <w:autoSpaceDE/>
              <w:autoSpaceDN/>
              <w:adjustRightInd/>
              <w:rPr>
                <w:sz w:val="18"/>
                <w:szCs w:val="18"/>
              </w:rPr>
            </w:pPr>
            <w:r w:rsidRPr="00D82FA6">
              <w:rPr>
                <w:sz w:val="18"/>
                <w:szCs w:val="18"/>
              </w:rPr>
              <w:t>Ведение претензионной работы с неплательщиками за ЖКУ</w:t>
            </w:r>
          </w:p>
        </w:tc>
        <w:tc>
          <w:tcPr>
            <w:tcW w:w="3119" w:type="dxa"/>
            <w:tcBorders>
              <w:top w:val="nil"/>
              <w:left w:val="nil"/>
              <w:bottom w:val="single" w:sz="4" w:space="0" w:color="auto"/>
              <w:right w:val="single" w:sz="4" w:space="0" w:color="auto"/>
            </w:tcBorders>
            <w:shd w:val="clear" w:color="000000" w:fill="FFFFFF"/>
            <w:hideMark/>
          </w:tcPr>
          <w:p w14:paraId="2D9E545E" w14:textId="77777777" w:rsidR="00B909F9" w:rsidRPr="00D82FA6" w:rsidRDefault="00B909F9" w:rsidP="00792A54">
            <w:pPr>
              <w:widowControl/>
              <w:autoSpaceDE/>
              <w:autoSpaceDN/>
              <w:adjustRightInd/>
              <w:rPr>
                <w:sz w:val="18"/>
                <w:szCs w:val="18"/>
              </w:rPr>
            </w:pPr>
            <w:r w:rsidRPr="00D82FA6">
              <w:rPr>
                <w:sz w:val="18"/>
                <w:szCs w:val="18"/>
              </w:rPr>
              <w:t>ежемесячно</w:t>
            </w:r>
          </w:p>
        </w:tc>
      </w:tr>
      <w:tr w:rsidR="00B909F9" w:rsidRPr="00D82FA6" w14:paraId="485FAE2B" w14:textId="77777777" w:rsidTr="00B909F9">
        <w:trPr>
          <w:trHeight w:val="214"/>
        </w:trPr>
        <w:tc>
          <w:tcPr>
            <w:tcW w:w="716" w:type="dxa"/>
            <w:tcBorders>
              <w:top w:val="nil"/>
              <w:left w:val="single" w:sz="4" w:space="0" w:color="auto"/>
              <w:bottom w:val="single" w:sz="4" w:space="0" w:color="auto"/>
              <w:right w:val="single" w:sz="4" w:space="0" w:color="auto"/>
            </w:tcBorders>
            <w:shd w:val="clear" w:color="000000" w:fill="FFFFFF"/>
            <w:hideMark/>
          </w:tcPr>
          <w:p w14:paraId="039DF342" w14:textId="77777777" w:rsidR="00B909F9" w:rsidRPr="00D82FA6" w:rsidRDefault="00B909F9" w:rsidP="00792A54">
            <w:pPr>
              <w:widowControl/>
              <w:autoSpaceDE/>
              <w:autoSpaceDN/>
              <w:adjustRightInd/>
              <w:rPr>
                <w:sz w:val="18"/>
                <w:szCs w:val="18"/>
              </w:rPr>
            </w:pPr>
            <w:r w:rsidRPr="00D82FA6">
              <w:rPr>
                <w:sz w:val="18"/>
                <w:szCs w:val="18"/>
              </w:rPr>
              <w:t>8</w:t>
            </w:r>
          </w:p>
        </w:tc>
        <w:tc>
          <w:tcPr>
            <w:tcW w:w="5946" w:type="dxa"/>
            <w:tcBorders>
              <w:top w:val="nil"/>
              <w:left w:val="nil"/>
              <w:bottom w:val="single" w:sz="4" w:space="0" w:color="auto"/>
              <w:right w:val="single" w:sz="4" w:space="0" w:color="auto"/>
            </w:tcBorders>
            <w:shd w:val="clear" w:color="000000" w:fill="FFFFFF"/>
            <w:hideMark/>
          </w:tcPr>
          <w:p w14:paraId="5D89D66F" w14:textId="77777777" w:rsidR="00B909F9" w:rsidRPr="00D82FA6" w:rsidRDefault="00B909F9" w:rsidP="00792A54">
            <w:pPr>
              <w:widowControl/>
              <w:autoSpaceDE/>
              <w:autoSpaceDN/>
              <w:adjustRightInd/>
              <w:rPr>
                <w:sz w:val="18"/>
                <w:szCs w:val="18"/>
              </w:rPr>
            </w:pPr>
            <w:r w:rsidRPr="00D82FA6">
              <w:rPr>
                <w:sz w:val="18"/>
                <w:szCs w:val="18"/>
              </w:rPr>
              <w:t>Работы по обеспечению раскрытия информации о деятельности в сфере управления МКД в соответствии с установленным Стандартом</w:t>
            </w:r>
          </w:p>
        </w:tc>
        <w:tc>
          <w:tcPr>
            <w:tcW w:w="3119" w:type="dxa"/>
            <w:tcBorders>
              <w:top w:val="nil"/>
              <w:left w:val="nil"/>
              <w:bottom w:val="single" w:sz="4" w:space="0" w:color="auto"/>
              <w:right w:val="single" w:sz="4" w:space="0" w:color="auto"/>
            </w:tcBorders>
            <w:shd w:val="clear" w:color="000000" w:fill="FFFFFF"/>
            <w:hideMark/>
          </w:tcPr>
          <w:p w14:paraId="0BF447A7" w14:textId="77777777" w:rsidR="00B909F9" w:rsidRPr="00D82FA6" w:rsidRDefault="00B909F9" w:rsidP="00792A54">
            <w:pPr>
              <w:widowControl/>
              <w:autoSpaceDE/>
              <w:autoSpaceDN/>
              <w:adjustRightInd/>
              <w:rPr>
                <w:sz w:val="18"/>
                <w:szCs w:val="18"/>
              </w:rPr>
            </w:pPr>
            <w:r w:rsidRPr="00D82FA6">
              <w:rPr>
                <w:sz w:val="18"/>
                <w:szCs w:val="18"/>
              </w:rPr>
              <w:t>ежегодно</w:t>
            </w:r>
          </w:p>
        </w:tc>
      </w:tr>
    </w:tbl>
    <w:p w14:paraId="2A3129C2" w14:textId="77777777" w:rsidR="003F0635" w:rsidRPr="00D82FA6" w:rsidRDefault="003F0635" w:rsidP="003F0635">
      <w:pPr>
        <w:shd w:val="clear" w:color="auto" w:fill="FFFFFF"/>
        <w:tabs>
          <w:tab w:val="left" w:leader="underscore" w:pos="2880"/>
        </w:tabs>
        <w:jc w:val="center"/>
        <w:rPr>
          <w:b/>
          <w:bCs/>
          <w:color w:val="000000"/>
          <w:sz w:val="18"/>
          <w:szCs w:val="18"/>
        </w:rPr>
      </w:pPr>
      <w:r w:rsidRPr="00D82FA6">
        <w:rPr>
          <w:b/>
          <w:bCs/>
          <w:color w:val="000000"/>
          <w:sz w:val="18"/>
          <w:szCs w:val="18"/>
        </w:rPr>
        <w:t xml:space="preserve"> </w:t>
      </w:r>
    </w:p>
    <w:p w14:paraId="6A88D851" w14:textId="77777777" w:rsidR="003F0635" w:rsidRPr="00D82FA6" w:rsidRDefault="003F0635" w:rsidP="003F0635">
      <w:pPr>
        <w:shd w:val="clear" w:color="auto" w:fill="FFFFFF"/>
        <w:jc w:val="both"/>
        <w:outlineLvl w:val="0"/>
        <w:rPr>
          <w:b/>
          <w:bCs/>
          <w:color w:val="000000"/>
          <w:spacing w:val="4"/>
          <w:sz w:val="18"/>
          <w:szCs w:val="18"/>
        </w:rPr>
      </w:pPr>
    </w:p>
    <w:tbl>
      <w:tblPr>
        <w:tblpPr w:leftFromText="180" w:rightFromText="180" w:vertAnchor="text" w:horzAnchor="margin" w:tblpY="-17"/>
        <w:tblW w:w="10368" w:type="dxa"/>
        <w:tblLayout w:type="fixed"/>
        <w:tblLook w:val="0000" w:firstRow="0" w:lastRow="0" w:firstColumn="0" w:lastColumn="0" w:noHBand="0" w:noVBand="0"/>
      </w:tblPr>
      <w:tblGrid>
        <w:gridCol w:w="5148"/>
        <w:gridCol w:w="5220"/>
      </w:tblGrid>
      <w:tr w:rsidR="003F0635" w:rsidRPr="00D82FA6" w14:paraId="76E576BC" w14:textId="77777777" w:rsidTr="00B260B3">
        <w:trPr>
          <w:trHeight w:val="2157"/>
        </w:trPr>
        <w:tc>
          <w:tcPr>
            <w:tcW w:w="5148" w:type="dxa"/>
          </w:tcPr>
          <w:p w14:paraId="1EDF8F31" w14:textId="77777777" w:rsidR="003F0635" w:rsidRPr="00D82FA6" w:rsidRDefault="003F0635" w:rsidP="00DD2B45">
            <w:pPr>
              <w:pStyle w:val="1"/>
              <w:numPr>
                <w:ilvl w:val="0"/>
                <w:numId w:val="0"/>
              </w:numPr>
              <w:jc w:val="both"/>
              <w:rPr>
                <w:rFonts w:ascii="Times New Roman" w:hAnsi="Times New Roman"/>
                <w:snapToGrid w:val="0"/>
                <w:color w:val="000000"/>
                <w:sz w:val="18"/>
                <w:szCs w:val="18"/>
              </w:rPr>
            </w:pPr>
            <w:r w:rsidRPr="00D82FA6">
              <w:rPr>
                <w:rFonts w:ascii="Times New Roman" w:hAnsi="Times New Roman"/>
                <w:snapToGrid w:val="0"/>
                <w:color w:val="000000"/>
                <w:sz w:val="18"/>
                <w:szCs w:val="18"/>
              </w:rPr>
              <w:t>Управляющая организация:</w:t>
            </w:r>
          </w:p>
          <w:p w14:paraId="018516A2" w14:textId="77777777" w:rsidR="003F0635" w:rsidRPr="00D82FA6" w:rsidRDefault="003F0635" w:rsidP="00B260B3">
            <w:pPr>
              <w:pStyle w:val="1"/>
              <w:numPr>
                <w:ilvl w:val="0"/>
                <w:numId w:val="0"/>
              </w:numPr>
              <w:ind w:left="720" w:hanging="720"/>
              <w:jc w:val="left"/>
              <w:rPr>
                <w:rFonts w:ascii="Times New Roman" w:hAnsi="Times New Roman"/>
                <w:b w:val="0"/>
                <w:snapToGrid w:val="0"/>
                <w:color w:val="000000"/>
                <w:sz w:val="18"/>
                <w:szCs w:val="18"/>
              </w:rPr>
            </w:pPr>
          </w:p>
          <w:p w14:paraId="69C1F16F" w14:textId="09509877" w:rsidR="003F0635" w:rsidRPr="00D82FA6" w:rsidRDefault="003F0635" w:rsidP="00B260B3">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ООО «Конструктив</w:t>
            </w:r>
            <w:r w:rsidR="007F01F9" w:rsidRPr="00D82FA6">
              <w:rPr>
                <w:rFonts w:ascii="Times New Roman" w:hAnsi="Times New Roman"/>
                <w:b w:val="0"/>
                <w:snapToGrid w:val="0"/>
                <w:color w:val="000000"/>
                <w:sz w:val="18"/>
                <w:szCs w:val="18"/>
              </w:rPr>
              <w:t xml:space="preserve"> - Сервис</w:t>
            </w:r>
            <w:r w:rsidRPr="00D82FA6">
              <w:rPr>
                <w:rFonts w:ascii="Times New Roman" w:hAnsi="Times New Roman"/>
                <w:b w:val="0"/>
                <w:snapToGrid w:val="0"/>
                <w:color w:val="000000"/>
                <w:sz w:val="18"/>
                <w:szCs w:val="18"/>
              </w:rPr>
              <w:t>»</w:t>
            </w:r>
          </w:p>
          <w:p w14:paraId="50580C16" w14:textId="77777777" w:rsidR="003F0635" w:rsidRPr="00D82FA6" w:rsidRDefault="003F0635" w:rsidP="00B260B3">
            <w:pPr>
              <w:rPr>
                <w:sz w:val="18"/>
                <w:szCs w:val="18"/>
              </w:rPr>
            </w:pPr>
          </w:p>
          <w:p w14:paraId="5CD48859" w14:textId="77777777" w:rsidR="003F0635" w:rsidRPr="00D82FA6" w:rsidRDefault="003F0635" w:rsidP="00B260B3">
            <w:pPr>
              <w:pStyle w:val="1"/>
              <w:numPr>
                <w:ilvl w:val="0"/>
                <w:numId w:val="0"/>
              </w:numPr>
              <w:ind w:left="360"/>
              <w:rPr>
                <w:rFonts w:ascii="Times New Roman" w:hAnsi="Times New Roman"/>
                <w:b w:val="0"/>
                <w:snapToGrid w:val="0"/>
                <w:color w:val="000000"/>
                <w:sz w:val="18"/>
                <w:szCs w:val="18"/>
              </w:rPr>
            </w:pPr>
          </w:p>
          <w:p w14:paraId="607FAECC" w14:textId="77777777" w:rsidR="003F0635" w:rsidRPr="00D82FA6" w:rsidRDefault="003F0635" w:rsidP="00B260B3">
            <w:pPr>
              <w:rPr>
                <w:sz w:val="18"/>
                <w:szCs w:val="18"/>
              </w:rPr>
            </w:pPr>
          </w:p>
          <w:p w14:paraId="1D61BA9A" w14:textId="32AE31CD" w:rsidR="003F0635" w:rsidRPr="00D82FA6" w:rsidRDefault="00E81754" w:rsidP="00B260B3">
            <w:pPr>
              <w:pStyle w:val="1"/>
              <w:numPr>
                <w:ilvl w:val="0"/>
                <w:numId w:val="0"/>
              </w:numPr>
              <w:ind w:left="720" w:hanging="720"/>
              <w:jc w:val="left"/>
              <w:rPr>
                <w:rFonts w:ascii="Times New Roman" w:hAnsi="Times New Roman"/>
                <w:b w:val="0"/>
                <w:snapToGrid w:val="0"/>
                <w:color w:val="000000"/>
                <w:sz w:val="18"/>
                <w:szCs w:val="18"/>
              </w:rPr>
            </w:pPr>
            <w:r>
              <w:rPr>
                <w:rFonts w:ascii="Times New Roman" w:hAnsi="Times New Roman"/>
                <w:b w:val="0"/>
                <w:snapToGrid w:val="0"/>
                <w:color w:val="000000"/>
                <w:sz w:val="18"/>
                <w:szCs w:val="18"/>
              </w:rPr>
              <w:t>Генеральный д</w:t>
            </w:r>
            <w:r w:rsidR="003F0635" w:rsidRPr="00D82FA6">
              <w:rPr>
                <w:rFonts w:ascii="Times New Roman" w:hAnsi="Times New Roman"/>
                <w:b w:val="0"/>
                <w:snapToGrid w:val="0"/>
                <w:color w:val="000000"/>
                <w:sz w:val="18"/>
                <w:szCs w:val="18"/>
              </w:rPr>
              <w:t xml:space="preserve">иректор  </w:t>
            </w:r>
          </w:p>
          <w:p w14:paraId="49406E67" w14:textId="77777777" w:rsidR="003F0635" w:rsidRPr="00D82FA6" w:rsidRDefault="003F0635" w:rsidP="00B260B3">
            <w:pPr>
              <w:pStyle w:val="1"/>
              <w:numPr>
                <w:ilvl w:val="0"/>
                <w:numId w:val="0"/>
              </w:numPr>
              <w:ind w:left="720" w:hanging="720"/>
              <w:jc w:val="left"/>
              <w:rPr>
                <w:rFonts w:ascii="Times New Roman" w:hAnsi="Times New Roman"/>
                <w:b w:val="0"/>
                <w:snapToGrid w:val="0"/>
                <w:color w:val="000000"/>
                <w:sz w:val="18"/>
                <w:szCs w:val="18"/>
              </w:rPr>
            </w:pPr>
          </w:p>
          <w:p w14:paraId="47D831B2" w14:textId="77777777" w:rsidR="003F0635" w:rsidRPr="00D82FA6" w:rsidRDefault="003F0635" w:rsidP="00B260B3">
            <w:pPr>
              <w:pStyle w:val="1"/>
              <w:numPr>
                <w:ilvl w:val="0"/>
                <w:numId w:val="0"/>
              </w:numPr>
              <w:ind w:left="720" w:hanging="720"/>
              <w:jc w:val="left"/>
              <w:rPr>
                <w:rFonts w:ascii="Times New Roman" w:hAnsi="Times New Roman"/>
                <w:b w:val="0"/>
                <w:snapToGrid w:val="0"/>
                <w:color w:val="000000"/>
                <w:sz w:val="18"/>
                <w:szCs w:val="18"/>
              </w:rPr>
            </w:pPr>
          </w:p>
          <w:p w14:paraId="4BF7500E" w14:textId="77777777" w:rsidR="003F0635" w:rsidRPr="00D82FA6" w:rsidRDefault="003F0635" w:rsidP="00B260B3">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______________________ А.П. Тараканов</w:t>
            </w:r>
          </w:p>
          <w:p w14:paraId="69C7137B" w14:textId="77777777" w:rsidR="003F0635" w:rsidRPr="00D82FA6" w:rsidRDefault="003F0635" w:rsidP="00B260B3">
            <w:pPr>
              <w:pStyle w:val="1"/>
              <w:numPr>
                <w:ilvl w:val="0"/>
                <w:numId w:val="0"/>
              </w:numPr>
              <w:ind w:left="720" w:hanging="720"/>
              <w:jc w:val="left"/>
              <w:rPr>
                <w:rFonts w:ascii="Times New Roman" w:hAnsi="Times New Roman"/>
                <w:b w:val="0"/>
                <w:snapToGrid w:val="0"/>
                <w:color w:val="000000"/>
                <w:sz w:val="18"/>
                <w:szCs w:val="18"/>
              </w:rPr>
            </w:pPr>
          </w:p>
          <w:p w14:paraId="15435331" w14:textId="77777777" w:rsidR="003F0635" w:rsidRPr="00D82FA6" w:rsidRDefault="003F0635" w:rsidP="00B260B3">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М.П.</w:t>
            </w:r>
          </w:p>
        </w:tc>
        <w:tc>
          <w:tcPr>
            <w:tcW w:w="5220" w:type="dxa"/>
          </w:tcPr>
          <w:p w14:paraId="52DB3BCB" w14:textId="77777777" w:rsidR="003F0635" w:rsidRPr="00D82FA6" w:rsidRDefault="003F0635" w:rsidP="00B260B3">
            <w:pPr>
              <w:jc w:val="both"/>
              <w:rPr>
                <w:b/>
                <w:snapToGrid w:val="0"/>
                <w:color w:val="000000"/>
                <w:sz w:val="18"/>
                <w:szCs w:val="18"/>
              </w:rPr>
            </w:pPr>
            <w:r w:rsidRPr="00D82FA6">
              <w:rPr>
                <w:b/>
                <w:snapToGrid w:val="0"/>
                <w:color w:val="000000"/>
                <w:sz w:val="18"/>
                <w:szCs w:val="18"/>
              </w:rPr>
              <w:t xml:space="preserve">           Собственник (и):</w:t>
            </w:r>
          </w:p>
          <w:p w14:paraId="3F91AF0A" w14:textId="77777777" w:rsidR="003F0635" w:rsidRPr="00D82FA6" w:rsidRDefault="003F0635" w:rsidP="00B260B3">
            <w:pPr>
              <w:jc w:val="both"/>
              <w:rPr>
                <w:b/>
                <w:snapToGrid w:val="0"/>
                <w:color w:val="000000"/>
                <w:sz w:val="18"/>
                <w:szCs w:val="18"/>
              </w:rPr>
            </w:pPr>
          </w:p>
          <w:p w14:paraId="52F4F9BC" w14:textId="77777777" w:rsidR="003F0635" w:rsidRPr="00D82FA6" w:rsidRDefault="003F0635" w:rsidP="00B260B3">
            <w:pPr>
              <w:ind w:left="522"/>
              <w:jc w:val="both"/>
              <w:rPr>
                <w:snapToGrid w:val="0"/>
                <w:color w:val="000000"/>
                <w:sz w:val="18"/>
                <w:szCs w:val="18"/>
              </w:rPr>
            </w:pPr>
            <w:r w:rsidRPr="00D82FA6">
              <w:rPr>
                <w:snapToGrid w:val="0"/>
                <w:color w:val="000000"/>
                <w:sz w:val="18"/>
                <w:szCs w:val="18"/>
              </w:rPr>
              <w:t xml:space="preserve">                                  ___________________________________________</w:t>
            </w:r>
          </w:p>
          <w:p w14:paraId="1B1D78BE" w14:textId="77777777" w:rsidR="003F0635" w:rsidRPr="00D82FA6" w:rsidRDefault="003F0635" w:rsidP="00B260B3">
            <w:pPr>
              <w:jc w:val="both"/>
              <w:rPr>
                <w:snapToGrid w:val="0"/>
                <w:color w:val="000000"/>
                <w:sz w:val="18"/>
                <w:szCs w:val="18"/>
              </w:rPr>
            </w:pPr>
          </w:p>
          <w:p w14:paraId="54ADC386" w14:textId="77777777" w:rsidR="003F0635" w:rsidRPr="00D82FA6" w:rsidRDefault="003F0635" w:rsidP="00B260B3">
            <w:pPr>
              <w:jc w:val="both"/>
              <w:rPr>
                <w:snapToGrid w:val="0"/>
                <w:color w:val="000000"/>
                <w:sz w:val="18"/>
                <w:szCs w:val="18"/>
              </w:rPr>
            </w:pPr>
            <w:r w:rsidRPr="00D82FA6">
              <w:rPr>
                <w:snapToGrid w:val="0"/>
                <w:color w:val="000000"/>
                <w:sz w:val="18"/>
                <w:szCs w:val="18"/>
              </w:rPr>
              <w:t xml:space="preserve">          ___________________________________________</w:t>
            </w:r>
          </w:p>
          <w:p w14:paraId="2932D5DB" w14:textId="77777777" w:rsidR="003F0635" w:rsidRPr="00D82FA6" w:rsidRDefault="003F0635" w:rsidP="00B260B3">
            <w:pPr>
              <w:jc w:val="both"/>
              <w:rPr>
                <w:sz w:val="18"/>
                <w:szCs w:val="18"/>
              </w:rPr>
            </w:pPr>
          </w:p>
          <w:p w14:paraId="1E42F4CC" w14:textId="77777777" w:rsidR="003F0635" w:rsidRPr="00D82FA6" w:rsidRDefault="003F0635" w:rsidP="00B260B3">
            <w:pPr>
              <w:jc w:val="both"/>
              <w:rPr>
                <w:sz w:val="18"/>
                <w:szCs w:val="18"/>
              </w:rPr>
            </w:pPr>
          </w:p>
          <w:p w14:paraId="09B5FF78" w14:textId="77777777" w:rsidR="003F0635" w:rsidRPr="00D82FA6" w:rsidRDefault="003F0635" w:rsidP="00B260B3">
            <w:pPr>
              <w:jc w:val="both"/>
              <w:rPr>
                <w:sz w:val="18"/>
                <w:szCs w:val="18"/>
              </w:rPr>
            </w:pPr>
            <w:r w:rsidRPr="00D82FA6">
              <w:rPr>
                <w:sz w:val="18"/>
                <w:szCs w:val="18"/>
              </w:rPr>
              <w:softHyphen/>
            </w:r>
            <w:r w:rsidRPr="00D82FA6">
              <w:rPr>
                <w:sz w:val="18"/>
                <w:szCs w:val="18"/>
              </w:rPr>
              <w:softHyphen/>
            </w:r>
            <w:r w:rsidRPr="00D82FA6">
              <w:rPr>
                <w:sz w:val="18"/>
                <w:szCs w:val="18"/>
              </w:rPr>
              <w:softHyphen/>
              <w:t xml:space="preserve">          ______________ /__________________________/                      </w:t>
            </w:r>
          </w:p>
          <w:p w14:paraId="26164B67" w14:textId="77777777" w:rsidR="003F0635" w:rsidRPr="00D82FA6" w:rsidRDefault="003F0635" w:rsidP="00B260B3">
            <w:pPr>
              <w:jc w:val="both"/>
              <w:rPr>
                <w:sz w:val="18"/>
                <w:szCs w:val="18"/>
              </w:rPr>
            </w:pPr>
          </w:p>
          <w:p w14:paraId="405779B9" w14:textId="77777777" w:rsidR="003F0635" w:rsidRPr="00D82FA6" w:rsidRDefault="003F0635" w:rsidP="00B260B3">
            <w:pPr>
              <w:rPr>
                <w:sz w:val="18"/>
                <w:szCs w:val="18"/>
              </w:rPr>
            </w:pPr>
            <w:r w:rsidRPr="00D82FA6">
              <w:rPr>
                <w:sz w:val="18"/>
                <w:szCs w:val="18"/>
              </w:rPr>
              <w:t xml:space="preserve">          ______________ /____________________________/                      </w:t>
            </w:r>
          </w:p>
        </w:tc>
      </w:tr>
    </w:tbl>
    <w:p w14:paraId="146D9AEC" w14:textId="4BDD08D4" w:rsidR="003D7236" w:rsidRPr="00D82FA6" w:rsidRDefault="003D7236" w:rsidP="003D7236">
      <w:pPr>
        <w:tabs>
          <w:tab w:val="left" w:pos="5319"/>
        </w:tabs>
        <w:rPr>
          <w:sz w:val="18"/>
          <w:szCs w:val="18"/>
        </w:rPr>
      </w:pPr>
    </w:p>
    <w:p w14:paraId="79A89696" w14:textId="4CE2AA4E" w:rsidR="003D7236" w:rsidRPr="00D82FA6" w:rsidRDefault="003D7236" w:rsidP="003D7236">
      <w:pPr>
        <w:tabs>
          <w:tab w:val="left" w:pos="5319"/>
        </w:tabs>
        <w:rPr>
          <w:sz w:val="18"/>
          <w:szCs w:val="18"/>
        </w:rPr>
      </w:pPr>
    </w:p>
    <w:p w14:paraId="2EAC474E" w14:textId="2238546E" w:rsidR="003D7236" w:rsidRPr="00D82FA6" w:rsidRDefault="003D7236" w:rsidP="003D7236">
      <w:pPr>
        <w:tabs>
          <w:tab w:val="left" w:pos="5319"/>
        </w:tabs>
        <w:rPr>
          <w:sz w:val="18"/>
          <w:szCs w:val="18"/>
        </w:rPr>
      </w:pPr>
    </w:p>
    <w:p w14:paraId="660BB250" w14:textId="69C4834C" w:rsidR="003D7236" w:rsidRPr="00D82FA6" w:rsidRDefault="003D7236" w:rsidP="003D7236">
      <w:pPr>
        <w:tabs>
          <w:tab w:val="left" w:pos="5319"/>
        </w:tabs>
        <w:rPr>
          <w:sz w:val="18"/>
          <w:szCs w:val="18"/>
        </w:rPr>
      </w:pPr>
    </w:p>
    <w:p w14:paraId="32EDEB74" w14:textId="6C6E89BE" w:rsidR="003D7236" w:rsidRPr="00D82FA6" w:rsidRDefault="003D7236" w:rsidP="003D7236">
      <w:pPr>
        <w:tabs>
          <w:tab w:val="left" w:pos="5319"/>
        </w:tabs>
        <w:rPr>
          <w:sz w:val="18"/>
          <w:szCs w:val="18"/>
        </w:rPr>
      </w:pPr>
    </w:p>
    <w:p w14:paraId="67A73E99" w14:textId="16196819" w:rsidR="003D7236" w:rsidRPr="00D82FA6" w:rsidRDefault="003D7236" w:rsidP="003D7236">
      <w:pPr>
        <w:tabs>
          <w:tab w:val="left" w:pos="5319"/>
        </w:tabs>
        <w:rPr>
          <w:sz w:val="18"/>
          <w:szCs w:val="18"/>
        </w:rPr>
      </w:pPr>
    </w:p>
    <w:p w14:paraId="67BB4BDD" w14:textId="175A53C0" w:rsidR="003D7236" w:rsidRPr="00D82FA6" w:rsidRDefault="003D7236" w:rsidP="003D7236">
      <w:pPr>
        <w:tabs>
          <w:tab w:val="left" w:pos="5319"/>
        </w:tabs>
        <w:rPr>
          <w:sz w:val="18"/>
          <w:szCs w:val="18"/>
        </w:rPr>
      </w:pPr>
    </w:p>
    <w:p w14:paraId="7F4BA6E4" w14:textId="144E773C" w:rsidR="003D7236" w:rsidRPr="00D82FA6" w:rsidRDefault="003D7236" w:rsidP="003D7236">
      <w:pPr>
        <w:tabs>
          <w:tab w:val="left" w:pos="5319"/>
        </w:tabs>
        <w:rPr>
          <w:sz w:val="18"/>
          <w:szCs w:val="18"/>
        </w:rPr>
      </w:pPr>
    </w:p>
    <w:p w14:paraId="2140FCC2" w14:textId="552D6EA6" w:rsidR="003D7236" w:rsidRPr="00D82FA6" w:rsidRDefault="003D7236" w:rsidP="003D7236">
      <w:pPr>
        <w:tabs>
          <w:tab w:val="left" w:pos="5319"/>
        </w:tabs>
        <w:rPr>
          <w:sz w:val="18"/>
          <w:szCs w:val="18"/>
        </w:rPr>
      </w:pPr>
    </w:p>
    <w:p w14:paraId="4AFABDC8" w14:textId="104F7594" w:rsidR="003D7236" w:rsidRPr="00D82FA6" w:rsidRDefault="003D7236" w:rsidP="003D7236">
      <w:pPr>
        <w:tabs>
          <w:tab w:val="left" w:pos="5319"/>
        </w:tabs>
        <w:rPr>
          <w:sz w:val="18"/>
          <w:szCs w:val="18"/>
        </w:rPr>
      </w:pPr>
    </w:p>
    <w:p w14:paraId="535E7306" w14:textId="696F9939" w:rsidR="003D7236" w:rsidRPr="00D82FA6" w:rsidRDefault="003D7236" w:rsidP="003D7236">
      <w:pPr>
        <w:tabs>
          <w:tab w:val="left" w:pos="5319"/>
        </w:tabs>
        <w:rPr>
          <w:sz w:val="18"/>
          <w:szCs w:val="18"/>
        </w:rPr>
      </w:pPr>
    </w:p>
    <w:p w14:paraId="79561D0F" w14:textId="77A5C43A" w:rsidR="003D7236" w:rsidRPr="00D82FA6" w:rsidRDefault="003D7236" w:rsidP="003D7236">
      <w:pPr>
        <w:tabs>
          <w:tab w:val="left" w:pos="5319"/>
        </w:tabs>
        <w:rPr>
          <w:sz w:val="18"/>
          <w:szCs w:val="18"/>
        </w:rPr>
      </w:pPr>
    </w:p>
    <w:p w14:paraId="2D65E7F9" w14:textId="3980FB85" w:rsidR="003D7236" w:rsidRPr="00D82FA6" w:rsidRDefault="003D7236" w:rsidP="003D7236">
      <w:pPr>
        <w:tabs>
          <w:tab w:val="left" w:pos="5319"/>
        </w:tabs>
        <w:rPr>
          <w:sz w:val="18"/>
          <w:szCs w:val="18"/>
        </w:rPr>
      </w:pPr>
    </w:p>
    <w:p w14:paraId="243E02C5" w14:textId="79FD1728" w:rsidR="003D7236" w:rsidRPr="00D82FA6" w:rsidRDefault="003D7236" w:rsidP="003D7236">
      <w:pPr>
        <w:tabs>
          <w:tab w:val="left" w:pos="5319"/>
        </w:tabs>
        <w:rPr>
          <w:sz w:val="18"/>
          <w:szCs w:val="18"/>
        </w:rPr>
      </w:pPr>
    </w:p>
    <w:p w14:paraId="01FD2FFC" w14:textId="664B5FAE" w:rsidR="003D7236" w:rsidRPr="00D82FA6" w:rsidRDefault="003D7236" w:rsidP="003D7236">
      <w:pPr>
        <w:tabs>
          <w:tab w:val="left" w:pos="5319"/>
        </w:tabs>
        <w:rPr>
          <w:sz w:val="18"/>
          <w:szCs w:val="18"/>
        </w:rPr>
      </w:pPr>
    </w:p>
    <w:p w14:paraId="74A27A03" w14:textId="77777777" w:rsidR="00F55BEC" w:rsidRPr="00D82FA6" w:rsidRDefault="00F55BEC" w:rsidP="003D7236">
      <w:pPr>
        <w:tabs>
          <w:tab w:val="left" w:pos="5319"/>
        </w:tabs>
        <w:rPr>
          <w:sz w:val="18"/>
          <w:szCs w:val="18"/>
        </w:rPr>
      </w:pPr>
    </w:p>
    <w:p w14:paraId="05A9A3F2" w14:textId="17AA5FBB" w:rsidR="003D7236" w:rsidRPr="00D82FA6" w:rsidRDefault="003D7236" w:rsidP="003D7236">
      <w:pPr>
        <w:tabs>
          <w:tab w:val="left" w:pos="5319"/>
        </w:tabs>
        <w:rPr>
          <w:sz w:val="18"/>
          <w:szCs w:val="18"/>
        </w:rPr>
      </w:pPr>
    </w:p>
    <w:p w14:paraId="7E2754C2" w14:textId="45EB8FC9" w:rsidR="009B2A76" w:rsidRPr="00D82FA6" w:rsidRDefault="009B2A76" w:rsidP="003D7236">
      <w:pPr>
        <w:tabs>
          <w:tab w:val="left" w:pos="5319"/>
        </w:tabs>
        <w:rPr>
          <w:sz w:val="18"/>
          <w:szCs w:val="18"/>
        </w:rPr>
      </w:pPr>
    </w:p>
    <w:p w14:paraId="78F7EEDA" w14:textId="5A93236B" w:rsidR="009B2A76" w:rsidRPr="00D82FA6" w:rsidRDefault="009B2A76" w:rsidP="003D7236">
      <w:pPr>
        <w:tabs>
          <w:tab w:val="left" w:pos="5319"/>
        </w:tabs>
        <w:rPr>
          <w:sz w:val="18"/>
          <w:szCs w:val="18"/>
        </w:rPr>
      </w:pPr>
    </w:p>
    <w:p w14:paraId="59C2B462" w14:textId="1D8EFEC0" w:rsidR="009B2A76" w:rsidRPr="00D82FA6" w:rsidRDefault="009B2A76" w:rsidP="003D7236">
      <w:pPr>
        <w:tabs>
          <w:tab w:val="left" w:pos="5319"/>
        </w:tabs>
        <w:rPr>
          <w:sz w:val="18"/>
          <w:szCs w:val="18"/>
        </w:rPr>
      </w:pPr>
    </w:p>
    <w:p w14:paraId="11CFDBDA" w14:textId="6E31F456" w:rsidR="009B2A76" w:rsidRPr="00D82FA6" w:rsidRDefault="009B2A76" w:rsidP="003D7236">
      <w:pPr>
        <w:tabs>
          <w:tab w:val="left" w:pos="5319"/>
        </w:tabs>
        <w:rPr>
          <w:sz w:val="18"/>
          <w:szCs w:val="18"/>
        </w:rPr>
      </w:pPr>
    </w:p>
    <w:p w14:paraId="0D7785A6" w14:textId="3D4EF544" w:rsidR="009B2A76" w:rsidRPr="00D82FA6" w:rsidRDefault="009B2A76" w:rsidP="003D7236">
      <w:pPr>
        <w:tabs>
          <w:tab w:val="left" w:pos="5319"/>
        </w:tabs>
        <w:rPr>
          <w:sz w:val="18"/>
          <w:szCs w:val="18"/>
        </w:rPr>
      </w:pPr>
    </w:p>
    <w:p w14:paraId="192401E1" w14:textId="1568D5DB" w:rsidR="009B2A76" w:rsidRPr="00D82FA6" w:rsidRDefault="009B2A76" w:rsidP="003D7236">
      <w:pPr>
        <w:tabs>
          <w:tab w:val="left" w:pos="5319"/>
        </w:tabs>
        <w:rPr>
          <w:sz w:val="18"/>
          <w:szCs w:val="18"/>
        </w:rPr>
      </w:pPr>
    </w:p>
    <w:p w14:paraId="71E0E01D" w14:textId="5B02A328" w:rsidR="009B2A76" w:rsidRPr="00D82FA6" w:rsidRDefault="009B2A76" w:rsidP="003D7236">
      <w:pPr>
        <w:tabs>
          <w:tab w:val="left" w:pos="5319"/>
        </w:tabs>
        <w:rPr>
          <w:sz w:val="18"/>
          <w:szCs w:val="18"/>
        </w:rPr>
      </w:pPr>
    </w:p>
    <w:p w14:paraId="0F3A21A8" w14:textId="4429E1A1" w:rsidR="009B2A76" w:rsidRPr="00D82FA6" w:rsidRDefault="009B2A76" w:rsidP="003D7236">
      <w:pPr>
        <w:tabs>
          <w:tab w:val="left" w:pos="5319"/>
        </w:tabs>
        <w:rPr>
          <w:sz w:val="18"/>
          <w:szCs w:val="18"/>
        </w:rPr>
      </w:pPr>
    </w:p>
    <w:p w14:paraId="15C1AECA" w14:textId="425B31EE" w:rsidR="009B2A76" w:rsidRPr="00D82FA6" w:rsidRDefault="009B2A76" w:rsidP="003D7236">
      <w:pPr>
        <w:tabs>
          <w:tab w:val="left" w:pos="5319"/>
        </w:tabs>
        <w:rPr>
          <w:sz w:val="18"/>
          <w:szCs w:val="18"/>
        </w:rPr>
      </w:pPr>
    </w:p>
    <w:p w14:paraId="3F975A4B" w14:textId="2C6FB920" w:rsidR="009B2A76" w:rsidRPr="00D82FA6" w:rsidRDefault="009B2A76" w:rsidP="003D7236">
      <w:pPr>
        <w:tabs>
          <w:tab w:val="left" w:pos="5319"/>
        </w:tabs>
        <w:rPr>
          <w:sz w:val="18"/>
          <w:szCs w:val="18"/>
        </w:rPr>
      </w:pPr>
    </w:p>
    <w:p w14:paraId="551DDE36" w14:textId="75E2926F" w:rsidR="009B2A76" w:rsidRPr="00D82FA6" w:rsidRDefault="009B2A76" w:rsidP="003D7236">
      <w:pPr>
        <w:tabs>
          <w:tab w:val="left" w:pos="5319"/>
        </w:tabs>
        <w:rPr>
          <w:sz w:val="18"/>
          <w:szCs w:val="18"/>
        </w:rPr>
      </w:pPr>
    </w:p>
    <w:p w14:paraId="10189DD8" w14:textId="1B6C2224" w:rsidR="009B2A76" w:rsidRPr="00D82FA6" w:rsidRDefault="009B2A76" w:rsidP="003D7236">
      <w:pPr>
        <w:tabs>
          <w:tab w:val="left" w:pos="5319"/>
        </w:tabs>
        <w:rPr>
          <w:sz w:val="18"/>
          <w:szCs w:val="18"/>
        </w:rPr>
      </w:pPr>
    </w:p>
    <w:p w14:paraId="1E667B2C" w14:textId="5C901462" w:rsidR="009B2A76" w:rsidRPr="00D82FA6" w:rsidRDefault="009B2A76" w:rsidP="003D7236">
      <w:pPr>
        <w:tabs>
          <w:tab w:val="left" w:pos="5319"/>
        </w:tabs>
        <w:rPr>
          <w:sz w:val="18"/>
          <w:szCs w:val="18"/>
        </w:rPr>
      </w:pPr>
    </w:p>
    <w:p w14:paraId="1E6AE5CB" w14:textId="05FE6FB2" w:rsidR="009B2A76" w:rsidRPr="00D82FA6" w:rsidRDefault="009B2A76" w:rsidP="003D7236">
      <w:pPr>
        <w:tabs>
          <w:tab w:val="left" w:pos="5319"/>
        </w:tabs>
        <w:rPr>
          <w:sz w:val="18"/>
          <w:szCs w:val="18"/>
        </w:rPr>
      </w:pPr>
    </w:p>
    <w:p w14:paraId="0D0FB611" w14:textId="2EC858B5" w:rsidR="009B2A76" w:rsidRPr="00D82FA6" w:rsidRDefault="009B2A76" w:rsidP="003D7236">
      <w:pPr>
        <w:tabs>
          <w:tab w:val="left" w:pos="5319"/>
        </w:tabs>
        <w:rPr>
          <w:sz w:val="18"/>
          <w:szCs w:val="18"/>
        </w:rPr>
      </w:pPr>
    </w:p>
    <w:p w14:paraId="56FFE9E0" w14:textId="32BC1336" w:rsidR="009B2A76" w:rsidRPr="00D82FA6" w:rsidRDefault="009B2A76" w:rsidP="003D7236">
      <w:pPr>
        <w:tabs>
          <w:tab w:val="left" w:pos="5319"/>
        </w:tabs>
        <w:rPr>
          <w:sz w:val="18"/>
          <w:szCs w:val="18"/>
        </w:rPr>
      </w:pPr>
    </w:p>
    <w:p w14:paraId="7439DA7A" w14:textId="6A7F6EAF" w:rsidR="009B2A76" w:rsidRPr="00D82FA6" w:rsidRDefault="009B2A76" w:rsidP="003D7236">
      <w:pPr>
        <w:tabs>
          <w:tab w:val="left" w:pos="5319"/>
        </w:tabs>
        <w:rPr>
          <w:sz w:val="18"/>
          <w:szCs w:val="18"/>
        </w:rPr>
      </w:pPr>
    </w:p>
    <w:p w14:paraId="35C60CDC" w14:textId="09E8333C" w:rsidR="009B2A76" w:rsidRPr="00D82FA6" w:rsidRDefault="009B2A76" w:rsidP="003D7236">
      <w:pPr>
        <w:tabs>
          <w:tab w:val="left" w:pos="5319"/>
        </w:tabs>
        <w:rPr>
          <w:sz w:val="18"/>
          <w:szCs w:val="18"/>
        </w:rPr>
      </w:pPr>
    </w:p>
    <w:p w14:paraId="2C023A13" w14:textId="6C7AA3FF" w:rsidR="009B2A76" w:rsidRPr="00D82FA6" w:rsidRDefault="009B2A76" w:rsidP="003D7236">
      <w:pPr>
        <w:tabs>
          <w:tab w:val="left" w:pos="5319"/>
        </w:tabs>
        <w:rPr>
          <w:sz w:val="18"/>
          <w:szCs w:val="18"/>
        </w:rPr>
      </w:pPr>
    </w:p>
    <w:p w14:paraId="37F25736" w14:textId="5A053112" w:rsidR="009B2A76" w:rsidRPr="00D82FA6" w:rsidRDefault="009B2A76" w:rsidP="003D7236">
      <w:pPr>
        <w:tabs>
          <w:tab w:val="left" w:pos="5319"/>
        </w:tabs>
        <w:rPr>
          <w:sz w:val="18"/>
          <w:szCs w:val="18"/>
        </w:rPr>
      </w:pPr>
    </w:p>
    <w:p w14:paraId="43463596" w14:textId="77828E49" w:rsidR="00445446" w:rsidRPr="00D82FA6" w:rsidRDefault="00445446" w:rsidP="003D7236">
      <w:pPr>
        <w:tabs>
          <w:tab w:val="left" w:pos="5319"/>
        </w:tabs>
        <w:rPr>
          <w:sz w:val="18"/>
          <w:szCs w:val="18"/>
        </w:rPr>
      </w:pPr>
    </w:p>
    <w:p w14:paraId="66997BB5" w14:textId="292BABE4" w:rsidR="00445446" w:rsidRPr="00D82FA6" w:rsidRDefault="00445446" w:rsidP="003D7236">
      <w:pPr>
        <w:tabs>
          <w:tab w:val="left" w:pos="5319"/>
        </w:tabs>
        <w:rPr>
          <w:sz w:val="18"/>
          <w:szCs w:val="18"/>
        </w:rPr>
      </w:pPr>
    </w:p>
    <w:p w14:paraId="0B6E1B34" w14:textId="77777777" w:rsidR="00445446" w:rsidRPr="00D82FA6" w:rsidRDefault="00445446" w:rsidP="003D7236">
      <w:pPr>
        <w:tabs>
          <w:tab w:val="left" w:pos="5319"/>
        </w:tabs>
        <w:rPr>
          <w:sz w:val="18"/>
          <w:szCs w:val="18"/>
        </w:rPr>
      </w:pPr>
    </w:p>
    <w:p w14:paraId="516093B4" w14:textId="085B8388" w:rsidR="003D7236" w:rsidRPr="00D82FA6" w:rsidRDefault="003D7236" w:rsidP="003D7236">
      <w:pPr>
        <w:rPr>
          <w:sz w:val="18"/>
          <w:szCs w:val="18"/>
        </w:rPr>
      </w:pPr>
    </w:p>
    <w:p w14:paraId="39D1ADFB" w14:textId="77777777" w:rsidR="00DD2B45" w:rsidRPr="00D82FA6" w:rsidRDefault="00DD2B45" w:rsidP="003D7236">
      <w:pPr>
        <w:rPr>
          <w:sz w:val="18"/>
          <w:szCs w:val="18"/>
        </w:rPr>
      </w:pPr>
    </w:p>
    <w:p w14:paraId="6BFB54C8" w14:textId="77777777"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lastRenderedPageBreak/>
        <w:t xml:space="preserve">Приложение № 3 </w:t>
      </w:r>
    </w:p>
    <w:p w14:paraId="23F06256" w14:textId="77777777"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к договору управления  многоквартирным домом</w:t>
      </w:r>
    </w:p>
    <w:p w14:paraId="037F0E03" w14:textId="4D149B74"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 xml:space="preserve">                                                                                                      №  </w:t>
      </w:r>
      <w:r w:rsidR="00A319BE">
        <w:rPr>
          <w:b/>
          <w:bCs/>
          <w:color w:val="000000"/>
          <w:sz w:val="18"/>
          <w:szCs w:val="18"/>
        </w:rPr>
        <w:t>____</w:t>
      </w:r>
      <w:r w:rsidRPr="00D82FA6">
        <w:rPr>
          <w:b/>
          <w:bCs/>
          <w:color w:val="000000"/>
          <w:sz w:val="18"/>
          <w:szCs w:val="18"/>
        </w:rPr>
        <w:t xml:space="preserve">/_____от  «____» ___________ 202__года </w:t>
      </w:r>
    </w:p>
    <w:p w14:paraId="3C4941E3" w14:textId="77777777" w:rsidR="003D7236" w:rsidRPr="00D82FA6" w:rsidRDefault="003D7236" w:rsidP="003D7236">
      <w:pPr>
        <w:shd w:val="clear" w:color="auto" w:fill="FFFFFF"/>
        <w:jc w:val="both"/>
        <w:outlineLvl w:val="0"/>
        <w:rPr>
          <w:b/>
          <w:bCs/>
          <w:color w:val="000000"/>
          <w:spacing w:val="7"/>
          <w:sz w:val="18"/>
          <w:szCs w:val="18"/>
        </w:rPr>
      </w:pPr>
    </w:p>
    <w:p w14:paraId="61716F2A" w14:textId="77777777" w:rsidR="003D7236" w:rsidRPr="00D82FA6" w:rsidRDefault="003D7236" w:rsidP="003D7236">
      <w:pPr>
        <w:shd w:val="clear" w:color="auto" w:fill="FFFFFF"/>
        <w:jc w:val="center"/>
        <w:outlineLvl w:val="0"/>
        <w:rPr>
          <w:b/>
          <w:bCs/>
          <w:color w:val="000000"/>
          <w:spacing w:val="7"/>
          <w:sz w:val="18"/>
          <w:szCs w:val="18"/>
        </w:rPr>
      </w:pPr>
      <w:r w:rsidRPr="00D82FA6">
        <w:rPr>
          <w:b/>
          <w:bCs/>
          <w:color w:val="000000"/>
          <w:spacing w:val="7"/>
          <w:sz w:val="18"/>
          <w:szCs w:val="18"/>
        </w:rPr>
        <w:t>ПРАВИЛА ПОЛЬЗОВАНИЯ ПОМЕЩЕНИЯМИ В МНОГОКВАРТИРНОМ ДОМЕ</w:t>
      </w:r>
    </w:p>
    <w:p w14:paraId="57C285F5" w14:textId="77777777" w:rsidR="003D7236" w:rsidRPr="00D82FA6" w:rsidRDefault="003D7236" w:rsidP="003D7236">
      <w:pPr>
        <w:shd w:val="clear" w:color="auto" w:fill="FFFFFF"/>
        <w:jc w:val="both"/>
        <w:rPr>
          <w:b/>
          <w:bCs/>
          <w:color w:val="000000"/>
          <w:spacing w:val="-11"/>
          <w:sz w:val="18"/>
          <w:szCs w:val="18"/>
        </w:rPr>
      </w:pPr>
      <w:r w:rsidRPr="00D82FA6">
        <w:rPr>
          <w:b/>
          <w:bCs/>
          <w:color w:val="000000"/>
          <w:spacing w:val="-11"/>
          <w:sz w:val="18"/>
          <w:szCs w:val="18"/>
        </w:rPr>
        <w:t xml:space="preserve">       </w:t>
      </w:r>
    </w:p>
    <w:p w14:paraId="5C99F0D4" w14:textId="77777777" w:rsidR="003D7236" w:rsidRPr="00D82FA6" w:rsidRDefault="003D7236" w:rsidP="003D7236">
      <w:pPr>
        <w:shd w:val="clear" w:color="auto" w:fill="FFFFFF"/>
        <w:jc w:val="both"/>
        <w:rPr>
          <w:sz w:val="18"/>
          <w:szCs w:val="18"/>
        </w:rPr>
      </w:pPr>
      <w:r w:rsidRPr="00D82FA6">
        <w:rPr>
          <w:b/>
          <w:bCs/>
          <w:color w:val="000000"/>
          <w:spacing w:val="-11"/>
          <w:sz w:val="18"/>
          <w:szCs w:val="18"/>
        </w:rPr>
        <w:t xml:space="preserve">       Собственник помещения обязан:</w:t>
      </w:r>
    </w:p>
    <w:p w14:paraId="18B8D347" w14:textId="77777777" w:rsidR="003D7236" w:rsidRPr="00D82FA6" w:rsidRDefault="003D7236" w:rsidP="003D7236">
      <w:pPr>
        <w:numPr>
          <w:ilvl w:val="0"/>
          <w:numId w:val="5"/>
        </w:numPr>
        <w:shd w:val="clear" w:color="auto" w:fill="FFFFFF"/>
        <w:tabs>
          <w:tab w:val="left" w:pos="557"/>
        </w:tabs>
        <w:ind w:firstLine="346"/>
        <w:jc w:val="both"/>
        <w:rPr>
          <w:color w:val="000000"/>
          <w:spacing w:val="-25"/>
          <w:sz w:val="18"/>
          <w:szCs w:val="18"/>
        </w:rPr>
      </w:pPr>
      <w:r w:rsidRPr="00D82FA6">
        <w:rPr>
          <w:color w:val="000000"/>
          <w:spacing w:val="1"/>
          <w:sz w:val="18"/>
          <w:szCs w:val="18"/>
        </w:rPr>
        <w:t>Использовать помещения по назначению.</w:t>
      </w:r>
    </w:p>
    <w:p w14:paraId="058E119B" w14:textId="77777777" w:rsidR="003D7236" w:rsidRPr="00D82FA6" w:rsidRDefault="003D7236" w:rsidP="003D7236">
      <w:pPr>
        <w:numPr>
          <w:ilvl w:val="0"/>
          <w:numId w:val="5"/>
        </w:numPr>
        <w:shd w:val="clear" w:color="auto" w:fill="FFFFFF"/>
        <w:tabs>
          <w:tab w:val="left" w:pos="557"/>
        </w:tabs>
        <w:ind w:firstLine="346"/>
        <w:jc w:val="both"/>
        <w:rPr>
          <w:color w:val="000000"/>
          <w:spacing w:val="-18"/>
          <w:sz w:val="18"/>
          <w:szCs w:val="18"/>
        </w:rPr>
      </w:pPr>
      <w:r w:rsidRPr="00D82FA6">
        <w:rPr>
          <w:color w:val="000000"/>
          <w:spacing w:val="3"/>
          <w:sz w:val="18"/>
          <w:szCs w:val="18"/>
        </w:rPr>
        <w:t xml:space="preserve">Осуществлять пользование помещениями с учетом соблюдения прав и законных интересов собственников (Владельцев) других помещений Многоквартирного дома. </w:t>
      </w:r>
    </w:p>
    <w:p w14:paraId="36460D60" w14:textId="3CD4E2E4" w:rsidR="003D7236" w:rsidRPr="00D82FA6" w:rsidRDefault="003D7236" w:rsidP="003D7236">
      <w:pPr>
        <w:numPr>
          <w:ilvl w:val="0"/>
          <w:numId w:val="5"/>
        </w:numPr>
        <w:shd w:val="clear" w:color="auto" w:fill="FFFFFF"/>
        <w:tabs>
          <w:tab w:val="left" w:pos="557"/>
        </w:tabs>
        <w:ind w:firstLine="346"/>
        <w:jc w:val="both"/>
        <w:rPr>
          <w:color w:val="000000"/>
          <w:spacing w:val="-18"/>
          <w:sz w:val="18"/>
          <w:szCs w:val="18"/>
        </w:rPr>
      </w:pPr>
      <w:r w:rsidRPr="00D82FA6">
        <w:rPr>
          <w:color w:val="000000"/>
          <w:spacing w:val="-3"/>
          <w:sz w:val="18"/>
          <w:szCs w:val="18"/>
        </w:rPr>
        <w:t>Обеспечивать сохранность</w:t>
      </w:r>
      <w:r w:rsidR="008D4BFA" w:rsidRPr="00D82FA6">
        <w:rPr>
          <w:color w:val="000000"/>
          <w:spacing w:val="-3"/>
          <w:sz w:val="18"/>
          <w:szCs w:val="18"/>
        </w:rPr>
        <w:t xml:space="preserve"> </w:t>
      </w:r>
      <w:r w:rsidRPr="00D82FA6">
        <w:rPr>
          <w:color w:val="000000"/>
          <w:spacing w:val="-3"/>
          <w:sz w:val="18"/>
          <w:szCs w:val="18"/>
        </w:rPr>
        <w:t>помещений, не допускать выполнение в помещениях работ или</w:t>
      </w:r>
      <w:r w:rsidRPr="00D82FA6">
        <w:rPr>
          <w:color w:val="000000"/>
          <w:spacing w:val="-3"/>
          <w:sz w:val="18"/>
          <w:szCs w:val="18"/>
        </w:rPr>
        <w:br/>
      </w:r>
      <w:r w:rsidRPr="00D82FA6">
        <w:rPr>
          <w:color w:val="000000"/>
          <w:spacing w:val="-2"/>
          <w:sz w:val="18"/>
          <w:szCs w:val="18"/>
        </w:rPr>
        <w:t>совершение других действий, приводящих к их порче;</w:t>
      </w:r>
    </w:p>
    <w:p w14:paraId="387BD9D7" w14:textId="419E98EB" w:rsidR="003D7236" w:rsidRPr="00D82FA6" w:rsidRDefault="003D7236" w:rsidP="003D7236">
      <w:pPr>
        <w:numPr>
          <w:ilvl w:val="0"/>
          <w:numId w:val="5"/>
        </w:numPr>
        <w:shd w:val="clear" w:color="auto" w:fill="FFFFFF"/>
        <w:tabs>
          <w:tab w:val="left" w:pos="557"/>
        </w:tabs>
        <w:ind w:firstLine="346"/>
        <w:jc w:val="both"/>
        <w:rPr>
          <w:color w:val="000000"/>
          <w:spacing w:val="-14"/>
          <w:sz w:val="18"/>
          <w:szCs w:val="18"/>
        </w:rPr>
      </w:pPr>
      <w:r w:rsidRPr="00D82FA6">
        <w:rPr>
          <w:color w:val="000000"/>
          <w:sz w:val="18"/>
          <w:szCs w:val="18"/>
        </w:rPr>
        <w:t xml:space="preserve">Поддерживать надлежащее состояние используемых помещений, а также помещений общего пользования в Многоквартирном доме, соблюдать чистоту и порядок в </w:t>
      </w:r>
      <w:r w:rsidRPr="00D82FA6">
        <w:rPr>
          <w:color w:val="000000"/>
          <w:spacing w:val="-6"/>
          <w:sz w:val="18"/>
          <w:szCs w:val="18"/>
        </w:rPr>
        <w:t>помещениях общего пользования, обеспечивать сохранность санитарно-</w:t>
      </w:r>
      <w:r w:rsidRPr="00D82FA6">
        <w:rPr>
          <w:color w:val="000000"/>
          <w:spacing w:val="-2"/>
          <w:sz w:val="18"/>
          <w:szCs w:val="18"/>
        </w:rPr>
        <w:t>технического и иного оборудования;</w:t>
      </w:r>
    </w:p>
    <w:p w14:paraId="0260EF44" w14:textId="5C158BBC" w:rsidR="003D7236" w:rsidRPr="00D82FA6" w:rsidRDefault="003D7236" w:rsidP="003D7236">
      <w:pPr>
        <w:numPr>
          <w:ilvl w:val="0"/>
          <w:numId w:val="5"/>
        </w:numPr>
        <w:shd w:val="clear" w:color="auto" w:fill="FFFFFF"/>
        <w:tabs>
          <w:tab w:val="left" w:pos="557"/>
        </w:tabs>
        <w:ind w:firstLine="346"/>
        <w:jc w:val="both"/>
        <w:rPr>
          <w:color w:val="000000"/>
          <w:spacing w:val="-18"/>
          <w:sz w:val="18"/>
          <w:szCs w:val="18"/>
        </w:rPr>
      </w:pPr>
      <w:r w:rsidRPr="00D82FA6">
        <w:rPr>
          <w:color w:val="000000"/>
          <w:spacing w:val="-6"/>
          <w:sz w:val="18"/>
          <w:szCs w:val="18"/>
        </w:rPr>
        <w:t>Немедленно принимать возможные меры к устранению обнаруженных неисправностей в системах отопления, горячего и холодного водоснабжения, канализации, вентиляции, электроснабжения, а также оборудования, присоединенного к данным сетям</w:t>
      </w:r>
      <w:r w:rsidRPr="00D82FA6">
        <w:rPr>
          <w:color w:val="000000"/>
          <w:spacing w:val="-2"/>
          <w:sz w:val="18"/>
          <w:szCs w:val="18"/>
        </w:rPr>
        <w:t>.</w:t>
      </w:r>
    </w:p>
    <w:p w14:paraId="5BC7B53B" w14:textId="4E110E8F" w:rsidR="003D7236" w:rsidRPr="00D82FA6" w:rsidRDefault="003D7236" w:rsidP="003D7236">
      <w:pPr>
        <w:numPr>
          <w:ilvl w:val="0"/>
          <w:numId w:val="5"/>
        </w:numPr>
        <w:shd w:val="clear" w:color="auto" w:fill="FFFFFF"/>
        <w:tabs>
          <w:tab w:val="left" w:pos="557"/>
        </w:tabs>
        <w:ind w:firstLine="284"/>
        <w:jc w:val="both"/>
        <w:rPr>
          <w:color w:val="000000"/>
          <w:spacing w:val="-15"/>
          <w:sz w:val="18"/>
          <w:szCs w:val="18"/>
        </w:rPr>
      </w:pPr>
      <w:r w:rsidRPr="00D82FA6">
        <w:rPr>
          <w:color w:val="000000"/>
          <w:spacing w:val="-2"/>
          <w:sz w:val="18"/>
          <w:szCs w:val="18"/>
        </w:rPr>
        <w:t>Производить текущий ремонт помещений;</w:t>
      </w:r>
    </w:p>
    <w:p w14:paraId="178074C0" w14:textId="7F685398" w:rsidR="003D7236" w:rsidRPr="00D82FA6" w:rsidRDefault="003D7236" w:rsidP="003D7236">
      <w:pPr>
        <w:numPr>
          <w:ilvl w:val="0"/>
          <w:numId w:val="5"/>
        </w:numPr>
        <w:shd w:val="clear" w:color="auto" w:fill="FFFFFF"/>
        <w:tabs>
          <w:tab w:val="left" w:pos="557"/>
        </w:tabs>
        <w:ind w:firstLine="284"/>
        <w:jc w:val="both"/>
        <w:rPr>
          <w:color w:val="000000"/>
          <w:spacing w:val="-18"/>
          <w:sz w:val="18"/>
          <w:szCs w:val="18"/>
        </w:rPr>
      </w:pPr>
      <w:r w:rsidRPr="00D82FA6">
        <w:rPr>
          <w:color w:val="000000"/>
          <w:spacing w:val="-2"/>
          <w:sz w:val="18"/>
          <w:szCs w:val="18"/>
        </w:rPr>
        <w:t>Своевременно вносить плату за содержание и текущий ремонт общего имущества Многоквартирного дома и предоставление коммунальных услуг;</w:t>
      </w:r>
    </w:p>
    <w:p w14:paraId="360BABD6" w14:textId="77777777" w:rsidR="003D7236" w:rsidRPr="00D82FA6" w:rsidRDefault="003D7236" w:rsidP="003D7236">
      <w:pPr>
        <w:shd w:val="clear" w:color="auto" w:fill="FFFFFF"/>
        <w:tabs>
          <w:tab w:val="left" w:pos="610"/>
        </w:tabs>
        <w:ind w:firstLine="341"/>
        <w:jc w:val="both"/>
        <w:rPr>
          <w:sz w:val="18"/>
          <w:szCs w:val="18"/>
        </w:rPr>
      </w:pPr>
      <w:r w:rsidRPr="00D82FA6">
        <w:rPr>
          <w:color w:val="000000"/>
          <w:spacing w:val="-19"/>
          <w:sz w:val="18"/>
          <w:szCs w:val="18"/>
        </w:rPr>
        <w:t>8.</w:t>
      </w:r>
      <w:r w:rsidRPr="00D82FA6">
        <w:rPr>
          <w:color w:val="000000"/>
          <w:sz w:val="18"/>
          <w:szCs w:val="18"/>
        </w:rPr>
        <w:tab/>
      </w:r>
      <w:r w:rsidRPr="00D82FA6">
        <w:rPr>
          <w:color w:val="000000"/>
          <w:spacing w:val="1"/>
          <w:sz w:val="18"/>
          <w:szCs w:val="18"/>
        </w:rPr>
        <w:t xml:space="preserve">Информировать Управляющую организацию в течение 10 дней об изменении оснований и условий, </w:t>
      </w:r>
      <w:r w:rsidRPr="00D82FA6">
        <w:rPr>
          <w:color w:val="000000"/>
          <w:spacing w:val="-2"/>
          <w:sz w:val="18"/>
          <w:szCs w:val="18"/>
        </w:rPr>
        <w:t>влияющих на пользование помещением;</w:t>
      </w:r>
    </w:p>
    <w:p w14:paraId="78CC1285" w14:textId="77777777" w:rsidR="003D7236" w:rsidRPr="00D82FA6" w:rsidRDefault="003D7236" w:rsidP="003D7236">
      <w:pPr>
        <w:shd w:val="clear" w:color="auto" w:fill="FFFFFF"/>
        <w:tabs>
          <w:tab w:val="left" w:pos="557"/>
        </w:tabs>
        <w:ind w:firstLine="346"/>
        <w:jc w:val="both"/>
        <w:rPr>
          <w:sz w:val="18"/>
          <w:szCs w:val="18"/>
        </w:rPr>
      </w:pPr>
      <w:r w:rsidRPr="00D82FA6">
        <w:rPr>
          <w:color w:val="000000"/>
          <w:spacing w:val="-16"/>
          <w:sz w:val="18"/>
          <w:szCs w:val="18"/>
        </w:rPr>
        <w:t>9.</w:t>
      </w:r>
      <w:r w:rsidRPr="00D82FA6">
        <w:rPr>
          <w:color w:val="000000"/>
          <w:sz w:val="18"/>
          <w:szCs w:val="18"/>
        </w:rPr>
        <w:tab/>
      </w:r>
      <w:r w:rsidRPr="00D82FA6">
        <w:rPr>
          <w:color w:val="000000"/>
          <w:spacing w:val="-5"/>
          <w:sz w:val="18"/>
          <w:szCs w:val="18"/>
        </w:rPr>
        <w:t xml:space="preserve">Допускать в заранее согласованное время в  помещения работников Управляющей организации или </w:t>
      </w:r>
      <w:r w:rsidRPr="00D82FA6">
        <w:rPr>
          <w:color w:val="000000"/>
          <w:spacing w:val="4"/>
          <w:sz w:val="18"/>
          <w:szCs w:val="18"/>
        </w:rPr>
        <w:t xml:space="preserve">иных уполномоченных лиц, представителей органов государственного контроля и надзора для осмотра </w:t>
      </w:r>
      <w:r w:rsidRPr="00D82FA6">
        <w:rPr>
          <w:color w:val="000000"/>
          <w:sz w:val="18"/>
          <w:szCs w:val="18"/>
        </w:rPr>
        <w:t xml:space="preserve">технического и санитарного состояния  помещения, санитарно-технического и иного оборудования, </w:t>
      </w:r>
      <w:r w:rsidRPr="00D82FA6">
        <w:rPr>
          <w:color w:val="000000"/>
          <w:spacing w:val="-1"/>
          <w:sz w:val="18"/>
          <w:szCs w:val="18"/>
        </w:rPr>
        <w:t>находящегося в нем, а также для выполнения необходимых ремонтных работ;</w:t>
      </w:r>
    </w:p>
    <w:p w14:paraId="47EF7A18" w14:textId="711C0C6C" w:rsidR="003D7236" w:rsidRPr="00D82FA6" w:rsidRDefault="003D7236" w:rsidP="003D7236">
      <w:pPr>
        <w:shd w:val="clear" w:color="auto" w:fill="FFFFFF"/>
        <w:tabs>
          <w:tab w:val="left" w:pos="691"/>
        </w:tabs>
        <w:jc w:val="both"/>
        <w:rPr>
          <w:sz w:val="18"/>
          <w:szCs w:val="18"/>
        </w:rPr>
      </w:pPr>
      <w:r w:rsidRPr="00D82FA6">
        <w:rPr>
          <w:color w:val="000000"/>
          <w:spacing w:val="-21"/>
          <w:sz w:val="18"/>
          <w:szCs w:val="18"/>
        </w:rPr>
        <w:t xml:space="preserve">          10.</w:t>
      </w:r>
      <w:r w:rsidRPr="00D82FA6">
        <w:rPr>
          <w:color w:val="000000"/>
          <w:sz w:val="18"/>
          <w:szCs w:val="18"/>
        </w:rPr>
        <w:tab/>
        <w:t>Соблюдать п</w:t>
      </w:r>
      <w:r w:rsidRPr="00D82FA6">
        <w:rPr>
          <w:color w:val="000000"/>
          <w:spacing w:val="-1"/>
          <w:sz w:val="18"/>
          <w:szCs w:val="18"/>
        </w:rPr>
        <w:t>орядок и условия переустройства и перепланировки помещения:</w:t>
      </w:r>
    </w:p>
    <w:p w14:paraId="492BB546" w14:textId="77777777" w:rsidR="003D7236" w:rsidRPr="00D82FA6" w:rsidRDefault="003D7236" w:rsidP="003D7236">
      <w:pPr>
        <w:shd w:val="clear" w:color="auto" w:fill="FFFFFF"/>
        <w:tabs>
          <w:tab w:val="left" w:pos="806"/>
        </w:tabs>
        <w:jc w:val="both"/>
        <w:rPr>
          <w:sz w:val="18"/>
          <w:szCs w:val="18"/>
        </w:rPr>
      </w:pPr>
      <w:r w:rsidRPr="00D82FA6">
        <w:rPr>
          <w:color w:val="000000"/>
          <w:spacing w:val="-15"/>
          <w:sz w:val="18"/>
          <w:szCs w:val="18"/>
        </w:rPr>
        <w:t xml:space="preserve">       10.1.</w:t>
      </w:r>
      <w:r w:rsidRPr="00D82FA6">
        <w:rPr>
          <w:color w:val="000000"/>
          <w:sz w:val="18"/>
          <w:szCs w:val="18"/>
        </w:rPr>
        <w:tab/>
      </w:r>
      <w:r w:rsidRPr="00D82FA6">
        <w:rPr>
          <w:color w:val="000000"/>
          <w:spacing w:val="-6"/>
          <w:sz w:val="18"/>
          <w:szCs w:val="18"/>
        </w:rPr>
        <w:t xml:space="preserve">Собственники   помещения или их уполномоченные лица должны своевременно вносить изменения </w:t>
      </w:r>
      <w:r w:rsidRPr="00D82FA6">
        <w:rPr>
          <w:color w:val="000000"/>
          <w:spacing w:val="1"/>
          <w:sz w:val="18"/>
          <w:szCs w:val="18"/>
        </w:rPr>
        <w:t xml:space="preserve">в исполнительную документацию по перепланировке помещений, дополнению конструктивными элементами и инженерным </w:t>
      </w:r>
      <w:r w:rsidRPr="00D82FA6">
        <w:rPr>
          <w:color w:val="000000"/>
          <w:spacing w:val="-7"/>
          <w:sz w:val="18"/>
          <w:szCs w:val="18"/>
        </w:rPr>
        <w:t xml:space="preserve">оборудованием, возникающих в результате проведения ремонта, реконструкции, модернизации, перепланировки и повышения  </w:t>
      </w:r>
      <w:r w:rsidRPr="00D82FA6">
        <w:rPr>
          <w:color w:val="000000"/>
          <w:sz w:val="18"/>
          <w:szCs w:val="18"/>
        </w:rPr>
        <w:t>благоустройства с внесением изменений в технический паспорт Многоквартирного дома, строения и земельный участок.</w:t>
      </w:r>
    </w:p>
    <w:p w14:paraId="2CD60E01" w14:textId="7566501B" w:rsidR="003D7236" w:rsidRPr="00D82FA6" w:rsidRDefault="003D7236" w:rsidP="003D7236">
      <w:pPr>
        <w:shd w:val="clear" w:color="auto" w:fill="FFFFFF"/>
        <w:tabs>
          <w:tab w:val="left" w:pos="806"/>
        </w:tabs>
        <w:ind w:firstLine="284"/>
        <w:jc w:val="both"/>
        <w:rPr>
          <w:color w:val="000000"/>
          <w:spacing w:val="-15"/>
          <w:sz w:val="18"/>
          <w:szCs w:val="18"/>
        </w:rPr>
      </w:pPr>
      <w:r w:rsidRPr="00D82FA6">
        <w:rPr>
          <w:color w:val="000000"/>
          <w:spacing w:val="-7"/>
          <w:sz w:val="18"/>
          <w:szCs w:val="18"/>
        </w:rPr>
        <w:t>10.2. Не допускается перепланировка помещений, ухудшающая условия эксплуатации, а также общее состояние Многоквартирного дома</w:t>
      </w:r>
      <w:r w:rsidRPr="00D82FA6">
        <w:rPr>
          <w:color w:val="000000"/>
          <w:sz w:val="18"/>
          <w:szCs w:val="18"/>
        </w:rPr>
        <w:t>.</w:t>
      </w:r>
    </w:p>
    <w:p w14:paraId="2AE41275" w14:textId="77777777" w:rsidR="003D7236" w:rsidRPr="00D82FA6" w:rsidRDefault="003D7236" w:rsidP="003D7236">
      <w:pPr>
        <w:shd w:val="clear" w:color="auto" w:fill="FFFFFF"/>
        <w:tabs>
          <w:tab w:val="left" w:pos="806"/>
        </w:tabs>
        <w:jc w:val="both"/>
        <w:rPr>
          <w:color w:val="000000"/>
          <w:spacing w:val="-15"/>
          <w:sz w:val="18"/>
          <w:szCs w:val="18"/>
        </w:rPr>
      </w:pPr>
      <w:r w:rsidRPr="00D82FA6">
        <w:rPr>
          <w:color w:val="000000"/>
          <w:spacing w:val="-15"/>
          <w:sz w:val="18"/>
          <w:szCs w:val="18"/>
        </w:rPr>
        <w:t xml:space="preserve">       11. Соблюдать</w:t>
      </w:r>
      <w:r w:rsidRPr="00D82FA6">
        <w:rPr>
          <w:color w:val="000000"/>
          <w:sz w:val="18"/>
          <w:szCs w:val="18"/>
        </w:rPr>
        <w:t xml:space="preserve"> права и законные интересы </w:t>
      </w:r>
      <w:r w:rsidRPr="00D82FA6">
        <w:rPr>
          <w:color w:val="000000"/>
          <w:spacing w:val="4"/>
          <w:sz w:val="18"/>
          <w:szCs w:val="18"/>
        </w:rPr>
        <w:t>собственников других помещений Многоквартирного дома, требования пожарной безопасности, санитарно-</w:t>
      </w:r>
      <w:r w:rsidRPr="00D82FA6">
        <w:rPr>
          <w:color w:val="000000"/>
          <w:spacing w:val="1"/>
          <w:sz w:val="18"/>
          <w:szCs w:val="18"/>
        </w:rPr>
        <w:t>гигиенических, экологических и иных норм действующего законодательства</w:t>
      </w:r>
      <w:r w:rsidRPr="00D82FA6">
        <w:rPr>
          <w:color w:val="000000"/>
          <w:spacing w:val="-3"/>
          <w:sz w:val="18"/>
          <w:szCs w:val="18"/>
        </w:rPr>
        <w:t>.</w:t>
      </w:r>
    </w:p>
    <w:p w14:paraId="0AA4E108" w14:textId="605BF1A4" w:rsidR="003D7236" w:rsidRPr="00D82FA6" w:rsidRDefault="003D7236" w:rsidP="003D7236">
      <w:pPr>
        <w:shd w:val="clear" w:color="auto" w:fill="FFFFFF"/>
        <w:ind w:firstLine="346"/>
        <w:jc w:val="both"/>
        <w:rPr>
          <w:b/>
          <w:bCs/>
          <w:color w:val="000000"/>
          <w:spacing w:val="-6"/>
          <w:sz w:val="18"/>
          <w:szCs w:val="18"/>
        </w:rPr>
      </w:pPr>
      <w:r w:rsidRPr="00D82FA6">
        <w:rPr>
          <w:color w:val="000000"/>
          <w:sz w:val="18"/>
          <w:szCs w:val="18"/>
        </w:rPr>
        <w:t>Обязанности по соблюдению правил пользования помещением, не предусмотренные настоящим Договором, но содержащиеся в действующем законодательстве РФ, подлежат обязательному исполнению Собственником.</w:t>
      </w:r>
    </w:p>
    <w:p w14:paraId="7259B12B" w14:textId="77777777" w:rsidR="003D7236" w:rsidRPr="00D82FA6" w:rsidRDefault="003D7236" w:rsidP="003D7236">
      <w:pPr>
        <w:rPr>
          <w:sz w:val="18"/>
          <w:szCs w:val="18"/>
        </w:rPr>
      </w:pPr>
    </w:p>
    <w:p w14:paraId="75EEA079" w14:textId="77777777" w:rsidR="003D7236" w:rsidRPr="00D82FA6" w:rsidRDefault="003D7236" w:rsidP="003D7236">
      <w:pPr>
        <w:rPr>
          <w:sz w:val="18"/>
          <w:szCs w:val="18"/>
        </w:rPr>
      </w:pPr>
    </w:p>
    <w:tbl>
      <w:tblPr>
        <w:tblpPr w:leftFromText="180" w:rightFromText="180" w:vertAnchor="text" w:horzAnchor="margin" w:tblpY="-17"/>
        <w:tblW w:w="10368" w:type="dxa"/>
        <w:tblLayout w:type="fixed"/>
        <w:tblLook w:val="0000" w:firstRow="0" w:lastRow="0" w:firstColumn="0" w:lastColumn="0" w:noHBand="0" w:noVBand="0"/>
      </w:tblPr>
      <w:tblGrid>
        <w:gridCol w:w="5148"/>
        <w:gridCol w:w="5220"/>
      </w:tblGrid>
      <w:tr w:rsidR="003D7236" w:rsidRPr="00D82FA6" w14:paraId="2686C517" w14:textId="77777777" w:rsidTr="003845C5">
        <w:trPr>
          <w:trHeight w:val="2157"/>
        </w:trPr>
        <w:tc>
          <w:tcPr>
            <w:tcW w:w="5148" w:type="dxa"/>
          </w:tcPr>
          <w:p w14:paraId="5E8F4AD9" w14:textId="77777777" w:rsidR="003D7236" w:rsidRPr="00D82FA6" w:rsidRDefault="003D7236" w:rsidP="003845C5">
            <w:pPr>
              <w:pStyle w:val="1"/>
              <w:numPr>
                <w:ilvl w:val="0"/>
                <w:numId w:val="0"/>
              </w:numPr>
              <w:ind w:left="720" w:hanging="720"/>
              <w:jc w:val="both"/>
              <w:rPr>
                <w:rFonts w:ascii="Times New Roman" w:hAnsi="Times New Roman"/>
                <w:snapToGrid w:val="0"/>
                <w:color w:val="000000"/>
                <w:sz w:val="18"/>
                <w:szCs w:val="18"/>
              </w:rPr>
            </w:pPr>
            <w:r w:rsidRPr="00D82FA6">
              <w:rPr>
                <w:rFonts w:ascii="Times New Roman" w:hAnsi="Times New Roman"/>
                <w:snapToGrid w:val="0"/>
                <w:color w:val="000000"/>
                <w:sz w:val="18"/>
                <w:szCs w:val="18"/>
              </w:rPr>
              <w:t>Управляющая организация:</w:t>
            </w:r>
          </w:p>
          <w:p w14:paraId="3A3761A4"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79A99F40" w14:textId="651F78F9"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ООО «Конструктив</w:t>
            </w:r>
            <w:r w:rsidR="007F01F9" w:rsidRPr="00D82FA6">
              <w:rPr>
                <w:rFonts w:ascii="Times New Roman" w:hAnsi="Times New Roman"/>
                <w:b w:val="0"/>
                <w:snapToGrid w:val="0"/>
                <w:color w:val="000000"/>
                <w:sz w:val="18"/>
                <w:szCs w:val="18"/>
              </w:rPr>
              <w:t xml:space="preserve"> - Сервис</w:t>
            </w:r>
            <w:r w:rsidRPr="00D82FA6">
              <w:rPr>
                <w:rFonts w:ascii="Times New Roman" w:hAnsi="Times New Roman"/>
                <w:b w:val="0"/>
                <w:snapToGrid w:val="0"/>
                <w:color w:val="000000"/>
                <w:sz w:val="18"/>
                <w:szCs w:val="18"/>
              </w:rPr>
              <w:t>»</w:t>
            </w:r>
          </w:p>
          <w:p w14:paraId="7B4F4FCF" w14:textId="77777777" w:rsidR="003D7236" w:rsidRPr="00D82FA6" w:rsidRDefault="003D7236" w:rsidP="003845C5">
            <w:pPr>
              <w:rPr>
                <w:sz w:val="18"/>
                <w:szCs w:val="18"/>
              </w:rPr>
            </w:pPr>
          </w:p>
          <w:p w14:paraId="2CB5B841" w14:textId="77777777" w:rsidR="003D7236" w:rsidRPr="00D82FA6" w:rsidRDefault="003D7236" w:rsidP="003845C5">
            <w:pPr>
              <w:pStyle w:val="1"/>
              <w:numPr>
                <w:ilvl w:val="0"/>
                <w:numId w:val="0"/>
              </w:numPr>
              <w:ind w:left="360"/>
              <w:rPr>
                <w:rFonts w:ascii="Times New Roman" w:hAnsi="Times New Roman"/>
                <w:b w:val="0"/>
                <w:snapToGrid w:val="0"/>
                <w:color w:val="000000"/>
                <w:sz w:val="18"/>
                <w:szCs w:val="18"/>
              </w:rPr>
            </w:pPr>
          </w:p>
          <w:p w14:paraId="526A596C" w14:textId="77777777" w:rsidR="003D7236" w:rsidRPr="00D82FA6" w:rsidRDefault="003D7236" w:rsidP="003845C5">
            <w:pPr>
              <w:rPr>
                <w:sz w:val="18"/>
                <w:szCs w:val="18"/>
              </w:rPr>
            </w:pPr>
          </w:p>
          <w:p w14:paraId="54F56CD5" w14:textId="57C798D8" w:rsidR="003D7236" w:rsidRPr="00D82FA6" w:rsidRDefault="00E81754" w:rsidP="003845C5">
            <w:pPr>
              <w:pStyle w:val="1"/>
              <w:numPr>
                <w:ilvl w:val="0"/>
                <w:numId w:val="0"/>
              </w:numPr>
              <w:ind w:left="720" w:hanging="720"/>
              <w:jc w:val="left"/>
              <w:rPr>
                <w:rFonts w:ascii="Times New Roman" w:hAnsi="Times New Roman"/>
                <w:b w:val="0"/>
                <w:snapToGrid w:val="0"/>
                <w:color w:val="000000"/>
                <w:sz w:val="18"/>
                <w:szCs w:val="18"/>
              </w:rPr>
            </w:pPr>
            <w:r>
              <w:rPr>
                <w:rFonts w:ascii="Times New Roman" w:hAnsi="Times New Roman"/>
                <w:b w:val="0"/>
                <w:snapToGrid w:val="0"/>
                <w:color w:val="000000"/>
                <w:sz w:val="18"/>
                <w:szCs w:val="18"/>
              </w:rPr>
              <w:t>Генеральный д</w:t>
            </w:r>
            <w:r w:rsidR="003D7236" w:rsidRPr="00D82FA6">
              <w:rPr>
                <w:rFonts w:ascii="Times New Roman" w:hAnsi="Times New Roman"/>
                <w:b w:val="0"/>
                <w:snapToGrid w:val="0"/>
                <w:color w:val="000000"/>
                <w:sz w:val="18"/>
                <w:szCs w:val="18"/>
              </w:rPr>
              <w:t xml:space="preserve">иректор  </w:t>
            </w:r>
          </w:p>
          <w:p w14:paraId="665D1718"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1C4BED41"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27D9A1EB"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_________________ А.П. Тараканов</w:t>
            </w:r>
          </w:p>
          <w:p w14:paraId="63257CE6"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30357D2A"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М.П.</w:t>
            </w:r>
          </w:p>
        </w:tc>
        <w:tc>
          <w:tcPr>
            <w:tcW w:w="5220" w:type="dxa"/>
          </w:tcPr>
          <w:p w14:paraId="0F0F8688" w14:textId="77777777" w:rsidR="003D7236" w:rsidRPr="00D82FA6" w:rsidRDefault="003D7236" w:rsidP="003845C5">
            <w:pPr>
              <w:jc w:val="both"/>
              <w:rPr>
                <w:b/>
                <w:snapToGrid w:val="0"/>
                <w:color w:val="000000"/>
                <w:sz w:val="18"/>
                <w:szCs w:val="18"/>
              </w:rPr>
            </w:pPr>
            <w:r w:rsidRPr="00D82FA6">
              <w:rPr>
                <w:b/>
                <w:snapToGrid w:val="0"/>
                <w:color w:val="000000"/>
                <w:sz w:val="18"/>
                <w:szCs w:val="18"/>
              </w:rPr>
              <w:t xml:space="preserve">           Собственник (и):</w:t>
            </w:r>
          </w:p>
          <w:p w14:paraId="61A8D3D0" w14:textId="77777777" w:rsidR="003D7236" w:rsidRPr="00D82FA6" w:rsidRDefault="003D7236" w:rsidP="003845C5">
            <w:pPr>
              <w:jc w:val="both"/>
              <w:rPr>
                <w:b/>
                <w:snapToGrid w:val="0"/>
                <w:color w:val="000000"/>
                <w:sz w:val="18"/>
                <w:szCs w:val="18"/>
              </w:rPr>
            </w:pPr>
          </w:p>
          <w:p w14:paraId="24D2CC8C" w14:textId="77777777" w:rsidR="003D7236" w:rsidRPr="00D82FA6" w:rsidRDefault="003D7236" w:rsidP="003845C5">
            <w:pPr>
              <w:jc w:val="both"/>
              <w:rPr>
                <w:snapToGrid w:val="0"/>
                <w:color w:val="000000"/>
                <w:sz w:val="18"/>
                <w:szCs w:val="18"/>
              </w:rPr>
            </w:pPr>
            <w:r w:rsidRPr="00D82FA6">
              <w:rPr>
                <w:snapToGrid w:val="0"/>
                <w:color w:val="000000"/>
                <w:sz w:val="18"/>
                <w:szCs w:val="18"/>
              </w:rPr>
              <w:t xml:space="preserve">          ___________________________________________</w:t>
            </w:r>
          </w:p>
          <w:p w14:paraId="45FDE59C" w14:textId="77777777" w:rsidR="003D7236" w:rsidRPr="00D82FA6" w:rsidRDefault="003D7236" w:rsidP="003845C5">
            <w:pPr>
              <w:jc w:val="both"/>
              <w:rPr>
                <w:snapToGrid w:val="0"/>
                <w:color w:val="000000"/>
                <w:sz w:val="18"/>
                <w:szCs w:val="18"/>
              </w:rPr>
            </w:pPr>
          </w:p>
          <w:p w14:paraId="385E67D7" w14:textId="77777777" w:rsidR="003D7236" w:rsidRPr="00D82FA6" w:rsidRDefault="003D7236" w:rsidP="003845C5">
            <w:pPr>
              <w:jc w:val="both"/>
              <w:rPr>
                <w:snapToGrid w:val="0"/>
                <w:color w:val="000000"/>
                <w:sz w:val="18"/>
                <w:szCs w:val="18"/>
              </w:rPr>
            </w:pPr>
            <w:r w:rsidRPr="00D82FA6">
              <w:rPr>
                <w:snapToGrid w:val="0"/>
                <w:color w:val="000000"/>
                <w:sz w:val="18"/>
                <w:szCs w:val="18"/>
              </w:rPr>
              <w:t xml:space="preserve">          ___________________________________________</w:t>
            </w:r>
          </w:p>
          <w:p w14:paraId="18C2789A" w14:textId="77777777" w:rsidR="003D7236" w:rsidRPr="00D82FA6" w:rsidRDefault="003D7236" w:rsidP="003845C5">
            <w:pPr>
              <w:jc w:val="both"/>
              <w:rPr>
                <w:snapToGrid w:val="0"/>
                <w:color w:val="000000"/>
                <w:sz w:val="18"/>
                <w:szCs w:val="18"/>
              </w:rPr>
            </w:pPr>
          </w:p>
          <w:p w14:paraId="77996915" w14:textId="77777777" w:rsidR="003D7236" w:rsidRPr="00D82FA6" w:rsidRDefault="003D7236" w:rsidP="003845C5">
            <w:pPr>
              <w:jc w:val="both"/>
              <w:rPr>
                <w:snapToGrid w:val="0"/>
                <w:color w:val="000000"/>
                <w:sz w:val="18"/>
                <w:szCs w:val="18"/>
              </w:rPr>
            </w:pPr>
          </w:p>
          <w:p w14:paraId="53615339" w14:textId="77777777" w:rsidR="003D7236" w:rsidRPr="00D82FA6" w:rsidRDefault="003D7236" w:rsidP="003845C5">
            <w:pPr>
              <w:jc w:val="both"/>
              <w:rPr>
                <w:sz w:val="18"/>
                <w:szCs w:val="18"/>
              </w:rPr>
            </w:pPr>
            <w:r w:rsidRPr="00D82FA6">
              <w:rPr>
                <w:snapToGrid w:val="0"/>
                <w:color w:val="000000"/>
                <w:sz w:val="18"/>
                <w:szCs w:val="18"/>
              </w:rPr>
              <w:t xml:space="preserve">          ______________ /____________________________/                      </w:t>
            </w:r>
          </w:p>
          <w:p w14:paraId="57C290A4" w14:textId="77777777" w:rsidR="003D7236" w:rsidRPr="00D82FA6" w:rsidRDefault="003D7236" w:rsidP="003845C5">
            <w:pPr>
              <w:jc w:val="both"/>
              <w:rPr>
                <w:sz w:val="18"/>
                <w:szCs w:val="18"/>
              </w:rPr>
            </w:pPr>
          </w:p>
          <w:p w14:paraId="5E33C2BC" w14:textId="77777777" w:rsidR="003D7236" w:rsidRPr="00D82FA6" w:rsidRDefault="003D7236" w:rsidP="003845C5">
            <w:pPr>
              <w:jc w:val="both"/>
              <w:rPr>
                <w:sz w:val="18"/>
                <w:szCs w:val="18"/>
              </w:rPr>
            </w:pPr>
            <w:r w:rsidRPr="00D82FA6">
              <w:rPr>
                <w:sz w:val="18"/>
                <w:szCs w:val="18"/>
              </w:rPr>
              <w:softHyphen/>
            </w:r>
            <w:r w:rsidRPr="00D82FA6">
              <w:rPr>
                <w:sz w:val="18"/>
                <w:szCs w:val="18"/>
              </w:rPr>
              <w:softHyphen/>
            </w:r>
            <w:r w:rsidRPr="00D82FA6">
              <w:rPr>
                <w:sz w:val="18"/>
                <w:szCs w:val="18"/>
              </w:rPr>
              <w:softHyphen/>
              <w:t xml:space="preserve">          ______________ /____________________________/                      </w:t>
            </w:r>
          </w:p>
          <w:p w14:paraId="02C29A5D" w14:textId="77777777" w:rsidR="003D7236" w:rsidRPr="00D82FA6" w:rsidRDefault="003D7236" w:rsidP="003845C5">
            <w:pPr>
              <w:jc w:val="both"/>
              <w:rPr>
                <w:sz w:val="18"/>
                <w:szCs w:val="18"/>
              </w:rPr>
            </w:pPr>
          </w:p>
          <w:p w14:paraId="7EA8A31E" w14:textId="77777777" w:rsidR="003D7236" w:rsidRPr="00D82FA6" w:rsidRDefault="003D7236" w:rsidP="003845C5">
            <w:pPr>
              <w:rPr>
                <w:sz w:val="18"/>
                <w:szCs w:val="18"/>
              </w:rPr>
            </w:pPr>
          </w:p>
        </w:tc>
      </w:tr>
    </w:tbl>
    <w:p w14:paraId="010F5236" w14:textId="77777777" w:rsidR="003D7236" w:rsidRPr="00D82FA6" w:rsidRDefault="003D7236" w:rsidP="003D7236">
      <w:pPr>
        <w:rPr>
          <w:sz w:val="18"/>
          <w:szCs w:val="18"/>
        </w:rPr>
      </w:pPr>
    </w:p>
    <w:p w14:paraId="43D191B9" w14:textId="0370D9E7" w:rsidR="003D7236" w:rsidRPr="00D82FA6" w:rsidRDefault="003D7236" w:rsidP="003D7236">
      <w:pPr>
        <w:rPr>
          <w:sz w:val="18"/>
          <w:szCs w:val="18"/>
        </w:rPr>
      </w:pPr>
    </w:p>
    <w:p w14:paraId="1B64268C" w14:textId="6C27821A" w:rsidR="007F01F9" w:rsidRPr="00D82FA6" w:rsidRDefault="007F01F9" w:rsidP="003D7236">
      <w:pPr>
        <w:rPr>
          <w:sz w:val="18"/>
          <w:szCs w:val="18"/>
        </w:rPr>
      </w:pPr>
    </w:p>
    <w:p w14:paraId="42B716F5" w14:textId="77777777" w:rsidR="007F01F9" w:rsidRPr="00D82FA6" w:rsidRDefault="007F01F9" w:rsidP="003D7236">
      <w:pPr>
        <w:rPr>
          <w:sz w:val="18"/>
          <w:szCs w:val="18"/>
        </w:rPr>
      </w:pPr>
    </w:p>
    <w:p w14:paraId="0DCE5EAC" w14:textId="77777777" w:rsidR="003D7236" w:rsidRPr="00D82FA6" w:rsidRDefault="003D7236" w:rsidP="003D7236">
      <w:pPr>
        <w:shd w:val="clear" w:color="auto" w:fill="FFFFFF"/>
        <w:tabs>
          <w:tab w:val="left" w:leader="underscore" w:pos="2880"/>
        </w:tabs>
        <w:jc w:val="center"/>
        <w:rPr>
          <w:b/>
          <w:bCs/>
          <w:color w:val="000000"/>
          <w:sz w:val="18"/>
          <w:szCs w:val="18"/>
        </w:rPr>
      </w:pPr>
    </w:p>
    <w:p w14:paraId="4112A594" w14:textId="182FC332" w:rsidR="003D7236" w:rsidRPr="00D82FA6" w:rsidRDefault="003D7236" w:rsidP="003D7236">
      <w:pPr>
        <w:shd w:val="clear" w:color="auto" w:fill="FFFFFF"/>
        <w:tabs>
          <w:tab w:val="left" w:leader="underscore" w:pos="2880"/>
        </w:tabs>
        <w:rPr>
          <w:b/>
          <w:bCs/>
          <w:color w:val="000000"/>
          <w:sz w:val="18"/>
          <w:szCs w:val="18"/>
        </w:rPr>
      </w:pPr>
    </w:p>
    <w:p w14:paraId="7B60239C" w14:textId="77777777" w:rsidR="00F55BEC" w:rsidRPr="00D82FA6" w:rsidRDefault="00F55BEC" w:rsidP="003D7236">
      <w:pPr>
        <w:shd w:val="clear" w:color="auto" w:fill="FFFFFF"/>
        <w:tabs>
          <w:tab w:val="left" w:leader="underscore" w:pos="2880"/>
        </w:tabs>
        <w:rPr>
          <w:b/>
          <w:bCs/>
          <w:color w:val="000000"/>
          <w:sz w:val="18"/>
          <w:szCs w:val="18"/>
        </w:rPr>
      </w:pPr>
    </w:p>
    <w:p w14:paraId="1F70755D" w14:textId="38532F20" w:rsidR="003D7236" w:rsidRPr="00D82FA6" w:rsidRDefault="003D7236" w:rsidP="003D7236">
      <w:pPr>
        <w:rPr>
          <w:sz w:val="18"/>
          <w:szCs w:val="18"/>
        </w:rPr>
      </w:pPr>
    </w:p>
    <w:p w14:paraId="6A43BD42" w14:textId="43C076A0" w:rsidR="003D7236" w:rsidRPr="00D82FA6" w:rsidRDefault="003D7236" w:rsidP="003D7236">
      <w:pPr>
        <w:rPr>
          <w:sz w:val="18"/>
          <w:szCs w:val="18"/>
        </w:rPr>
      </w:pPr>
    </w:p>
    <w:p w14:paraId="4993B64F" w14:textId="6B334655" w:rsidR="003D7236" w:rsidRDefault="003D7236" w:rsidP="003D7236">
      <w:pPr>
        <w:rPr>
          <w:sz w:val="18"/>
          <w:szCs w:val="18"/>
        </w:rPr>
      </w:pPr>
    </w:p>
    <w:p w14:paraId="291E2AC9" w14:textId="055C16E6" w:rsidR="00D82FA6" w:rsidRDefault="00D82FA6" w:rsidP="003D7236">
      <w:pPr>
        <w:rPr>
          <w:sz w:val="18"/>
          <w:szCs w:val="18"/>
        </w:rPr>
      </w:pPr>
    </w:p>
    <w:p w14:paraId="38E719AC" w14:textId="14D0A418" w:rsidR="00D82FA6" w:rsidRDefault="00D82FA6" w:rsidP="003D7236">
      <w:pPr>
        <w:rPr>
          <w:sz w:val="18"/>
          <w:szCs w:val="18"/>
        </w:rPr>
      </w:pPr>
    </w:p>
    <w:p w14:paraId="2333E092" w14:textId="183B0F31" w:rsidR="00D82FA6" w:rsidRDefault="00D82FA6" w:rsidP="003D7236">
      <w:pPr>
        <w:rPr>
          <w:sz w:val="18"/>
          <w:szCs w:val="18"/>
        </w:rPr>
      </w:pPr>
    </w:p>
    <w:p w14:paraId="2CC28F96" w14:textId="3F0B3D97" w:rsidR="00D82FA6" w:rsidRDefault="00D82FA6" w:rsidP="003D7236">
      <w:pPr>
        <w:rPr>
          <w:sz w:val="18"/>
          <w:szCs w:val="18"/>
        </w:rPr>
      </w:pPr>
    </w:p>
    <w:p w14:paraId="2D46AA5D" w14:textId="0B0289D4" w:rsidR="00D82FA6" w:rsidRDefault="00D82FA6" w:rsidP="003D7236">
      <w:pPr>
        <w:rPr>
          <w:sz w:val="18"/>
          <w:szCs w:val="18"/>
        </w:rPr>
      </w:pPr>
    </w:p>
    <w:p w14:paraId="7B6E4DE6" w14:textId="51AF601F" w:rsidR="00D82FA6" w:rsidRDefault="00D82FA6" w:rsidP="003D7236">
      <w:pPr>
        <w:rPr>
          <w:sz w:val="18"/>
          <w:szCs w:val="18"/>
        </w:rPr>
      </w:pPr>
    </w:p>
    <w:p w14:paraId="500770EF" w14:textId="77777777" w:rsidR="00D82FA6" w:rsidRPr="00D82FA6" w:rsidRDefault="00D82FA6" w:rsidP="003D7236">
      <w:pPr>
        <w:rPr>
          <w:sz w:val="18"/>
          <w:szCs w:val="18"/>
        </w:rPr>
      </w:pPr>
    </w:p>
    <w:p w14:paraId="3B6BA077" w14:textId="2AF7D930" w:rsidR="003D7236" w:rsidRPr="00D82FA6" w:rsidRDefault="003D7236" w:rsidP="003D7236">
      <w:pPr>
        <w:rPr>
          <w:sz w:val="18"/>
          <w:szCs w:val="18"/>
        </w:rPr>
      </w:pPr>
    </w:p>
    <w:p w14:paraId="0153C5C2" w14:textId="05D64340" w:rsidR="003D7236" w:rsidRPr="00D82FA6" w:rsidRDefault="003D7236" w:rsidP="003D7236">
      <w:pPr>
        <w:rPr>
          <w:sz w:val="18"/>
          <w:szCs w:val="18"/>
        </w:rPr>
      </w:pPr>
    </w:p>
    <w:p w14:paraId="0D8E6168" w14:textId="2A3B885B" w:rsidR="003D7236" w:rsidRPr="00D82FA6" w:rsidRDefault="003D7236" w:rsidP="003D7236">
      <w:pPr>
        <w:rPr>
          <w:sz w:val="18"/>
          <w:szCs w:val="18"/>
        </w:rPr>
      </w:pPr>
    </w:p>
    <w:p w14:paraId="72B21118" w14:textId="77777777"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lastRenderedPageBreak/>
        <w:t xml:space="preserve">Приложение № 4 </w:t>
      </w:r>
    </w:p>
    <w:p w14:paraId="3446AF85" w14:textId="77777777"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 xml:space="preserve">                                                                                                    к договору управления  многоквартирным домом</w:t>
      </w:r>
    </w:p>
    <w:p w14:paraId="7D91CC94" w14:textId="33675B36"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 xml:space="preserve">                                                                                                      №  </w:t>
      </w:r>
      <w:r w:rsidR="00A319BE">
        <w:rPr>
          <w:b/>
          <w:bCs/>
          <w:color w:val="000000"/>
          <w:sz w:val="18"/>
          <w:szCs w:val="18"/>
        </w:rPr>
        <w:t>___</w:t>
      </w:r>
      <w:r w:rsidRPr="00D82FA6">
        <w:rPr>
          <w:b/>
          <w:bCs/>
          <w:color w:val="000000"/>
          <w:sz w:val="18"/>
          <w:szCs w:val="18"/>
        </w:rPr>
        <w:t xml:space="preserve">/_____от  «____» ___________ 202__года </w:t>
      </w:r>
    </w:p>
    <w:p w14:paraId="5D624D0A" w14:textId="77777777" w:rsidR="003D7236" w:rsidRPr="00D82FA6" w:rsidRDefault="003D7236" w:rsidP="003D7236">
      <w:pPr>
        <w:shd w:val="clear" w:color="auto" w:fill="FFFFFF"/>
        <w:tabs>
          <w:tab w:val="left" w:leader="underscore" w:pos="2880"/>
        </w:tabs>
        <w:jc w:val="right"/>
        <w:rPr>
          <w:b/>
          <w:bCs/>
          <w:color w:val="000000"/>
          <w:sz w:val="18"/>
          <w:szCs w:val="18"/>
        </w:rPr>
      </w:pPr>
    </w:p>
    <w:p w14:paraId="1F325B77" w14:textId="77777777" w:rsidR="003D7236" w:rsidRPr="00D82FA6" w:rsidRDefault="003D7236" w:rsidP="003D7236">
      <w:pPr>
        <w:shd w:val="clear" w:color="auto" w:fill="FFFFFF"/>
        <w:tabs>
          <w:tab w:val="left" w:leader="underscore" w:pos="2880"/>
        </w:tabs>
        <w:jc w:val="right"/>
        <w:rPr>
          <w:b/>
          <w:bCs/>
          <w:color w:val="000000"/>
          <w:sz w:val="18"/>
          <w:szCs w:val="18"/>
        </w:rPr>
      </w:pPr>
      <w:r w:rsidRPr="00D82FA6">
        <w:rPr>
          <w:b/>
          <w:bCs/>
          <w:color w:val="000000"/>
          <w:sz w:val="18"/>
          <w:szCs w:val="18"/>
        </w:rPr>
        <w:t xml:space="preserve"> </w:t>
      </w:r>
    </w:p>
    <w:p w14:paraId="69EBAE1C" w14:textId="77777777" w:rsidR="003D7236" w:rsidRPr="00D82FA6" w:rsidRDefault="003D7236" w:rsidP="003D7236">
      <w:pPr>
        <w:shd w:val="clear" w:color="auto" w:fill="FFFFFF"/>
        <w:tabs>
          <w:tab w:val="left" w:leader="underscore" w:pos="2880"/>
        </w:tabs>
        <w:jc w:val="right"/>
        <w:rPr>
          <w:b/>
          <w:bCs/>
          <w:color w:val="000000"/>
          <w:sz w:val="18"/>
          <w:szCs w:val="18"/>
        </w:rPr>
      </w:pPr>
    </w:p>
    <w:p w14:paraId="118345C3" w14:textId="77777777" w:rsidR="003D7236" w:rsidRPr="00D82FA6" w:rsidRDefault="003D7236" w:rsidP="003D7236">
      <w:pPr>
        <w:shd w:val="clear" w:color="auto" w:fill="FFFFFF"/>
        <w:tabs>
          <w:tab w:val="left" w:leader="underscore" w:pos="2880"/>
        </w:tabs>
        <w:jc w:val="center"/>
        <w:rPr>
          <w:b/>
          <w:bCs/>
          <w:color w:val="000000"/>
          <w:sz w:val="18"/>
          <w:szCs w:val="18"/>
        </w:rPr>
      </w:pPr>
      <w:r w:rsidRPr="00D82FA6">
        <w:rPr>
          <w:b/>
          <w:bCs/>
          <w:color w:val="000000"/>
          <w:sz w:val="18"/>
          <w:szCs w:val="18"/>
        </w:rPr>
        <w:t xml:space="preserve">ПЕРЕЧЕНЬ КОММУНАЛЬНЫХ УСЛУГ, ПРЕДОСТАВЛЯЕМЫХ </w:t>
      </w:r>
    </w:p>
    <w:p w14:paraId="7417F84B" w14:textId="77777777" w:rsidR="003D7236" w:rsidRPr="00D82FA6" w:rsidRDefault="003D7236" w:rsidP="003D7236">
      <w:pPr>
        <w:shd w:val="clear" w:color="auto" w:fill="FFFFFF"/>
        <w:tabs>
          <w:tab w:val="left" w:leader="underscore" w:pos="2880"/>
        </w:tabs>
        <w:jc w:val="center"/>
        <w:rPr>
          <w:b/>
          <w:bCs/>
          <w:color w:val="000000"/>
          <w:sz w:val="18"/>
          <w:szCs w:val="18"/>
        </w:rPr>
      </w:pPr>
      <w:r w:rsidRPr="00D82FA6">
        <w:rPr>
          <w:b/>
          <w:bCs/>
          <w:color w:val="000000"/>
          <w:sz w:val="18"/>
          <w:szCs w:val="18"/>
        </w:rPr>
        <w:t>В ОТНОШЕНИИ  ПОМЕЩЕНИЙ В МНОГОКВАРТИРНОМ ДОМЕ</w:t>
      </w:r>
    </w:p>
    <w:p w14:paraId="569D46C3" w14:textId="77777777" w:rsidR="003D7236" w:rsidRPr="00D82FA6" w:rsidRDefault="003D7236" w:rsidP="003D7236">
      <w:pPr>
        <w:shd w:val="clear" w:color="auto" w:fill="FFFFFF"/>
        <w:tabs>
          <w:tab w:val="left" w:leader="underscore" w:pos="2880"/>
        </w:tabs>
        <w:jc w:val="center"/>
        <w:rPr>
          <w:b/>
          <w:bCs/>
          <w:color w:val="000000"/>
          <w:sz w:val="18"/>
          <w:szCs w:val="18"/>
        </w:rPr>
      </w:pPr>
    </w:p>
    <w:tbl>
      <w:tblPr>
        <w:tblStyle w:val="ae"/>
        <w:tblW w:w="0" w:type="auto"/>
        <w:tblLook w:val="01E0" w:firstRow="1" w:lastRow="1" w:firstColumn="1" w:lastColumn="1" w:noHBand="0" w:noVBand="0"/>
      </w:tblPr>
      <w:tblGrid>
        <w:gridCol w:w="929"/>
        <w:gridCol w:w="4613"/>
        <w:gridCol w:w="4086"/>
      </w:tblGrid>
      <w:tr w:rsidR="003D7236" w:rsidRPr="00D82FA6" w14:paraId="442FC277" w14:textId="77777777" w:rsidTr="003845C5">
        <w:tc>
          <w:tcPr>
            <w:tcW w:w="991" w:type="dxa"/>
          </w:tcPr>
          <w:p w14:paraId="6AB087DF" w14:textId="77777777" w:rsidR="003D7236" w:rsidRPr="00D82FA6" w:rsidRDefault="003D7236" w:rsidP="003845C5">
            <w:pPr>
              <w:tabs>
                <w:tab w:val="left" w:leader="underscore" w:pos="2880"/>
              </w:tabs>
              <w:jc w:val="center"/>
              <w:rPr>
                <w:b/>
                <w:bCs/>
                <w:color w:val="000000"/>
                <w:sz w:val="18"/>
                <w:szCs w:val="18"/>
              </w:rPr>
            </w:pPr>
            <w:r w:rsidRPr="00D82FA6">
              <w:rPr>
                <w:b/>
                <w:bCs/>
                <w:color w:val="000000"/>
                <w:sz w:val="18"/>
                <w:szCs w:val="18"/>
              </w:rPr>
              <w:t>№ п/п</w:t>
            </w:r>
          </w:p>
        </w:tc>
        <w:tc>
          <w:tcPr>
            <w:tcW w:w="5014" w:type="dxa"/>
          </w:tcPr>
          <w:p w14:paraId="11595878" w14:textId="77777777" w:rsidR="003D7236" w:rsidRPr="00D82FA6" w:rsidRDefault="003D7236" w:rsidP="003845C5">
            <w:pPr>
              <w:tabs>
                <w:tab w:val="left" w:leader="underscore" w:pos="2880"/>
              </w:tabs>
              <w:jc w:val="center"/>
              <w:rPr>
                <w:b/>
                <w:bCs/>
                <w:color w:val="000000"/>
                <w:sz w:val="18"/>
                <w:szCs w:val="18"/>
              </w:rPr>
            </w:pPr>
            <w:r w:rsidRPr="00D82FA6">
              <w:rPr>
                <w:b/>
                <w:bCs/>
                <w:color w:val="000000"/>
                <w:sz w:val="18"/>
                <w:szCs w:val="18"/>
              </w:rPr>
              <w:t>Наименование услуги</w:t>
            </w:r>
          </w:p>
        </w:tc>
        <w:tc>
          <w:tcPr>
            <w:tcW w:w="4415" w:type="dxa"/>
          </w:tcPr>
          <w:p w14:paraId="2BA3C0FF" w14:textId="77777777" w:rsidR="003D7236" w:rsidRPr="00D82FA6" w:rsidRDefault="003D7236" w:rsidP="003845C5">
            <w:pPr>
              <w:tabs>
                <w:tab w:val="left" w:leader="underscore" w:pos="2880"/>
              </w:tabs>
              <w:jc w:val="center"/>
              <w:rPr>
                <w:b/>
                <w:bCs/>
                <w:color w:val="000000"/>
                <w:sz w:val="18"/>
                <w:szCs w:val="18"/>
              </w:rPr>
            </w:pPr>
            <w:r w:rsidRPr="00D82FA6">
              <w:rPr>
                <w:b/>
                <w:bCs/>
                <w:color w:val="000000"/>
                <w:sz w:val="18"/>
                <w:szCs w:val="18"/>
              </w:rPr>
              <w:t>Периодичность</w:t>
            </w:r>
          </w:p>
        </w:tc>
      </w:tr>
      <w:tr w:rsidR="003D7236" w:rsidRPr="00D82FA6" w14:paraId="1BA4E4AA" w14:textId="77777777" w:rsidTr="003845C5">
        <w:tc>
          <w:tcPr>
            <w:tcW w:w="991" w:type="dxa"/>
          </w:tcPr>
          <w:p w14:paraId="7744222C"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1</w:t>
            </w:r>
          </w:p>
        </w:tc>
        <w:tc>
          <w:tcPr>
            <w:tcW w:w="5014" w:type="dxa"/>
          </w:tcPr>
          <w:p w14:paraId="0BDFF51D" w14:textId="77777777" w:rsidR="003D7236" w:rsidRPr="00D82FA6" w:rsidRDefault="003D7236" w:rsidP="003845C5">
            <w:pPr>
              <w:tabs>
                <w:tab w:val="left" w:leader="underscore" w:pos="2880"/>
              </w:tabs>
              <w:jc w:val="center"/>
              <w:rPr>
                <w:bCs/>
                <w:color w:val="000000"/>
                <w:sz w:val="18"/>
                <w:szCs w:val="18"/>
              </w:rPr>
            </w:pPr>
          </w:p>
          <w:p w14:paraId="29CB0838" w14:textId="77777777" w:rsidR="003D7236" w:rsidRPr="00D82FA6" w:rsidRDefault="003D7236" w:rsidP="003845C5">
            <w:pPr>
              <w:tabs>
                <w:tab w:val="left" w:leader="underscore" w:pos="2880"/>
              </w:tabs>
              <w:jc w:val="center"/>
              <w:rPr>
                <w:bCs/>
                <w:color w:val="000000"/>
                <w:sz w:val="18"/>
                <w:szCs w:val="18"/>
              </w:rPr>
            </w:pPr>
          </w:p>
          <w:p w14:paraId="6D070609"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Отопление</w:t>
            </w:r>
          </w:p>
        </w:tc>
        <w:tc>
          <w:tcPr>
            <w:tcW w:w="4415" w:type="dxa"/>
          </w:tcPr>
          <w:p w14:paraId="417F823A" w14:textId="77777777" w:rsidR="003D7236" w:rsidRPr="00D82FA6" w:rsidRDefault="003D7236" w:rsidP="003845C5">
            <w:pPr>
              <w:tabs>
                <w:tab w:val="left" w:leader="underscore" w:pos="2880"/>
              </w:tabs>
              <w:jc w:val="center"/>
              <w:rPr>
                <w:bCs/>
                <w:color w:val="000000"/>
                <w:sz w:val="18"/>
                <w:szCs w:val="18"/>
              </w:rPr>
            </w:pPr>
          </w:p>
          <w:p w14:paraId="53B3C7C1" w14:textId="77777777" w:rsidR="003D7236" w:rsidRPr="00D82FA6" w:rsidRDefault="003D7236" w:rsidP="003845C5">
            <w:pPr>
              <w:tabs>
                <w:tab w:val="left" w:leader="underscore" w:pos="2880"/>
              </w:tabs>
              <w:jc w:val="center"/>
              <w:rPr>
                <w:bCs/>
                <w:color w:val="000000"/>
                <w:sz w:val="18"/>
                <w:szCs w:val="18"/>
              </w:rPr>
            </w:pPr>
            <w:r w:rsidRPr="00D82FA6">
              <w:rPr>
                <w:b/>
                <w:bCs/>
                <w:color w:val="000000"/>
                <w:sz w:val="18"/>
                <w:szCs w:val="18"/>
              </w:rPr>
              <w:t>Круглосуточно в течение отопительного периода</w:t>
            </w:r>
            <w:r w:rsidRPr="00D82FA6">
              <w:rPr>
                <w:bCs/>
                <w:color w:val="000000"/>
                <w:sz w:val="18"/>
                <w:szCs w:val="18"/>
              </w:rPr>
              <w:t xml:space="preserve"> за исключением перерывов, предусмотренных  Правилами о предоставлении коммунальных услуг собственникам и пользователям помещений в многоквартирных домах и жилых домов</w:t>
            </w:r>
          </w:p>
          <w:p w14:paraId="33032B67" w14:textId="77777777" w:rsidR="003D7236" w:rsidRPr="00D82FA6" w:rsidRDefault="003D7236" w:rsidP="003845C5">
            <w:pPr>
              <w:tabs>
                <w:tab w:val="left" w:leader="underscore" w:pos="2880"/>
              </w:tabs>
              <w:jc w:val="center"/>
              <w:rPr>
                <w:bCs/>
                <w:color w:val="000000"/>
                <w:sz w:val="18"/>
                <w:szCs w:val="18"/>
              </w:rPr>
            </w:pPr>
          </w:p>
        </w:tc>
      </w:tr>
      <w:tr w:rsidR="003D7236" w:rsidRPr="00D82FA6" w14:paraId="0A094F48" w14:textId="77777777" w:rsidTr="003845C5">
        <w:tc>
          <w:tcPr>
            <w:tcW w:w="991" w:type="dxa"/>
          </w:tcPr>
          <w:p w14:paraId="1FE503DC"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2</w:t>
            </w:r>
          </w:p>
        </w:tc>
        <w:tc>
          <w:tcPr>
            <w:tcW w:w="5014" w:type="dxa"/>
          </w:tcPr>
          <w:p w14:paraId="2FD1C7F2"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Холодное водоснабжение</w:t>
            </w:r>
          </w:p>
        </w:tc>
        <w:tc>
          <w:tcPr>
            <w:tcW w:w="4415" w:type="dxa"/>
            <w:vMerge w:val="restart"/>
          </w:tcPr>
          <w:p w14:paraId="1DF04B29" w14:textId="77777777" w:rsidR="003D7236" w:rsidRPr="00D82FA6" w:rsidRDefault="003D7236" w:rsidP="003845C5">
            <w:pPr>
              <w:tabs>
                <w:tab w:val="left" w:leader="underscore" w:pos="2880"/>
              </w:tabs>
              <w:jc w:val="center"/>
              <w:rPr>
                <w:bCs/>
                <w:color w:val="000000"/>
                <w:sz w:val="18"/>
                <w:szCs w:val="18"/>
              </w:rPr>
            </w:pPr>
          </w:p>
          <w:p w14:paraId="268018DF" w14:textId="77777777" w:rsidR="003D7236" w:rsidRPr="00D82FA6" w:rsidRDefault="003D7236" w:rsidP="003845C5">
            <w:pPr>
              <w:tabs>
                <w:tab w:val="left" w:leader="underscore" w:pos="2880"/>
              </w:tabs>
              <w:jc w:val="center"/>
              <w:rPr>
                <w:bCs/>
                <w:color w:val="000000"/>
                <w:sz w:val="18"/>
                <w:szCs w:val="18"/>
              </w:rPr>
            </w:pPr>
            <w:r w:rsidRPr="00D82FA6">
              <w:rPr>
                <w:b/>
                <w:bCs/>
                <w:color w:val="000000"/>
                <w:sz w:val="18"/>
                <w:szCs w:val="18"/>
              </w:rPr>
              <w:t>Круглосуточно</w:t>
            </w:r>
            <w:r w:rsidRPr="00D82FA6">
              <w:rPr>
                <w:bCs/>
                <w:color w:val="000000"/>
                <w:sz w:val="18"/>
                <w:szCs w:val="18"/>
              </w:rPr>
              <w:t xml:space="preserve">  за исключением перерывов, предусмотренных Правилами о предоставлении коммунальных услуг собственникам и пользователям помещений в многоквартирных домах и жилых домов</w:t>
            </w:r>
          </w:p>
          <w:p w14:paraId="1B46E699" w14:textId="77777777" w:rsidR="003D7236" w:rsidRPr="00D82FA6" w:rsidRDefault="003D7236" w:rsidP="003845C5">
            <w:pPr>
              <w:tabs>
                <w:tab w:val="left" w:leader="underscore" w:pos="2880"/>
              </w:tabs>
              <w:jc w:val="center"/>
              <w:rPr>
                <w:bCs/>
                <w:color w:val="000000"/>
                <w:sz w:val="18"/>
                <w:szCs w:val="18"/>
              </w:rPr>
            </w:pPr>
          </w:p>
        </w:tc>
      </w:tr>
      <w:tr w:rsidR="003D7236" w:rsidRPr="00D82FA6" w14:paraId="774C839C" w14:textId="77777777" w:rsidTr="003845C5">
        <w:tc>
          <w:tcPr>
            <w:tcW w:w="991" w:type="dxa"/>
          </w:tcPr>
          <w:p w14:paraId="22332C83"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3</w:t>
            </w:r>
          </w:p>
        </w:tc>
        <w:tc>
          <w:tcPr>
            <w:tcW w:w="5014" w:type="dxa"/>
          </w:tcPr>
          <w:p w14:paraId="203F6FA3"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Горячее водоснабжение</w:t>
            </w:r>
          </w:p>
        </w:tc>
        <w:tc>
          <w:tcPr>
            <w:tcW w:w="4415" w:type="dxa"/>
            <w:vMerge/>
          </w:tcPr>
          <w:p w14:paraId="3CAA9615" w14:textId="77777777" w:rsidR="003D7236" w:rsidRPr="00D82FA6" w:rsidRDefault="003D7236" w:rsidP="003845C5">
            <w:pPr>
              <w:tabs>
                <w:tab w:val="left" w:leader="underscore" w:pos="2880"/>
              </w:tabs>
              <w:jc w:val="center"/>
              <w:rPr>
                <w:bCs/>
                <w:color w:val="000000"/>
                <w:sz w:val="18"/>
                <w:szCs w:val="18"/>
              </w:rPr>
            </w:pPr>
          </w:p>
        </w:tc>
      </w:tr>
      <w:tr w:rsidR="003D7236" w:rsidRPr="00D82FA6" w14:paraId="16C701ED" w14:textId="77777777" w:rsidTr="003845C5">
        <w:tc>
          <w:tcPr>
            <w:tcW w:w="991" w:type="dxa"/>
          </w:tcPr>
          <w:p w14:paraId="4D61EBA9"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4</w:t>
            </w:r>
          </w:p>
        </w:tc>
        <w:tc>
          <w:tcPr>
            <w:tcW w:w="5014" w:type="dxa"/>
          </w:tcPr>
          <w:p w14:paraId="409A9321"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Водоотведение</w:t>
            </w:r>
          </w:p>
        </w:tc>
        <w:tc>
          <w:tcPr>
            <w:tcW w:w="4415" w:type="dxa"/>
            <w:vMerge/>
          </w:tcPr>
          <w:p w14:paraId="050B1F93" w14:textId="77777777" w:rsidR="003D7236" w:rsidRPr="00D82FA6" w:rsidRDefault="003D7236" w:rsidP="003845C5">
            <w:pPr>
              <w:tabs>
                <w:tab w:val="left" w:leader="underscore" w:pos="2880"/>
              </w:tabs>
              <w:jc w:val="center"/>
              <w:rPr>
                <w:bCs/>
                <w:color w:val="000000"/>
                <w:sz w:val="18"/>
                <w:szCs w:val="18"/>
              </w:rPr>
            </w:pPr>
          </w:p>
        </w:tc>
      </w:tr>
      <w:tr w:rsidR="003D7236" w:rsidRPr="00D82FA6" w14:paraId="737F682F" w14:textId="77777777" w:rsidTr="003845C5">
        <w:tc>
          <w:tcPr>
            <w:tcW w:w="991" w:type="dxa"/>
          </w:tcPr>
          <w:p w14:paraId="6BA1AB6D"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5</w:t>
            </w:r>
          </w:p>
        </w:tc>
        <w:tc>
          <w:tcPr>
            <w:tcW w:w="5014" w:type="dxa"/>
          </w:tcPr>
          <w:p w14:paraId="343A55A1"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Электроснабжение</w:t>
            </w:r>
          </w:p>
        </w:tc>
        <w:tc>
          <w:tcPr>
            <w:tcW w:w="4415" w:type="dxa"/>
            <w:vMerge/>
          </w:tcPr>
          <w:p w14:paraId="3CF3E405" w14:textId="77777777" w:rsidR="003D7236" w:rsidRPr="00D82FA6" w:rsidRDefault="003D7236" w:rsidP="003845C5">
            <w:pPr>
              <w:tabs>
                <w:tab w:val="left" w:leader="underscore" w:pos="2880"/>
              </w:tabs>
              <w:jc w:val="center"/>
              <w:rPr>
                <w:bCs/>
                <w:color w:val="000000"/>
                <w:sz w:val="18"/>
                <w:szCs w:val="18"/>
              </w:rPr>
            </w:pPr>
          </w:p>
        </w:tc>
      </w:tr>
      <w:tr w:rsidR="003D7236" w:rsidRPr="00D82FA6" w14:paraId="03E74CAF" w14:textId="77777777" w:rsidTr="003845C5">
        <w:tc>
          <w:tcPr>
            <w:tcW w:w="991" w:type="dxa"/>
          </w:tcPr>
          <w:p w14:paraId="79CCC124"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6</w:t>
            </w:r>
          </w:p>
        </w:tc>
        <w:tc>
          <w:tcPr>
            <w:tcW w:w="5014" w:type="dxa"/>
          </w:tcPr>
          <w:p w14:paraId="3F1A7BD6"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Услуги по обращению с твердыми коммунальными отходами</w:t>
            </w:r>
          </w:p>
        </w:tc>
        <w:tc>
          <w:tcPr>
            <w:tcW w:w="4415" w:type="dxa"/>
          </w:tcPr>
          <w:p w14:paraId="760DA106" w14:textId="77777777" w:rsidR="003D7236" w:rsidRPr="00D82FA6" w:rsidRDefault="003D7236" w:rsidP="003845C5">
            <w:pPr>
              <w:tabs>
                <w:tab w:val="left" w:leader="underscore" w:pos="2880"/>
              </w:tabs>
              <w:jc w:val="center"/>
              <w:rPr>
                <w:bCs/>
                <w:color w:val="000000"/>
                <w:sz w:val="18"/>
                <w:szCs w:val="18"/>
              </w:rPr>
            </w:pPr>
            <w:r w:rsidRPr="00D82FA6">
              <w:rPr>
                <w:bCs/>
                <w:color w:val="000000"/>
                <w:sz w:val="18"/>
                <w:szCs w:val="18"/>
              </w:rPr>
              <w:t xml:space="preserve">Порядок, сроки и иные условия определяются в соответствии с законодательством Российской Федерации. </w:t>
            </w:r>
          </w:p>
        </w:tc>
      </w:tr>
    </w:tbl>
    <w:p w14:paraId="5B757F75" w14:textId="77777777" w:rsidR="003D7236" w:rsidRPr="00D82FA6" w:rsidRDefault="003D7236" w:rsidP="003D7236">
      <w:pPr>
        <w:shd w:val="clear" w:color="auto" w:fill="FFFFFF"/>
        <w:tabs>
          <w:tab w:val="left" w:leader="underscore" w:pos="2880"/>
        </w:tabs>
        <w:jc w:val="center"/>
        <w:rPr>
          <w:b/>
          <w:bCs/>
          <w:color w:val="000000"/>
          <w:sz w:val="18"/>
          <w:szCs w:val="18"/>
        </w:rPr>
      </w:pPr>
    </w:p>
    <w:p w14:paraId="45A799F3" w14:textId="77777777" w:rsidR="003D7236" w:rsidRPr="00D82FA6" w:rsidRDefault="003D7236" w:rsidP="003D7236">
      <w:pPr>
        <w:shd w:val="clear" w:color="auto" w:fill="FFFFFF"/>
        <w:tabs>
          <w:tab w:val="left" w:leader="underscore" w:pos="2880"/>
        </w:tabs>
        <w:jc w:val="center"/>
        <w:rPr>
          <w:b/>
          <w:bCs/>
          <w:color w:val="000000"/>
          <w:sz w:val="18"/>
          <w:szCs w:val="18"/>
        </w:rPr>
      </w:pPr>
    </w:p>
    <w:p w14:paraId="49C9CF13" w14:textId="77777777" w:rsidR="003D7236" w:rsidRPr="00D82FA6" w:rsidRDefault="003D7236" w:rsidP="003D7236">
      <w:pPr>
        <w:shd w:val="clear" w:color="auto" w:fill="FFFFFF"/>
        <w:tabs>
          <w:tab w:val="left" w:leader="underscore" w:pos="2880"/>
        </w:tabs>
        <w:jc w:val="center"/>
        <w:rPr>
          <w:b/>
          <w:bCs/>
          <w:color w:val="000000"/>
          <w:sz w:val="18"/>
          <w:szCs w:val="18"/>
        </w:rPr>
      </w:pPr>
    </w:p>
    <w:tbl>
      <w:tblPr>
        <w:tblpPr w:leftFromText="180" w:rightFromText="180" w:vertAnchor="text" w:horzAnchor="margin" w:tblpY="-17"/>
        <w:tblW w:w="10368" w:type="dxa"/>
        <w:tblLayout w:type="fixed"/>
        <w:tblLook w:val="0000" w:firstRow="0" w:lastRow="0" w:firstColumn="0" w:lastColumn="0" w:noHBand="0" w:noVBand="0"/>
      </w:tblPr>
      <w:tblGrid>
        <w:gridCol w:w="5148"/>
        <w:gridCol w:w="5220"/>
      </w:tblGrid>
      <w:tr w:rsidR="003D7236" w:rsidRPr="00D82FA6" w14:paraId="34BF6050" w14:textId="77777777" w:rsidTr="003845C5">
        <w:trPr>
          <w:trHeight w:val="2157"/>
        </w:trPr>
        <w:tc>
          <w:tcPr>
            <w:tcW w:w="5148" w:type="dxa"/>
          </w:tcPr>
          <w:p w14:paraId="5E19F6E6" w14:textId="77777777" w:rsidR="003D7236" w:rsidRPr="00D82FA6" w:rsidRDefault="003D7236" w:rsidP="003845C5">
            <w:pPr>
              <w:pStyle w:val="1"/>
              <w:numPr>
                <w:ilvl w:val="0"/>
                <w:numId w:val="0"/>
              </w:numPr>
              <w:ind w:left="720" w:hanging="720"/>
              <w:jc w:val="both"/>
              <w:rPr>
                <w:rFonts w:ascii="Times New Roman" w:hAnsi="Times New Roman"/>
                <w:snapToGrid w:val="0"/>
                <w:color w:val="000000"/>
                <w:sz w:val="18"/>
                <w:szCs w:val="18"/>
              </w:rPr>
            </w:pPr>
            <w:r w:rsidRPr="00D82FA6">
              <w:rPr>
                <w:rFonts w:ascii="Times New Roman" w:hAnsi="Times New Roman"/>
                <w:snapToGrid w:val="0"/>
                <w:color w:val="000000"/>
                <w:sz w:val="18"/>
                <w:szCs w:val="18"/>
              </w:rPr>
              <w:t>Управляющая организация:</w:t>
            </w:r>
          </w:p>
          <w:p w14:paraId="2521BE15"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1A85EE05" w14:textId="773AA0AB"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ООО «Конструктив</w:t>
            </w:r>
            <w:r w:rsidR="007F01F9" w:rsidRPr="00D82FA6">
              <w:rPr>
                <w:rFonts w:ascii="Times New Roman" w:hAnsi="Times New Roman"/>
                <w:b w:val="0"/>
                <w:snapToGrid w:val="0"/>
                <w:color w:val="000000"/>
                <w:sz w:val="18"/>
                <w:szCs w:val="18"/>
              </w:rPr>
              <w:t xml:space="preserve"> - Сервис</w:t>
            </w:r>
            <w:r w:rsidRPr="00D82FA6">
              <w:rPr>
                <w:rFonts w:ascii="Times New Roman" w:hAnsi="Times New Roman"/>
                <w:b w:val="0"/>
                <w:snapToGrid w:val="0"/>
                <w:color w:val="000000"/>
                <w:sz w:val="18"/>
                <w:szCs w:val="18"/>
              </w:rPr>
              <w:t>»</w:t>
            </w:r>
          </w:p>
          <w:p w14:paraId="1F08E6BF" w14:textId="77777777" w:rsidR="003D7236" w:rsidRPr="00D82FA6" w:rsidRDefault="003D7236" w:rsidP="003845C5">
            <w:pPr>
              <w:rPr>
                <w:sz w:val="18"/>
                <w:szCs w:val="18"/>
              </w:rPr>
            </w:pPr>
          </w:p>
          <w:p w14:paraId="3388F851" w14:textId="77777777" w:rsidR="003D7236" w:rsidRPr="00D82FA6" w:rsidRDefault="003D7236" w:rsidP="003845C5">
            <w:pPr>
              <w:pStyle w:val="1"/>
              <w:numPr>
                <w:ilvl w:val="0"/>
                <w:numId w:val="0"/>
              </w:numPr>
              <w:ind w:left="360"/>
              <w:rPr>
                <w:rFonts w:ascii="Times New Roman" w:hAnsi="Times New Roman"/>
                <w:b w:val="0"/>
                <w:snapToGrid w:val="0"/>
                <w:color w:val="000000"/>
                <w:sz w:val="18"/>
                <w:szCs w:val="18"/>
              </w:rPr>
            </w:pPr>
          </w:p>
          <w:p w14:paraId="28AB077B" w14:textId="77777777" w:rsidR="003D7236" w:rsidRPr="00D82FA6" w:rsidRDefault="003D7236" w:rsidP="003845C5">
            <w:pPr>
              <w:rPr>
                <w:sz w:val="18"/>
                <w:szCs w:val="18"/>
              </w:rPr>
            </w:pPr>
          </w:p>
          <w:p w14:paraId="444ABB2C" w14:textId="32C419F5" w:rsidR="003D7236" w:rsidRPr="00D82FA6" w:rsidRDefault="00E81754" w:rsidP="003845C5">
            <w:pPr>
              <w:pStyle w:val="1"/>
              <w:numPr>
                <w:ilvl w:val="0"/>
                <w:numId w:val="0"/>
              </w:numPr>
              <w:ind w:left="720" w:hanging="720"/>
              <w:jc w:val="left"/>
              <w:rPr>
                <w:rFonts w:ascii="Times New Roman" w:hAnsi="Times New Roman"/>
                <w:b w:val="0"/>
                <w:snapToGrid w:val="0"/>
                <w:color w:val="000000"/>
                <w:sz w:val="18"/>
                <w:szCs w:val="18"/>
              </w:rPr>
            </w:pPr>
            <w:r>
              <w:rPr>
                <w:rFonts w:ascii="Times New Roman" w:hAnsi="Times New Roman"/>
                <w:b w:val="0"/>
                <w:snapToGrid w:val="0"/>
                <w:color w:val="000000"/>
                <w:sz w:val="18"/>
                <w:szCs w:val="18"/>
              </w:rPr>
              <w:t>Генеральный д</w:t>
            </w:r>
            <w:r w:rsidR="003D7236" w:rsidRPr="00D82FA6">
              <w:rPr>
                <w:rFonts w:ascii="Times New Roman" w:hAnsi="Times New Roman"/>
                <w:b w:val="0"/>
                <w:snapToGrid w:val="0"/>
                <w:color w:val="000000"/>
                <w:sz w:val="18"/>
                <w:szCs w:val="18"/>
              </w:rPr>
              <w:t xml:space="preserve">иректор  </w:t>
            </w:r>
          </w:p>
          <w:p w14:paraId="01FB5763"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2254209F"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10743B53"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_________________ А.П. Тараканов</w:t>
            </w:r>
          </w:p>
          <w:p w14:paraId="5614952D"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p>
          <w:p w14:paraId="6EABB7C3" w14:textId="77777777" w:rsidR="003D7236" w:rsidRPr="00D82FA6" w:rsidRDefault="003D7236" w:rsidP="003845C5">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М.П.</w:t>
            </w:r>
          </w:p>
        </w:tc>
        <w:tc>
          <w:tcPr>
            <w:tcW w:w="5220" w:type="dxa"/>
          </w:tcPr>
          <w:p w14:paraId="4CB59A91" w14:textId="77777777" w:rsidR="003D7236" w:rsidRPr="00D82FA6" w:rsidRDefault="003D7236" w:rsidP="003845C5">
            <w:pPr>
              <w:jc w:val="both"/>
              <w:rPr>
                <w:b/>
                <w:snapToGrid w:val="0"/>
                <w:color w:val="000000"/>
                <w:sz w:val="18"/>
                <w:szCs w:val="18"/>
              </w:rPr>
            </w:pPr>
            <w:r w:rsidRPr="00D82FA6">
              <w:rPr>
                <w:b/>
                <w:snapToGrid w:val="0"/>
                <w:color w:val="000000"/>
                <w:sz w:val="18"/>
                <w:szCs w:val="18"/>
              </w:rPr>
              <w:t xml:space="preserve">           Собственник (и):</w:t>
            </w:r>
          </w:p>
          <w:p w14:paraId="6DF787B6" w14:textId="77777777" w:rsidR="003D7236" w:rsidRPr="00D82FA6" w:rsidRDefault="003D7236" w:rsidP="003845C5">
            <w:pPr>
              <w:jc w:val="both"/>
              <w:rPr>
                <w:b/>
                <w:snapToGrid w:val="0"/>
                <w:color w:val="000000"/>
                <w:sz w:val="18"/>
                <w:szCs w:val="18"/>
              </w:rPr>
            </w:pPr>
          </w:p>
          <w:p w14:paraId="4C1E458E" w14:textId="77777777" w:rsidR="003D7236" w:rsidRPr="00D82FA6" w:rsidRDefault="003D7236" w:rsidP="003845C5">
            <w:pPr>
              <w:jc w:val="both"/>
              <w:rPr>
                <w:snapToGrid w:val="0"/>
                <w:color w:val="000000"/>
                <w:sz w:val="18"/>
                <w:szCs w:val="18"/>
              </w:rPr>
            </w:pPr>
            <w:r w:rsidRPr="00D82FA6">
              <w:rPr>
                <w:snapToGrid w:val="0"/>
                <w:color w:val="000000"/>
                <w:sz w:val="18"/>
                <w:szCs w:val="18"/>
              </w:rPr>
              <w:t xml:space="preserve">          ___________________________________________</w:t>
            </w:r>
          </w:p>
          <w:p w14:paraId="405F3CEA" w14:textId="77777777" w:rsidR="003D7236" w:rsidRPr="00D82FA6" w:rsidRDefault="003D7236" w:rsidP="003845C5">
            <w:pPr>
              <w:jc w:val="both"/>
              <w:rPr>
                <w:snapToGrid w:val="0"/>
                <w:color w:val="000000"/>
                <w:sz w:val="18"/>
                <w:szCs w:val="18"/>
              </w:rPr>
            </w:pPr>
          </w:p>
          <w:p w14:paraId="20B0BF2B" w14:textId="77777777" w:rsidR="003D7236" w:rsidRPr="00D82FA6" w:rsidRDefault="003D7236" w:rsidP="003845C5">
            <w:pPr>
              <w:jc w:val="both"/>
              <w:rPr>
                <w:snapToGrid w:val="0"/>
                <w:color w:val="000000"/>
                <w:sz w:val="18"/>
                <w:szCs w:val="18"/>
              </w:rPr>
            </w:pPr>
            <w:r w:rsidRPr="00D82FA6">
              <w:rPr>
                <w:snapToGrid w:val="0"/>
                <w:color w:val="000000"/>
                <w:sz w:val="18"/>
                <w:szCs w:val="18"/>
              </w:rPr>
              <w:t xml:space="preserve">          ___________________________________________</w:t>
            </w:r>
          </w:p>
          <w:p w14:paraId="37A28626" w14:textId="77777777" w:rsidR="003D7236" w:rsidRPr="00D82FA6" w:rsidRDefault="003D7236" w:rsidP="003845C5">
            <w:pPr>
              <w:jc w:val="both"/>
              <w:rPr>
                <w:snapToGrid w:val="0"/>
                <w:color w:val="000000"/>
                <w:sz w:val="18"/>
                <w:szCs w:val="18"/>
              </w:rPr>
            </w:pPr>
          </w:p>
          <w:p w14:paraId="71013C1D" w14:textId="77777777" w:rsidR="003D7236" w:rsidRPr="00D82FA6" w:rsidRDefault="003D7236" w:rsidP="003845C5">
            <w:pPr>
              <w:jc w:val="both"/>
              <w:rPr>
                <w:sz w:val="18"/>
                <w:szCs w:val="18"/>
              </w:rPr>
            </w:pPr>
          </w:p>
          <w:p w14:paraId="576C1C58" w14:textId="77777777" w:rsidR="003D7236" w:rsidRPr="00D82FA6" w:rsidRDefault="003D7236" w:rsidP="003845C5">
            <w:pPr>
              <w:jc w:val="both"/>
              <w:rPr>
                <w:sz w:val="18"/>
                <w:szCs w:val="18"/>
              </w:rPr>
            </w:pPr>
          </w:p>
          <w:p w14:paraId="698846E4" w14:textId="77777777" w:rsidR="003D7236" w:rsidRPr="00D82FA6" w:rsidRDefault="003D7236" w:rsidP="003845C5">
            <w:pPr>
              <w:jc w:val="both"/>
              <w:rPr>
                <w:sz w:val="18"/>
                <w:szCs w:val="18"/>
              </w:rPr>
            </w:pPr>
            <w:r w:rsidRPr="00D82FA6">
              <w:rPr>
                <w:sz w:val="18"/>
                <w:szCs w:val="18"/>
              </w:rPr>
              <w:softHyphen/>
            </w:r>
            <w:r w:rsidRPr="00D82FA6">
              <w:rPr>
                <w:sz w:val="18"/>
                <w:szCs w:val="18"/>
              </w:rPr>
              <w:softHyphen/>
            </w:r>
            <w:r w:rsidRPr="00D82FA6">
              <w:rPr>
                <w:sz w:val="18"/>
                <w:szCs w:val="18"/>
              </w:rPr>
              <w:softHyphen/>
              <w:t xml:space="preserve">          ______________ /____________________________/ </w:t>
            </w:r>
          </w:p>
          <w:p w14:paraId="2C147A63" w14:textId="77777777" w:rsidR="003D7236" w:rsidRPr="00D82FA6" w:rsidRDefault="003D7236" w:rsidP="003845C5">
            <w:pPr>
              <w:jc w:val="both"/>
              <w:rPr>
                <w:sz w:val="18"/>
                <w:szCs w:val="18"/>
              </w:rPr>
            </w:pPr>
          </w:p>
          <w:p w14:paraId="28A7EE79" w14:textId="77777777" w:rsidR="003D7236" w:rsidRPr="00D82FA6" w:rsidRDefault="003D7236" w:rsidP="003845C5">
            <w:pPr>
              <w:jc w:val="both"/>
              <w:rPr>
                <w:sz w:val="18"/>
                <w:szCs w:val="18"/>
              </w:rPr>
            </w:pPr>
            <w:r w:rsidRPr="00D82FA6">
              <w:rPr>
                <w:sz w:val="18"/>
                <w:szCs w:val="18"/>
              </w:rPr>
              <w:t xml:space="preserve">         ______________ /____________________________/                                       </w:t>
            </w:r>
          </w:p>
          <w:p w14:paraId="4D746EE0" w14:textId="77777777" w:rsidR="003D7236" w:rsidRPr="00D82FA6" w:rsidRDefault="003D7236" w:rsidP="003845C5">
            <w:pPr>
              <w:jc w:val="both"/>
              <w:rPr>
                <w:sz w:val="18"/>
                <w:szCs w:val="18"/>
              </w:rPr>
            </w:pPr>
          </w:p>
          <w:p w14:paraId="06CE55D4" w14:textId="77777777" w:rsidR="003D7236" w:rsidRPr="00D82FA6" w:rsidRDefault="003D7236" w:rsidP="003845C5">
            <w:pPr>
              <w:rPr>
                <w:sz w:val="18"/>
                <w:szCs w:val="18"/>
              </w:rPr>
            </w:pPr>
          </w:p>
        </w:tc>
      </w:tr>
    </w:tbl>
    <w:p w14:paraId="48EAE007" w14:textId="75A145A1" w:rsidR="003D7236" w:rsidRPr="00D82FA6" w:rsidRDefault="003D7236" w:rsidP="003D7236">
      <w:pPr>
        <w:rPr>
          <w:sz w:val="18"/>
          <w:szCs w:val="18"/>
        </w:rPr>
      </w:pPr>
    </w:p>
    <w:p w14:paraId="46F93091" w14:textId="60C906E9" w:rsidR="003D7236" w:rsidRPr="00D82FA6" w:rsidRDefault="003D7236" w:rsidP="003D7236">
      <w:pPr>
        <w:rPr>
          <w:sz w:val="18"/>
          <w:szCs w:val="18"/>
        </w:rPr>
      </w:pPr>
    </w:p>
    <w:p w14:paraId="1B1B097D" w14:textId="2CDE9CAE" w:rsidR="003D7236" w:rsidRPr="00D82FA6" w:rsidRDefault="003D7236" w:rsidP="003D7236">
      <w:pPr>
        <w:rPr>
          <w:sz w:val="18"/>
          <w:szCs w:val="18"/>
        </w:rPr>
      </w:pPr>
    </w:p>
    <w:p w14:paraId="732D7ADA" w14:textId="32CEED84" w:rsidR="003D7236" w:rsidRPr="00D82FA6" w:rsidRDefault="003D7236" w:rsidP="003D7236">
      <w:pPr>
        <w:rPr>
          <w:sz w:val="18"/>
          <w:szCs w:val="18"/>
        </w:rPr>
      </w:pPr>
    </w:p>
    <w:p w14:paraId="477A9F38" w14:textId="463AFF03" w:rsidR="003D7236" w:rsidRPr="00D82FA6" w:rsidRDefault="003D7236" w:rsidP="003D7236">
      <w:pPr>
        <w:rPr>
          <w:sz w:val="18"/>
          <w:szCs w:val="18"/>
        </w:rPr>
      </w:pPr>
    </w:p>
    <w:p w14:paraId="6055DD7F" w14:textId="591F2EF2" w:rsidR="003D7236" w:rsidRPr="00D82FA6" w:rsidRDefault="003D7236" w:rsidP="003D7236">
      <w:pPr>
        <w:rPr>
          <w:sz w:val="18"/>
          <w:szCs w:val="18"/>
        </w:rPr>
      </w:pPr>
    </w:p>
    <w:p w14:paraId="1C58E3A4" w14:textId="1921C95F" w:rsidR="003D7236" w:rsidRPr="00D82FA6" w:rsidRDefault="003D7236" w:rsidP="003D7236">
      <w:pPr>
        <w:rPr>
          <w:sz w:val="18"/>
          <w:szCs w:val="18"/>
        </w:rPr>
      </w:pPr>
    </w:p>
    <w:p w14:paraId="4036FD3B" w14:textId="189D915C" w:rsidR="003D7236" w:rsidRPr="00D82FA6" w:rsidRDefault="003D7236" w:rsidP="003D7236">
      <w:pPr>
        <w:rPr>
          <w:sz w:val="18"/>
          <w:szCs w:val="18"/>
        </w:rPr>
      </w:pPr>
    </w:p>
    <w:p w14:paraId="6FDE307D" w14:textId="39F722D9" w:rsidR="003D7236" w:rsidRPr="00D82FA6" w:rsidRDefault="003D7236" w:rsidP="003D7236">
      <w:pPr>
        <w:rPr>
          <w:sz w:val="18"/>
          <w:szCs w:val="18"/>
        </w:rPr>
      </w:pPr>
    </w:p>
    <w:p w14:paraId="5900A6FD" w14:textId="09130EAE" w:rsidR="003D7236" w:rsidRPr="00D82FA6" w:rsidRDefault="003D7236" w:rsidP="003D7236">
      <w:pPr>
        <w:rPr>
          <w:sz w:val="18"/>
          <w:szCs w:val="18"/>
        </w:rPr>
      </w:pPr>
    </w:p>
    <w:p w14:paraId="3B26E9BA" w14:textId="5EE1471B" w:rsidR="003D7236" w:rsidRPr="00D82FA6" w:rsidRDefault="003D7236" w:rsidP="003D7236">
      <w:pPr>
        <w:rPr>
          <w:sz w:val="18"/>
          <w:szCs w:val="18"/>
        </w:rPr>
      </w:pPr>
    </w:p>
    <w:p w14:paraId="0371BC0A" w14:textId="3D478E52" w:rsidR="003D7236" w:rsidRPr="00D82FA6" w:rsidRDefault="003D7236" w:rsidP="003D7236">
      <w:pPr>
        <w:rPr>
          <w:sz w:val="18"/>
          <w:szCs w:val="18"/>
        </w:rPr>
      </w:pPr>
    </w:p>
    <w:p w14:paraId="7D2BAC96" w14:textId="0F88FDAB" w:rsidR="003D7236" w:rsidRPr="00D82FA6" w:rsidRDefault="003D7236" w:rsidP="003D7236">
      <w:pPr>
        <w:rPr>
          <w:sz w:val="18"/>
          <w:szCs w:val="18"/>
        </w:rPr>
      </w:pPr>
    </w:p>
    <w:p w14:paraId="7A6CE54A" w14:textId="1F32B0E4" w:rsidR="0071570D" w:rsidRPr="00D82FA6" w:rsidRDefault="0071570D" w:rsidP="003D7236">
      <w:pPr>
        <w:rPr>
          <w:sz w:val="18"/>
          <w:szCs w:val="18"/>
        </w:rPr>
      </w:pPr>
    </w:p>
    <w:p w14:paraId="76B8DC8A" w14:textId="2CF17F70" w:rsidR="007F01F9" w:rsidRPr="00D82FA6" w:rsidRDefault="007F01F9" w:rsidP="003D7236">
      <w:pPr>
        <w:rPr>
          <w:sz w:val="18"/>
          <w:szCs w:val="18"/>
        </w:rPr>
      </w:pPr>
    </w:p>
    <w:p w14:paraId="47B2B558" w14:textId="77777777" w:rsidR="007F01F9" w:rsidRPr="00D82FA6" w:rsidRDefault="007F01F9" w:rsidP="003D7236">
      <w:pPr>
        <w:rPr>
          <w:sz w:val="18"/>
          <w:szCs w:val="18"/>
        </w:rPr>
      </w:pPr>
    </w:p>
    <w:p w14:paraId="3EABF042" w14:textId="77777777" w:rsidR="00DD2B45" w:rsidRPr="00D82FA6" w:rsidRDefault="00DD2B45" w:rsidP="003D7236">
      <w:pPr>
        <w:rPr>
          <w:sz w:val="18"/>
          <w:szCs w:val="18"/>
        </w:rPr>
      </w:pPr>
    </w:p>
    <w:p w14:paraId="670D3741" w14:textId="48845B56" w:rsidR="0071570D" w:rsidRDefault="0071570D" w:rsidP="003D7236">
      <w:pPr>
        <w:rPr>
          <w:sz w:val="18"/>
          <w:szCs w:val="18"/>
        </w:rPr>
      </w:pPr>
    </w:p>
    <w:p w14:paraId="18B0DC45" w14:textId="53FEF75E" w:rsidR="00D82FA6" w:rsidRDefault="00D82FA6" w:rsidP="003D7236">
      <w:pPr>
        <w:rPr>
          <w:sz w:val="18"/>
          <w:szCs w:val="18"/>
        </w:rPr>
      </w:pPr>
    </w:p>
    <w:p w14:paraId="7764A2BE" w14:textId="6AC44BCE" w:rsidR="00D82FA6" w:rsidRDefault="00D82FA6" w:rsidP="003D7236">
      <w:pPr>
        <w:rPr>
          <w:sz w:val="18"/>
          <w:szCs w:val="18"/>
        </w:rPr>
      </w:pPr>
    </w:p>
    <w:p w14:paraId="079D168D" w14:textId="3076C450" w:rsidR="00D82FA6" w:rsidRDefault="00D82FA6" w:rsidP="003D7236">
      <w:pPr>
        <w:rPr>
          <w:sz w:val="18"/>
          <w:szCs w:val="18"/>
        </w:rPr>
      </w:pPr>
    </w:p>
    <w:p w14:paraId="57560787" w14:textId="1A6BB769" w:rsidR="00D82FA6" w:rsidRDefault="00D82FA6" w:rsidP="003D7236">
      <w:pPr>
        <w:rPr>
          <w:sz w:val="18"/>
          <w:szCs w:val="18"/>
        </w:rPr>
      </w:pPr>
    </w:p>
    <w:p w14:paraId="31680A2B" w14:textId="7F5AD0FC" w:rsidR="00D82FA6" w:rsidRDefault="00D82FA6" w:rsidP="003D7236">
      <w:pPr>
        <w:rPr>
          <w:sz w:val="18"/>
          <w:szCs w:val="18"/>
        </w:rPr>
      </w:pPr>
    </w:p>
    <w:p w14:paraId="5A104AAE" w14:textId="3E0DEE38" w:rsidR="00D82FA6" w:rsidRDefault="00D82FA6" w:rsidP="003D7236">
      <w:pPr>
        <w:rPr>
          <w:sz w:val="18"/>
          <w:szCs w:val="18"/>
        </w:rPr>
      </w:pPr>
    </w:p>
    <w:p w14:paraId="3778C199" w14:textId="2EA7C999" w:rsidR="00D82FA6" w:rsidRDefault="00D82FA6" w:rsidP="003D7236">
      <w:pPr>
        <w:rPr>
          <w:sz w:val="18"/>
          <w:szCs w:val="18"/>
        </w:rPr>
      </w:pPr>
    </w:p>
    <w:p w14:paraId="75EDC334" w14:textId="77777777" w:rsidR="00D82FA6" w:rsidRPr="00D82FA6" w:rsidRDefault="00D82FA6" w:rsidP="003D7236">
      <w:pPr>
        <w:rPr>
          <w:sz w:val="18"/>
          <w:szCs w:val="18"/>
        </w:rPr>
      </w:pPr>
    </w:p>
    <w:p w14:paraId="018454A2" w14:textId="4CAF8C31" w:rsidR="0071570D" w:rsidRPr="00D82FA6" w:rsidRDefault="0071570D" w:rsidP="003D7236">
      <w:pPr>
        <w:rPr>
          <w:sz w:val="18"/>
          <w:szCs w:val="18"/>
        </w:rPr>
      </w:pPr>
    </w:p>
    <w:p w14:paraId="332A6BC9" w14:textId="5C78EECE" w:rsidR="0071570D" w:rsidRPr="00D82FA6" w:rsidRDefault="0071570D" w:rsidP="0071570D">
      <w:pPr>
        <w:shd w:val="clear" w:color="auto" w:fill="FFFFFF"/>
        <w:tabs>
          <w:tab w:val="left" w:leader="underscore" w:pos="2880"/>
        </w:tabs>
        <w:jc w:val="right"/>
        <w:rPr>
          <w:b/>
          <w:bCs/>
          <w:color w:val="000000"/>
          <w:sz w:val="18"/>
          <w:szCs w:val="18"/>
        </w:rPr>
      </w:pPr>
      <w:r w:rsidRPr="00D82FA6">
        <w:rPr>
          <w:b/>
          <w:bCs/>
          <w:color w:val="000000"/>
          <w:sz w:val="18"/>
          <w:szCs w:val="18"/>
        </w:rPr>
        <w:lastRenderedPageBreak/>
        <w:t xml:space="preserve">Приложение № </w:t>
      </w:r>
      <w:r w:rsidR="00DD2B45" w:rsidRPr="00D82FA6">
        <w:rPr>
          <w:b/>
          <w:bCs/>
          <w:color w:val="000000"/>
          <w:sz w:val="18"/>
          <w:szCs w:val="18"/>
        </w:rPr>
        <w:t>5</w:t>
      </w:r>
    </w:p>
    <w:p w14:paraId="7D75BE9B" w14:textId="77777777" w:rsidR="0071570D" w:rsidRPr="00D82FA6" w:rsidRDefault="0071570D" w:rsidP="0071570D">
      <w:pPr>
        <w:shd w:val="clear" w:color="auto" w:fill="FFFFFF"/>
        <w:tabs>
          <w:tab w:val="left" w:leader="underscore" w:pos="2880"/>
        </w:tabs>
        <w:jc w:val="right"/>
        <w:rPr>
          <w:b/>
          <w:bCs/>
          <w:color w:val="000000"/>
          <w:sz w:val="18"/>
          <w:szCs w:val="18"/>
        </w:rPr>
      </w:pPr>
      <w:r w:rsidRPr="00D82FA6">
        <w:rPr>
          <w:b/>
          <w:bCs/>
          <w:color w:val="000000"/>
          <w:sz w:val="18"/>
          <w:szCs w:val="18"/>
        </w:rPr>
        <w:t xml:space="preserve">                                                                                                     к договору управления  многоквартирным домом</w:t>
      </w:r>
    </w:p>
    <w:p w14:paraId="3CFF9E70" w14:textId="36C6B163" w:rsidR="0071570D" w:rsidRPr="00D82FA6" w:rsidRDefault="0071570D" w:rsidP="0071570D">
      <w:pPr>
        <w:shd w:val="clear" w:color="auto" w:fill="FFFFFF"/>
        <w:tabs>
          <w:tab w:val="left" w:leader="underscore" w:pos="2880"/>
        </w:tabs>
        <w:jc w:val="right"/>
        <w:rPr>
          <w:b/>
          <w:bCs/>
          <w:color w:val="000000"/>
          <w:sz w:val="18"/>
          <w:szCs w:val="18"/>
        </w:rPr>
      </w:pPr>
      <w:r w:rsidRPr="00D82FA6">
        <w:rPr>
          <w:b/>
          <w:bCs/>
          <w:color w:val="000000"/>
          <w:sz w:val="18"/>
          <w:szCs w:val="18"/>
        </w:rPr>
        <w:t xml:space="preserve">                                                                                                      №  </w:t>
      </w:r>
      <w:r w:rsidR="00A319BE">
        <w:rPr>
          <w:b/>
          <w:bCs/>
          <w:color w:val="000000"/>
          <w:sz w:val="18"/>
          <w:szCs w:val="18"/>
        </w:rPr>
        <w:t>___</w:t>
      </w:r>
      <w:r w:rsidRPr="00D82FA6">
        <w:rPr>
          <w:b/>
          <w:bCs/>
          <w:color w:val="000000"/>
          <w:sz w:val="18"/>
          <w:szCs w:val="18"/>
        </w:rPr>
        <w:t xml:space="preserve">/_____от  «____» ___________ 202__года </w:t>
      </w:r>
    </w:p>
    <w:p w14:paraId="10423C99" w14:textId="77777777" w:rsidR="006D4B5E" w:rsidRPr="00D82FA6" w:rsidRDefault="006D4B5E" w:rsidP="006D4B5E">
      <w:pPr>
        <w:widowControl/>
        <w:autoSpaceDE/>
        <w:autoSpaceDN/>
        <w:adjustRightInd/>
        <w:spacing w:after="200"/>
        <w:jc w:val="right"/>
        <w:rPr>
          <w:rFonts w:eastAsia="Calibri"/>
          <w:color w:val="000000"/>
          <w:sz w:val="18"/>
          <w:szCs w:val="18"/>
          <w:lang w:eastAsia="zh-CN"/>
        </w:rPr>
      </w:pPr>
    </w:p>
    <w:p w14:paraId="1EB7CDE3" w14:textId="19D4B576" w:rsidR="006D4B5E" w:rsidRPr="00D82FA6" w:rsidRDefault="006D4B5E" w:rsidP="006D4B5E">
      <w:pPr>
        <w:widowControl/>
        <w:autoSpaceDE/>
        <w:autoSpaceDN/>
        <w:adjustRightInd/>
        <w:spacing w:after="200"/>
        <w:jc w:val="right"/>
        <w:rPr>
          <w:rFonts w:eastAsia="Calibri"/>
          <w:sz w:val="18"/>
          <w:szCs w:val="18"/>
          <w:lang w:eastAsia="zh-CN"/>
        </w:rPr>
      </w:pPr>
      <w:r w:rsidRPr="00D82FA6">
        <w:rPr>
          <w:rFonts w:eastAsia="Calibri"/>
          <w:color w:val="000000"/>
          <w:sz w:val="18"/>
          <w:szCs w:val="18"/>
          <w:lang w:eastAsia="zh-CN"/>
        </w:rPr>
        <w:t>УТВЕРЖДЕНО</w:t>
      </w:r>
    </w:p>
    <w:p w14:paraId="0C625296" w14:textId="77777777" w:rsidR="006D4B5E" w:rsidRPr="00D82FA6" w:rsidRDefault="006D4B5E" w:rsidP="006D4B5E">
      <w:pPr>
        <w:widowControl/>
        <w:shd w:val="clear" w:color="auto" w:fill="FFFFFF"/>
        <w:autoSpaceDE/>
        <w:autoSpaceDN/>
        <w:adjustRightInd/>
        <w:spacing w:before="180" w:after="180"/>
        <w:jc w:val="right"/>
        <w:rPr>
          <w:sz w:val="18"/>
          <w:szCs w:val="18"/>
          <w:lang w:eastAsia="zh-CN"/>
        </w:rPr>
      </w:pPr>
      <w:r w:rsidRPr="00D82FA6">
        <w:rPr>
          <w:color w:val="000000"/>
          <w:sz w:val="18"/>
          <w:szCs w:val="18"/>
          <w:lang w:eastAsia="zh-CN"/>
        </w:rPr>
        <w:t>решением общего собрания собственников</w:t>
      </w:r>
    </w:p>
    <w:p w14:paraId="33070528" w14:textId="77777777" w:rsidR="006D4B5E" w:rsidRPr="00D82FA6" w:rsidRDefault="006D4B5E" w:rsidP="006D4B5E">
      <w:pPr>
        <w:widowControl/>
        <w:shd w:val="clear" w:color="auto" w:fill="FFFFFF"/>
        <w:autoSpaceDE/>
        <w:autoSpaceDN/>
        <w:adjustRightInd/>
        <w:spacing w:before="180" w:after="180"/>
        <w:jc w:val="right"/>
        <w:rPr>
          <w:sz w:val="18"/>
          <w:szCs w:val="18"/>
          <w:lang w:eastAsia="zh-CN"/>
        </w:rPr>
      </w:pPr>
      <w:r w:rsidRPr="00D82FA6">
        <w:rPr>
          <w:color w:val="000000"/>
          <w:sz w:val="18"/>
          <w:szCs w:val="18"/>
          <w:lang w:eastAsia="zh-CN"/>
        </w:rPr>
        <w:t>помещений в многоквартирном доме,</w:t>
      </w:r>
    </w:p>
    <w:p w14:paraId="2F5DA001" w14:textId="4BBE6999" w:rsidR="006D4B5E" w:rsidRPr="00D82FA6" w:rsidRDefault="006D4B5E" w:rsidP="006D4B5E">
      <w:pPr>
        <w:widowControl/>
        <w:shd w:val="clear" w:color="auto" w:fill="FFFFFF"/>
        <w:autoSpaceDE/>
        <w:autoSpaceDN/>
        <w:adjustRightInd/>
        <w:spacing w:before="180" w:after="180"/>
        <w:jc w:val="right"/>
        <w:rPr>
          <w:sz w:val="18"/>
          <w:szCs w:val="18"/>
          <w:lang w:eastAsia="zh-CN"/>
        </w:rPr>
      </w:pPr>
      <w:r w:rsidRPr="00D82FA6">
        <w:rPr>
          <w:color w:val="000000"/>
          <w:sz w:val="18"/>
          <w:szCs w:val="18"/>
          <w:lang w:eastAsia="zh-CN"/>
        </w:rPr>
        <w:t xml:space="preserve">расположенном по адресу: город Вологда, ул. </w:t>
      </w:r>
      <w:bookmarkStart w:id="3" w:name="_GoBack"/>
      <w:bookmarkEnd w:id="3"/>
      <w:r w:rsidR="00084D90">
        <w:rPr>
          <w:color w:val="000000"/>
          <w:sz w:val="18"/>
          <w:szCs w:val="18"/>
          <w:lang w:eastAsia="zh-CN"/>
        </w:rPr>
        <w:t>______</w:t>
      </w:r>
      <w:r w:rsidRPr="00D82FA6">
        <w:rPr>
          <w:color w:val="000000"/>
          <w:sz w:val="18"/>
          <w:szCs w:val="18"/>
          <w:lang w:eastAsia="zh-CN"/>
        </w:rPr>
        <w:t xml:space="preserve">, д. </w:t>
      </w:r>
      <w:r w:rsidR="00084D90">
        <w:rPr>
          <w:color w:val="000000"/>
          <w:sz w:val="18"/>
          <w:szCs w:val="18"/>
          <w:lang w:eastAsia="zh-CN"/>
        </w:rPr>
        <w:t>___</w:t>
      </w:r>
    </w:p>
    <w:p w14:paraId="0CE8F722" w14:textId="75BF0112" w:rsidR="006D4B5E" w:rsidRPr="00D82FA6" w:rsidRDefault="006D4B5E" w:rsidP="006D4B5E">
      <w:pPr>
        <w:widowControl/>
        <w:shd w:val="clear" w:color="auto" w:fill="FFFFFF"/>
        <w:autoSpaceDE/>
        <w:autoSpaceDN/>
        <w:adjustRightInd/>
        <w:spacing w:before="180" w:after="180"/>
        <w:jc w:val="right"/>
        <w:rPr>
          <w:sz w:val="18"/>
          <w:szCs w:val="18"/>
          <w:lang w:eastAsia="zh-CN"/>
        </w:rPr>
      </w:pPr>
      <w:r w:rsidRPr="00D82FA6">
        <w:rPr>
          <w:color w:val="000000"/>
          <w:sz w:val="18"/>
          <w:szCs w:val="18"/>
          <w:lang w:eastAsia="zh-CN"/>
        </w:rPr>
        <w:t>от «___» ___________ 202</w:t>
      </w:r>
      <w:r w:rsidR="007F01F9" w:rsidRPr="00D82FA6">
        <w:rPr>
          <w:color w:val="000000"/>
          <w:sz w:val="18"/>
          <w:szCs w:val="18"/>
          <w:lang w:eastAsia="zh-CN"/>
        </w:rPr>
        <w:t>_</w:t>
      </w:r>
      <w:r w:rsidRPr="00D82FA6">
        <w:rPr>
          <w:color w:val="000000"/>
          <w:sz w:val="18"/>
          <w:szCs w:val="18"/>
          <w:lang w:eastAsia="zh-CN"/>
        </w:rPr>
        <w:t xml:space="preserve"> г. №_______</w:t>
      </w:r>
    </w:p>
    <w:p w14:paraId="605D991C" w14:textId="77777777" w:rsidR="006D4B5E" w:rsidRPr="00D82FA6" w:rsidRDefault="006D4B5E" w:rsidP="006D4B5E">
      <w:pPr>
        <w:widowControl/>
        <w:shd w:val="clear" w:color="auto" w:fill="FFFFFF"/>
        <w:autoSpaceDE/>
        <w:autoSpaceDN/>
        <w:adjustRightInd/>
        <w:spacing w:before="180" w:after="180"/>
        <w:rPr>
          <w:b/>
          <w:color w:val="000000"/>
          <w:sz w:val="18"/>
          <w:szCs w:val="18"/>
          <w:lang w:eastAsia="zh-CN"/>
        </w:rPr>
      </w:pPr>
    </w:p>
    <w:p w14:paraId="01C7A523" w14:textId="77777777" w:rsidR="006D4B5E" w:rsidRPr="00D82FA6" w:rsidRDefault="006D4B5E" w:rsidP="006D4B5E">
      <w:pPr>
        <w:widowControl/>
        <w:shd w:val="clear" w:color="auto" w:fill="FFFFFF"/>
        <w:autoSpaceDE/>
        <w:autoSpaceDN/>
        <w:adjustRightInd/>
        <w:spacing w:before="180" w:after="180"/>
        <w:jc w:val="center"/>
        <w:rPr>
          <w:sz w:val="18"/>
          <w:szCs w:val="18"/>
          <w:lang w:eastAsia="zh-CN"/>
        </w:rPr>
      </w:pPr>
      <w:bookmarkStart w:id="4" w:name="_Hlk77077884"/>
      <w:r w:rsidRPr="00D82FA6">
        <w:rPr>
          <w:b/>
          <w:color w:val="000000"/>
          <w:sz w:val="18"/>
          <w:szCs w:val="18"/>
          <w:lang w:eastAsia="zh-CN"/>
        </w:rPr>
        <w:t>ПОЛОЖЕНИЕ</w:t>
      </w:r>
    </w:p>
    <w:p w14:paraId="6316DAA6" w14:textId="77777777" w:rsidR="006D4B5E" w:rsidRPr="00D82FA6" w:rsidRDefault="006D4B5E" w:rsidP="006D4B5E">
      <w:pPr>
        <w:widowControl/>
        <w:shd w:val="clear" w:color="auto" w:fill="FFFFFF"/>
        <w:autoSpaceDE/>
        <w:autoSpaceDN/>
        <w:adjustRightInd/>
        <w:spacing w:before="180" w:after="180"/>
        <w:jc w:val="center"/>
        <w:rPr>
          <w:sz w:val="18"/>
          <w:szCs w:val="18"/>
          <w:lang w:eastAsia="zh-CN"/>
        </w:rPr>
      </w:pPr>
      <w:r w:rsidRPr="00D82FA6">
        <w:rPr>
          <w:b/>
          <w:color w:val="000000"/>
          <w:sz w:val="18"/>
          <w:szCs w:val="18"/>
          <w:lang w:eastAsia="zh-CN"/>
        </w:rPr>
        <w:t xml:space="preserve">о приёмке работ (услуг) собственниками помещений многоквартирного </w:t>
      </w:r>
    </w:p>
    <w:p w14:paraId="7ECEEF37" w14:textId="71E016BA" w:rsidR="006D4B5E" w:rsidRPr="00D82FA6" w:rsidRDefault="006D4B5E" w:rsidP="006D4B5E">
      <w:pPr>
        <w:widowControl/>
        <w:shd w:val="clear" w:color="auto" w:fill="FFFFFF"/>
        <w:autoSpaceDE/>
        <w:autoSpaceDN/>
        <w:adjustRightInd/>
        <w:spacing w:before="180" w:after="180"/>
        <w:jc w:val="center"/>
        <w:rPr>
          <w:sz w:val="18"/>
          <w:szCs w:val="18"/>
          <w:lang w:eastAsia="zh-CN"/>
        </w:rPr>
      </w:pPr>
      <w:r w:rsidRPr="00D82FA6">
        <w:rPr>
          <w:b/>
          <w:color w:val="000000"/>
          <w:sz w:val="18"/>
          <w:szCs w:val="18"/>
          <w:lang w:eastAsia="zh-CN"/>
        </w:rPr>
        <w:t xml:space="preserve">дома </w:t>
      </w:r>
      <w:bookmarkEnd w:id="4"/>
      <w:r w:rsidRPr="00D82FA6">
        <w:rPr>
          <w:b/>
          <w:color w:val="000000"/>
          <w:sz w:val="18"/>
          <w:szCs w:val="18"/>
          <w:lang w:eastAsia="zh-CN"/>
        </w:rPr>
        <w:t xml:space="preserve">№ </w:t>
      </w:r>
      <w:r w:rsidR="00084D90">
        <w:rPr>
          <w:b/>
          <w:color w:val="000000"/>
          <w:sz w:val="18"/>
          <w:szCs w:val="18"/>
          <w:lang w:eastAsia="zh-CN"/>
        </w:rPr>
        <w:t>__________</w:t>
      </w:r>
      <w:r w:rsidRPr="00D82FA6">
        <w:rPr>
          <w:b/>
          <w:color w:val="000000"/>
          <w:sz w:val="18"/>
          <w:szCs w:val="18"/>
          <w:lang w:eastAsia="zh-CN"/>
        </w:rPr>
        <w:t xml:space="preserve">, по ул. </w:t>
      </w:r>
      <w:r w:rsidR="00084D90">
        <w:rPr>
          <w:b/>
          <w:color w:val="000000"/>
          <w:sz w:val="18"/>
          <w:szCs w:val="18"/>
          <w:lang w:eastAsia="zh-CN"/>
        </w:rPr>
        <w:t>___________</w:t>
      </w:r>
      <w:r w:rsidRPr="00D82FA6">
        <w:rPr>
          <w:b/>
          <w:color w:val="000000"/>
          <w:sz w:val="18"/>
          <w:szCs w:val="18"/>
          <w:lang w:eastAsia="zh-CN"/>
        </w:rPr>
        <w:t>, г. Вологды.</w:t>
      </w:r>
    </w:p>
    <w:p w14:paraId="63BC0AD0" w14:textId="77777777" w:rsidR="006D4B5E" w:rsidRPr="00D82FA6" w:rsidRDefault="006D4B5E" w:rsidP="006D4B5E">
      <w:pPr>
        <w:widowControl/>
        <w:shd w:val="clear" w:color="auto" w:fill="FFFFFF"/>
        <w:autoSpaceDE/>
        <w:autoSpaceDN/>
        <w:adjustRightInd/>
        <w:spacing w:before="180" w:after="180"/>
        <w:jc w:val="center"/>
        <w:rPr>
          <w:sz w:val="18"/>
          <w:szCs w:val="18"/>
          <w:lang w:eastAsia="zh-CN"/>
        </w:rPr>
      </w:pPr>
    </w:p>
    <w:p w14:paraId="3FF7B4E4"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b/>
          <w:i/>
          <w:color w:val="000000"/>
          <w:sz w:val="18"/>
          <w:szCs w:val="18"/>
          <w:lang w:eastAsia="zh-CN"/>
        </w:rPr>
        <w:t>Термины и определения:</w:t>
      </w:r>
    </w:p>
    <w:p w14:paraId="1CE354D0"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В тексте настоящего Положения используются следующие сокращенные определения и аббревиатуры:</w:t>
      </w:r>
    </w:p>
    <w:p w14:paraId="58397C10"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 ЖК РФ – Жилищный кодекс Российской Федерации;</w:t>
      </w:r>
    </w:p>
    <w:p w14:paraId="30595D1C" w14:textId="735C6C6F"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 xml:space="preserve">- МКД – многоквартирный дом, расположенный по адресу: г. Вологда, ул. </w:t>
      </w:r>
      <w:r w:rsidR="00084D90">
        <w:rPr>
          <w:color w:val="000000"/>
          <w:sz w:val="18"/>
          <w:szCs w:val="18"/>
          <w:lang w:eastAsia="zh-CN"/>
        </w:rPr>
        <w:t>_________</w:t>
      </w:r>
      <w:r w:rsidRPr="00D82FA6">
        <w:rPr>
          <w:color w:val="000000"/>
          <w:sz w:val="18"/>
          <w:szCs w:val="18"/>
          <w:lang w:eastAsia="zh-CN"/>
        </w:rPr>
        <w:t xml:space="preserve">, д. </w:t>
      </w:r>
      <w:r w:rsidR="00084D90">
        <w:rPr>
          <w:color w:val="000000"/>
          <w:sz w:val="18"/>
          <w:szCs w:val="18"/>
          <w:lang w:eastAsia="zh-CN"/>
        </w:rPr>
        <w:t>___</w:t>
      </w:r>
      <w:r w:rsidR="007F01F9" w:rsidRPr="00D82FA6">
        <w:rPr>
          <w:color w:val="000000"/>
          <w:sz w:val="18"/>
          <w:szCs w:val="18"/>
          <w:lang w:eastAsia="zh-CN"/>
        </w:rPr>
        <w:t>.</w:t>
      </w:r>
    </w:p>
    <w:p w14:paraId="6F55D934"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 Собственники помещений – совершеннолетние и дееспособные собственники жилых и нежилых помещений, расположенных в МКД, законные представители несовершеннолетних и недееспособных собственников и юридические лица, владеющие помещениями в МКД (только при наличии подтверждающих документов);</w:t>
      </w:r>
    </w:p>
    <w:p w14:paraId="4B7A9E85"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 Представитель собственников помещений МКД - лицо, уполномоченное от имени Собственников производить приёмку работ (услуг) в соответствии с настоящим Положением и п. 4 ст. 161.1 ЖК РФ.</w:t>
      </w:r>
    </w:p>
    <w:p w14:paraId="3A202D42"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УО – управляющая организация, осуществляющая управление МКД.</w:t>
      </w:r>
    </w:p>
    <w:p w14:paraId="7F7507C0"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b/>
          <w:color w:val="000000"/>
          <w:sz w:val="18"/>
          <w:szCs w:val="18"/>
          <w:lang w:eastAsia="zh-CN"/>
        </w:rPr>
        <w:t>1. Общие положения</w:t>
      </w:r>
    </w:p>
    <w:p w14:paraId="47B75B98"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1.1. Настоящее Положение разработано в целях взаимодействия УО с Собственниками помещений в МКД (Представителем Собственников помещений в МКД (далее - Представитель Собственников) в рамках действующего законодательства РФ при осуществлении деятельности по управлению МКД.</w:t>
      </w:r>
    </w:p>
    <w:p w14:paraId="6041A005" w14:textId="670A76F5"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 xml:space="preserve">1.2. Настоящее Положение утверждается на общем собрании собственников помещений многоквартирного дома № </w:t>
      </w:r>
      <w:r w:rsidR="00084D90">
        <w:rPr>
          <w:color w:val="000000"/>
          <w:sz w:val="18"/>
          <w:szCs w:val="18"/>
          <w:lang w:eastAsia="zh-CN"/>
        </w:rPr>
        <w:t>__</w:t>
      </w:r>
      <w:r w:rsidRPr="00D82FA6">
        <w:rPr>
          <w:color w:val="000000"/>
          <w:sz w:val="18"/>
          <w:szCs w:val="18"/>
          <w:lang w:eastAsia="zh-CN"/>
        </w:rPr>
        <w:t xml:space="preserve"> по ул. </w:t>
      </w:r>
      <w:r w:rsidR="00084D90">
        <w:rPr>
          <w:color w:val="000000"/>
          <w:sz w:val="18"/>
          <w:szCs w:val="18"/>
          <w:lang w:eastAsia="zh-CN"/>
        </w:rPr>
        <w:t>__________</w:t>
      </w:r>
      <w:r w:rsidRPr="00D82FA6">
        <w:rPr>
          <w:color w:val="000000"/>
          <w:sz w:val="18"/>
          <w:szCs w:val="18"/>
          <w:lang w:eastAsia="zh-CN"/>
        </w:rPr>
        <w:t>, г. Вологды.</w:t>
      </w:r>
    </w:p>
    <w:p w14:paraId="50A4DCCC"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1.3. Срок действия настоящего Положения — до окончания договора управления, с последующей пролонгацией до момента утверждения нового Положения или решения вопроса на ОСС о продлении действия Положения на новый срок в случае продления договора управления на новый срок.</w:t>
      </w:r>
    </w:p>
    <w:p w14:paraId="5FB7570C"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b/>
          <w:color w:val="000000"/>
          <w:sz w:val="18"/>
          <w:szCs w:val="18"/>
          <w:lang w:eastAsia="zh-CN"/>
        </w:rPr>
        <w:t>2. Общие положения проведения приёмки работ (услуг).</w:t>
      </w:r>
    </w:p>
    <w:p w14:paraId="17935881"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color w:val="000000"/>
          <w:sz w:val="18"/>
          <w:szCs w:val="18"/>
          <w:lang w:eastAsia="zh-CN"/>
        </w:rPr>
        <w:t xml:space="preserve">2.1. </w:t>
      </w:r>
      <w:r w:rsidRPr="00D82FA6">
        <w:rPr>
          <w:sz w:val="18"/>
          <w:szCs w:val="18"/>
          <w:lang w:eastAsia="zh-CN"/>
        </w:rPr>
        <w:t>Приемка работ (услуг) производится представителями УО, ответственными за приёмку работ (услуг) – компетентными в определении характеристик данного вида работ (услуг), с одной стороны, и Представителем Собственников, с другой стороны.</w:t>
      </w:r>
    </w:p>
    <w:p w14:paraId="0AB70AFB" w14:textId="14F9A528"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sz w:val="18"/>
          <w:szCs w:val="18"/>
          <w:lang w:eastAsia="zh-CN"/>
        </w:rPr>
        <w:t>2.2.  Ответственность за результаты по приемке поставляемых работ(услуг)  несет ответственное лицо из представителей УО, назначенное приказом директора УО либо сам руководитель УО в случае отсутствия такого приказа и иного ответственного лица.</w:t>
      </w:r>
    </w:p>
    <w:p w14:paraId="2B2D08EA" w14:textId="6299F8EE" w:rsidR="006D4B5E" w:rsidRPr="00D82FA6" w:rsidRDefault="006D4B5E" w:rsidP="006D4B5E">
      <w:pPr>
        <w:widowControl/>
        <w:tabs>
          <w:tab w:val="left" w:pos="615"/>
        </w:tabs>
        <w:autoSpaceDE/>
        <w:autoSpaceDN/>
        <w:adjustRightInd/>
        <w:spacing w:before="170" w:after="113" w:line="276" w:lineRule="auto"/>
        <w:jc w:val="both"/>
        <w:rPr>
          <w:rFonts w:eastAsia="Calibri"/>
          <w:sz w:val="18"/>
          <w:szCs w:val="18"/>
          <w:lang w:eastAsia="zh-CN"/>
        </w:rPr>
      </w:pPr>
      <w:r w:rsidRPr="00D82FA6">
        <w:rPr>
          <w:sz w:val="18"/>
          <w:szCs w:val="18"/>
          <w:lang w:eastAsia="ar-SA"/>
        </w:rPr>
        <w:t xml:space="preserve">2.3.  Приёмка </w:t>
      </w:r>
      <w:r w:rsidRPr="00D82FA6">
        <w:rPr>
          <w:rFonts w:eastAsia="Calibri"/>
          <w:sz w:val="18"/>
          <w:szCs w:val="18"/>
          <w:lang w:eastAsia="zh-CN"/>
        </w:rPr>
        <w:t>работ (услуг)  осуществляется по исполнении УО своих обязательств по договору управления № ________ от «____» __________20</w:t>
      </w:r>
      <w:r w:rsidR="008D4BFA" w:rsidRPr="00D82FA6">
        <w:rPr>
          <w:rFonts w:eastAsia="Calibri"/>
          <w:sz w:val="18"/>
          <w:szCs w:val="18"/>
          <w:lang w:eastAsia="zh-CN"/>
        </w:rPr>
        <w:t>___</w:t>
      </w:r>
      <w:r w:rsidRPr="00D82FA6">
        <w:rPr>
          <w:rFonts w:eastAsia="Calibri"/>
          <w:sz w:val="18"/>
          <w:szCs w:val="18"/>
          <w:lang w:eastAsia="zh-CN"/>
        </w:rPr>
        <w:t>г. (далее - договор управления) в месте и в срок, определенные данным договором либо общим собранием собственников помещений МКД.</w:t>
      </w:r>
    </w:p>
    <w:p w14:paraId="79BBC8A7" w14:textId="77777777" w:rsidR="006D4B5E" w:rsidRPr="00D82FA6" w:rsidRDefault="006D4B5E" w:rsidP="006D4B5E">
      <w:pPr>
        <w:widowControl/>
        <w:tabs>
          <w:tab w:val="left" w:pos="615"/>
        </w:tabs>
        <w:autoSpaceDE/>
        <w:autoSpaceDN/>
        <w:adjustRightInd/>
        <w:spacing w:before="170" w:after="113" w:line="276" w:lineRule="auto"/>
        <w:jc w:val="both"/>
        <w:rPr>
          <w:rFonts w:eastAsia="Calibri"/>
          <w:sz w:val="18"/>
          <w:szCs w:val="18"/>
          <w:lang w:eastAsia="zh-CN"/>
        </w:rPr>
      </w:pPr>
      <w:r w:rsidRPr="00D82FA6">
        <w:rPr>
          <w:rFonts w:eastAsia="Calibri"/>
          <w:sz w:val="18"/>
          <w:szCs w:val="18"/>
          <w:lang w:eastAsia="zh-CN"/>
        </w:rPr>
        <w:t>2.4. При осуществлении приемки работ (услуг) проверяется соответствие их количества, объема, качества и безопасности требованиям, установленным договором положениям нормативной и технической документации, предусмотренной договором управления и действующим законодательством РФ.</w:t>
      </w:r>
    </w:p>
    <w:p w14:paraId="340DB218" w14:textId="77777777" w:rsidR="006D4B5E" w:rsidRPr="00D82FA6" w:rsidRDefault="006D4B5E" w:rsidP="006D4B5E">
      <w:pPr>
        <w:widowControl/>
        <w:autoSpaceDN/>
        <w:adjustRightInd/>
        <w:spacing w:before="170" w:after="113" w:line="276" w:lineRule="auto"/>
        <w:jc w:val="both"/>
        <w:rPr>
          <w:rFonts w:eastAsia="Calibri"/>
          <w:sz w:val="18"/>
          <w:szCs w:val="18"/>
          <w:lang w:eastAsia="zh-CN"/>
        </w:rPr>
      </w:pPr>
      <w:r w:rsidRPr="00D82FA6">
        <w:rPr>
          <w:rFonts w:eastAsia="Calibri"/>
          <w:sz w:val="18"/>
          <w:szCs w:val="18"/>
          <w:lang w:eastAsia="zh-CN"/>
        </w:rPr>
        <w:lastRenderedPageBreak/>
        <w:t xml:space="preserve">2.5. </w:t>
      </w:r>
      <w:r w:rsidRPr="00D82FA6">
        <w:rPr>
          <w:sz w:val="18"/>
          <w:szCs w:val="18"/>
          <w:lang w:eastAsia="ar-SA"/>
        </w:rPr>
        <w:t>Возникающие при приемке работ (услуг) споры между УО (представителями) и Представителем Собственников по поводу качества, количества, объема работ (услуг) разрешаются в претензионном порядке, или в судебном порядке - в случае, если стороны не пришли к согласию или, если договором управления не предусмотрен предварительный претензионный порядок разрешения таких споров.</w:t>
      </w:r>
    </w:p>
    <w:p w14:paraId="0C760D47" w14:textId="77777777" w:rsidR="006D4B5E" w:rsidRPr="00D82FA6" w:rsidRDefault="006D4B5E" w:rsidP="006D4B5E">
      <w:pPr>
        <w:widowControl/>
        <w:autoSpaceDN/>
        <w:adjustRightInd/>
        <w:spacing w:before="170" w:after="113" w:line="276" w:lineRule="auto"/>
        <w:jc w:val="both"/>
        <w:rPr>
          <w:rFonts w:eastAsia="Calibri"/>
          <w:sz w:val="18"/>
          <w:szCs w:val="18"/>
          <w:lang w:eastAsia="zh-CN"/>
        </w:rPr>
      </w:pPr>
      <w:r w:rsidRPr="00D82FA6">
        <w:rPr>
          <w:sz w:val="18"/>
          <w:szCs w:val="18"/>
          <w:lang w:eastAsia="ar-SA"/>
        </w:rPr>
        <w:t xml:space="preserve">2.6. </w:t>
      </w:r>
      <w:r w:rsidRPr="00D82FA6">
        <w:rPr>
          <w:rFonts w:eastAsia="Calibri"/>
          <w:sz w:val="18"/>
          <w:szCs w:val="18"/>
          <w:lang w:eastAsia="zh-CN"/>
        </w:rPr>
        <w:t>По итогам проведения приемки работ (услуг) уполномоченным представителем УО и Представителем Собственников, принимается одно из следующих решений:</w:t>
      </w:r>
    </w:p>
    <w:p w14:paraId="27E80601" w14:textId="33D63D77" w:rsidR="006D4B5E" w:rsidRPr="00D82FA6" w:rsidRDefault="006D4B5E" w:rsidP="006D4B5E">
      <w:pPr>
        <w:widowControl/>
        <w:suppressAutoHyphens/>
        <w:autoSpaceDN/>
        <w:adjustRightInd/>
        <w:spacing w:before="170" w:after="113" w:line="276" w:lineRule="auto"/>
        <w:jc w:val="both"/>
        <w:rPr>
          <w:rFonts w:eastAsia="Calibri"/>
          <w:sz w:val="18"/>
          <w:szCs w:val="18"/>
          <w:lang w:eastAsia="zh-CN"/>
        </w:rPr>
      </w:pPr>
      <w:r w:rsidRPr="00D82FA6">
        <w:rPr>
          <w:sz w:val="18"/>
          <w:szCs w:val="18"/>
          <w:lang w:eastAsia="ar-SA"/>
        </w:rPr>
        <w:t>а) работы выполнены, услуги оказаны полностью в соответствии с условиями договора управления и предусмотренной им нормативной и технической документации  и  подлежат приемке;</w:t>
      </w:r>
    </w:p>
    <w:p w14:paraId="0B3B2A76" w14:textId="77777777" w:rsidR="006D4B5E" w:rsidRPr="00D82FA6" w:rsidRDefault="006D4B5E" w:rsidP="006D4B5E">
      <w:pPr>
        <w:widowControl/>
        <w:suppressAutoHyphens/>
        <w:autoSpaceDN/>
        <w:adjustRightInd/>
        <w:spacing w:before="170" w:after="113" w:line="276" w:lineRule="auto"/>
        <w:jc w:val="both"/>
        <w:rPr>
          <w:rFonts w:eastAsia="Calibri"/>
          <w:sz w:val="18"/>
          <w:szCs w:val="18"/>
          <w:lang w:eastAsia="zh-CN"/>
        </w:rPr>
      </w:pPr>
      <w:r w:rsidRPr="00D82FA6">
        <w:rPr>
          <w:sz w:val="18"/>
          <w:szCs w:val="18"/>
          <w:lang w:eastAsia="ar-SA"/>
        </w:rPr>
        <w:t>б) выявлены недостатки поставленных работ (услуг) по количеству, объему, качеству или безопасности требованиям, установленным договором управления, которые УО следует устранить в согласованный с Представителем Собственников срок и не подлежат приемке до момента устранения выявленных недостатков или подлежат приемке частично (если часть работ(услуг) соответствует требованиям договора управления и может быть принята отдельно);</w:t>
      </w:r>
    </w:p>
    <w:p w14:paraId="77D89907" w14:textId="77777777" w:rsidR="006D4B5E" w:rsidRPr="00D82FA6" w:rsidRDefault="006D4B5E" w:rsidP="006D4B5E">
      <w:pPr>
        <w:widowControl/>
        <w:tabs>
          <w:tab w:val="left" w:pos="284"/>
        </w:tabs>
        <w:suppressAutoHyphens/>
        <w:autoSpaceDN/>
        <w:adjustRightInd/>
        <w:spacing w:before="170" w:after="113" w:line="276" w:lineRule="auto"/>
        <w:jc w:val="both"/>
        <w:rPr>
          <w:rFonts w:eastAsia="Calibri"/>
          <w:sz w:val="18"/>
          <w:szCs w:val="18"/>
          <w:lang w:eastAsia="zh-CN"/>
        </w:rPr>
      </w:pPr>
      <w:r w:rsidRPr="00D82FA6">
        <w:rPr>
          <w:sz w:val="18"/>
          <w:szCs w:val="18"/>
          <w:lang w:eastAsia="ar-SA"/>
        </w:rPr>
        <w:t>в) работы не выполнены, услуги не оказаны либо работы выполнены, услуги исполнены с существенными нарушениями условий договора управления и предусмотренной им нормативной и технической документации и не подлежат приемке.</w:t>
      </w:r>
    </w:p>
    <w:p w14:paraId="4B73892B" w14:textId="77777777" w:rsidR="006D4B5E" w:rsidRPr="00D82FA6" w:rsidRDefault="006D4B5E" w:rsidP="006D4B5E">
      <w:pPr>
        <w:widowControl/>
        <w:tabs>
          <w:tab w:val="left" w:pos="615"/>
        </w:tabs>
        <w:autoSpaceDE/>
        <w:autoSpaceDN/>
        <w:adjustRightInd/>
        <w:spacing w:before="170" w:after="113" w:line="276" w:lineRule="auto"/>
        <w:jc w:val="both"/>
        <w:rPr>
          <w:rFonts w:eastAsia="Calibri"/>
          <w:sz w:val="18"/>
          <w:szCs w:val="18"/>
          <w:lang w:eastAsia="zh-CN"/>
        </w:rPr>
      </w:pPr>
      <w:r w:rsidRPr="00D82FA6">
        <w:rPr>
          <w:rFonts w:eastAsia="Calibri"/>
          <w:b/>
          <w:sz w:val="18"/>
          <w:szCs w:val="18"/>
          <w:lang w:eastAsia="zh-CN"/>
        </w:rPr>
        <w:t>3. Порядок приемки работ (услуг)</w:t>
      </w:r>
    </w:p>
    <w:p w14:paraId="2A62188E" w14:textId="197C4A4A"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rFonts w:eastAsia="Calibri"/>
          <w:sz w:val="18"/>
          <w:szCs w:val="18"/>
          <w:lang w:eastAsia="zh-CN"/>
        </w:rPr>
        <w:t xml:space="preserve">3.1. </w:t>
      </w:r>
      <w:r w:rsidRPr="00D82FA6">
        <w:rPr>
          <w:sz w:val="18"/>
          <w:szCs w:val="18"/>
        </w:rPr>
        <w:t xml:space="preserve">Не позднее </w:t>
      </w:r>
      <w:r w:rsidR="00BF3726">
        <w:rPr>
          <w:sz w:val="18"/>
          <w:szCs w:val="18"/>
        </w:rPr>
        <w:t>20</w:t>
      </w:r>
      <w:r w:rsidRPr="00D82FA6">
        <w:rPr>
          <w:sz w:val="18"/>
          <w:szCs w:val="18"/>
        </w:rPr>
        <w:t xml:space="preserve"> рабочих дней по окончании отчетного периода УО обязана предоставить Представителю Собственников составленный по установленной законодательством форме Акт приемки выполненных работ (оказанных услуг) (далее – Акт) по содержанию и ремонту общего имущества многоквартирного дома.</w:t>
      </w:r>
    </w:p>
    <w:p w14:paraId="1054C293"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3.2. Отчетным периодом в настоящем Положении признается:</w:t>
      </w:r>
    </w:p>
    <w:p w14:paraId="1EB943B7" w14:textId="42BB4236"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 по работам (услугам), связанным с содержанием общего имущества многоквартирного дома</w:t>
      </w:r>
      <w:r w:rsidR="00BF3726">
        <w:rPr>
          <w:sz w:val="18"/>
          <w:szCs w:val="18"/>
        </w:rPr>
        <w:t xml:space="preserve">, </w:t>
      </w:r>
      <w:r w:rsidR="00BF3726" w:rsidRPr="00D82FA6">
        <w:rPr>
          <w:sz w:val="18"/>
          <w:szCs w:val="18"/>
        </w:rPr>
        <w:t>по работам услугам, связанным с текущим ремонтом общего имущества многоквартирного дома</w:t>
      </w:r>
      <w:r w:rsidRPr="00D82FA6">
        <w:rPr>
          <w:sz w:val="18"/>
          <w:szCs w:val="18"/>
        </w:rPr>
        <w:t xml:space="preserve"> – </w:t>
      </w:r>
      <w:r w:rsidR="00BF3726">
        <w:rPr>
          <w:sz w:val="18"/>
          <w:szCs w:val="18"/>
        </w:rPr>
        <w:t>полугодие.</w:t>
      </w:r>
    </w:p>
    <w:p w14:paraId="549E14E2" w14:textId="3D00CEB4"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3.3. Стоимость выполненных работ (услуг) по управлению МКД в Акте не указывается и Представителем Собственников не утверждается. Работы выполняются на основании размера платы и перечня работ на основании утвержденного общим собранием размера, либо в силу п. 4 ст. 158 ЖК РФ — на основании муниципального размера платы за содержание МКД, установленного органами местного самоуправления.</w:t>
      </w:r>
    </w:p>
    <w:p w14:paraId="4F941424"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3.4. Предоставление Акта Представителю Собственников в сроки, указанные в п.3.1 настоящего Положения осуществляется:</w:t>
      </w:r>
    </w:p>
    <w:p w14:paraId="7ED59472"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 путем передачи лично Представителю Собственников. При передаче УО Представителю Собственников Акта на экземпляре Акта, остающимся на хранении в УО,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 фамилии, имени и отчества (при наличии).</w:t>
      </w:r>
    </w:p>
    <w:p w14:paraId="62ACE4C7"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 xml:space="preserve">-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МКД. Дата предоставления акта при направлении его экземпляра ценным письмом считается датой отправки заказного письма. </w:t>
      </w:r>
    </w:p>
    <w:p w14:paraId="1DD1A0CE" w14:textId="0268D99C"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 xml:space="preserve">3.5. Представитель собственников в течение </w:t>
      </w:r>
      <w:r w:rsidR="00BF3726">
        <w:rPr>
          <w:sz w:val="18"/>
          <w:szCs w:val="18"/>
        </w:rPr>
        <w:t>10</w:t>
      </w:r>
      <w:r w:rsidRPr="00D82FA6">
        <w:rPr>
          <w:sz w:val="18"/>
          <w:szCs w:val="18"/>
        </w:rPr>
        <w:t xml:space="preserve"> (</w:t>
      </w:r>
      <w:r w:rsidR="007D68B6">
        <w:rPr>
          <w:sz w:val="18"/>
          <w:szCs w:val="18"/>
        </w:rPr>
        <w:t>Десять</w:t>
      </w:r>
      <w:r w:rsidRPr="00D82FA6">
        <w:rPr>
          <w:sz w:val="18"/>
          <w:szCs w:val="18"/>
        </w:rPr>
        <w:t xml:space="preserve">) </w:t>
      </w:r>
      <w:r w:rsidR="007D68B6">
        <w:rPr>
          <w:sz w:val="18"/>
          <w:szCs w:val="18"/>
        </w:rPr>
        <w:t xml:space="preserve">календарных </w:t>
      </w:r>
      <w:r w:rsidRPr="00D82FA6">
        <w:rPr>
          <w:sz w:val="18"/>
          <w:szCs w:val="18"/>
        </w:rPr>
        <w:t>дней с момента предоставления Акта, указанного в п.3.4 настоящего Приложения, должен подписать предоставленный ему Акт или представить обоснованные возражения по качеству (объемам, срокам и периодичности) работ и услуг по содержанию и ремонту общего имущества МКД в письменном виде. Предоставление Представителем собственников возражений по Акту производится путем их передачи в офис УО.</w:t>
      </w:r>
    </w:p>
    <w:p w14:paraId="0E12B1A4"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3.6. В случае, если в срок, указанный в п.3.5 настоящего Положения Представителем собственников не представлен подписанный Акт или не представлены обоснованные возражения к акту, экземпляр Акта, остающийся в распоряжении УО считается подписанным в одностороннем порядке в соответствии со ст. 753 Гражданского кодекса РФ (далее — ГК РФ).</w:t>
      </w:r>
    </w:p>
    <w:p w14:paraId="7E3599E5"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3.7.В случае, если в Многоквартирном доме не выбран Представитель собственников помещений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не менее, чем тремя любыми Собственниками помещений в МКД. Экземпляры актов для подписания направляются одному из собственников МКД в порядке, установленном настоящим Положением.</w:t>
      </w:r>
    </w:p>
    <w:p w14:paraId="695DE4AB"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3.8.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МКД не требуется.</w:t>
      </w:r>
    </w:p>
    <w:p w14:paraId="521A6556"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lastRenderedPageBreak/>
        <w:t>3.9. При отсутствии у Собственников помещений, Представителя собственников помещений в МКД претензий к качеству (объему, срокам, периодичности) работ (услуг) по содержанию общего имущества МКД, оформленных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МКД считаются выполненными (оказанными) надлежащим образом.</w:t>
      </w:r>
    </w:p>
    <w:p w14:paraId="59AE7FB0"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sz w:val="18"/>
          <w:szCs w:val="18"/>
        </w:rPr>
        <w:t xml:space="preserve">Отказ от подписания актов в таком случае не допускается без обоснованного документально подтвержденного письменного возражения со стороны Представителя Собственников. </w:t>
      </w:r>
    </w:p>
    <w:p w14:paraId="16656EE9" w14:textId="77777777" w:rsidR="006D4B5E" w:rsidRPr="00D82FA6" w:rsidRDefault="006D4B5E" w:rsidP="006D4B5E">
      <w:pPr>
        <w:widowControl/>
        <w:autoSpaceDE/>
        <w:autoSpaceDN/>
        <w:adjustRightInd/>
        <w:spacing w:before="170" w:after="113" w:line="276" w:lineRule="auto"/>
        <w:jc w:val="both"/>
        <w:rPr>
          <w:rFonts w:eastAsia="Calibri"/>
          <w:sz w:val="18"/>
          <w:szCs w:val="18"/>
          <w:lang w:eastAsia="zh-CN"/>
        </w:rPr>
      </w:pPr>
      <w:r w:rsidRPr="00D82FA6">
        <w:rPr>
          <w:b/>
          <w:sz w:val="18"/>
          <w:szCs w:val="18"/>
        </w:rPr>
        <w:t xml:space="preserve">4. Условия внесения изменений (дополнений) </w:t>
      </w:r>
    </w:p>
    <w:p w14:paraId="4C5CB0AB" w14:textId="77777777" w:rsidR="006D4B5E" w:rsidRPr="00D82FA6" w:rsidRDefault="006D4B5E" w:rsidP="006D4B5E">
      <w:pPr>
        <w:widowControl/>
        <w:shd w:val="clear" w:color="auto" w:fill="FFFFFF"/>
        <w:autoSpaceDE/>
        <w:autoSpaceDN/>
        <w:adjustRightInd/>
        <w:spacing w:before="170" w:after="113" w:line="276" w:lineRule="auto"/>
        <w:jc w:val="both"/>
        <w:rPr>
          <w:sz w:val="18"/>
          <w:szCs w:val="18"/>
          <w:lang w:eastAsia="zh-CN"/>
        </w:rPr>
      </w:pPr>
      <w:r w:rsidRPr="00D82FA6">
        <w:rPr>
          <w:sz w:val="18"/>
          <w:szCs w:val="18"/>
        </w:rPr>
        <w:t xml:space="preserve">4.1. </w:t>
      </w:r>
      <w:r w:rsidRPr="00D82FA6">
        <w:rPr>
          <w:color w:val="000000"/>
          <w:sz w:val="18"/>
          <w:szCs w:val="18"/>
          <w:lang w:eastAsia="zh-CN"/>
        </w:rPr>
        <w:t>Внесение изменений и дополнений в настоящее Положение осуществляется на основании решения общего собрания Собственников, принятого большинством голосов в соответствии с ЖК РФ.</w:t>
      </w:r>
    </w:p>
    <w:p w14:paraId="05A201C4" w14:textId="56084623" w:rsidR="0071570D" w:rsidRPr="00D82FA6" w:rsidRDefault="0071570D" w:rsidP="006D4B5E">
      <w:pPr>
        <w:jc w:val="both"/>
        <w:rPr>
          <w:sz w:val="18"/>
          <w:szCs w:val="18"/>
        </w:rPr>
      </w:pPr>
    </w:p>
    <w:p w14:paraId="68D02025" w14:textId="77777777" w:rsidR="00DD2B45" w:rsidRPr="00D82FA6" w:rsidRDefault="00DD2B45" w:rsidP="00DD2B45">
      <w:pPr>
        <w:shd w:val="clear" w:color="auto" w:fill="FFFFFF"/>
        <w:tabs>
          <w:tab w:val="left" w:leader="underscore" w:pos="2880"/>
        </w:tabs>
        <w:jc w:val="center"/>
        <w:rPr>
          <w:b/>
          <w:bCs/>
          <w:color w:val="000000"/>
          <w:sz w:val="18"/>
          <w:szCs w:val="18"/>
        </w:rPr>
      </w:pPr>
    </w:p>
    <w:p w14:paraId="136E1A6A" w14:textId="77777777" w:rsidR="00DD2B45" w:rsidRPr="00D82FA6" w:rsidRDefault="00DD2B45" w:rsidP="00DD2B45">
      <w:pPr>
        <w:shd w:val="clear" w:color="auto" w:fill="FFFFFF"/>
        <w:tabs>
          <w:tab w:val="left" w:leader="underscore" w:pos="2880"/>
        </w:tabs>
        <w:jc w:val="center"/>
        <w:rPr>
          <w:b/>
          <w:bCs/>
          <w:color w:val="000000"/>
          <w:sz w:val="18"/>
          <w:szCs w:val="18"/>
        </w:rPr>
      </w:pPr>
    </w:p>
    <w:tbl>
      <w:tblPr>
        <w:tblpPr w:leftFromText="180" w:rightFromText="180" w:vertAnchor="text" w:horzAnchor="margin" w:tblpY="-17"/>
        <w:tblW w:w="10368" w:type="dxa"/>
        <w:tblLayout w:type="fixed"/>
        <w:tblLook w:val="0000" w:firstRow="0" w:lastRow="0" w:firstColumn="0" w:lastColumn="0" w:noHBand="0" w:noVBand="0"/>
      </w:tblPr>
      <w:tblGrid>
        <w:gridCol w:w="5148"/>
        <w:gridCol w:w="5220"/>
      </w:tblGrid>
      <w:tr w:rsidR="00DD2B45" w:rsidRPr="00D82FA6" w14:paraId="512206FD" w14:textId="77777777" w:rsidTr="00B260B3">
        <w:trPr>
          <w:trHeight w:val="2157"/>
        </w:trPr>
        <w:tc>
          <w:tcPr>
            <w:tcW w:w="5148" w:type="dxa"/>
          </w:tcPr>
          <w:p w14:paraId="01F8085D" w14:textId="77777777" w:rsidR="00DD2B45" w:rsidRPr="00D82FA6" w:rsidRDefault="00DD2B45" w:rsidP="00B260B3">
            <w:pPr>
              <w:pStyle w:val="1"/>
              <w:numPr>
                <w:ilvl w:val="0"/>
                <w:numId w:val="0"/>
              </w:numPr>
              <w:ind w:left="720" w:hanging="720"/>
              <w:jc w:val="both"/>
              <w:rPr>
                <w:rFonts w:ascii="Times New Roman" w:hAnsi="Times New Roman"/>
                <w:snapToGrid w:val="0"/>
                <w:color w:val="000000"/>
                <w:sz w:val="18"/>
                <w:szCs w:val="18"/>
              </w:rPr>
            </w:pPr>
            <w:r w:rsidRPr="00D82FA6">
              <w:rPr>
                <w:rFonts w:ascii="Times New Roman" w:hAnsi="Times New Roman"/>
                <w:snapToGrid w:val="0"/>
                <w:color w:val="000000"/>
                <w:sz w:val="18"/>
                <w:szCs w:val="18"/>
              </w:rPr>
              <w:t>Управляющая организация:</w:t>
            </w:r>
          </w:p>
          <w:p w14:paraId="23657F93" w14:textId="77777777" w:rsidR="00DD2B45" w:rsidRPr="00D82FA6" w:rsidRDefault="00DD2B45" w:rsidP="00B260B3">
            <w:pPr>
              <w:pStyle w:val="1"/>
              <w:numPr>
                <w:ilvl w:val="0"/>
                <w:numId w:val="0"/>
              </w:numPr>
              <w:ind w:left="720" w:hanging="720"/>
              <w:jc w:val="left"/>
              <w:rPr>
                <w:rFonts w:ascii="Times New Roman" w:hAnsi="Times New Roman"/>
                <w:b w:val="0"/>
                <w:snapToGrid w:val="0"/>
                <w:color w:val="000000"/>
                <w:sz w:val="18"/>
                <w:szCs w:val="18"/>
              </w:rPr>
            </w:pPr>
          </w:p>
          <w:p w14:paraId="07DBEF31" w14:textId="2C6CEE9A" w:rsidR="00DD2B45" w:rsidRPr="00D82FA6" w:rsidRDefault="00DD2B45" w:rsidP="00B260B3">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ООО «Конструктив</w:t>
            </w:r>
            <w:r w:rsidR="007F01F9" w:rsidRPr="00D82FA6">
              <w:rPr>
                <w:rFonts w:ascii="Times New Roman" w:hAnsi="Times New Roman"/>
                <w:b w:val="0"/>
                <w:snapToGrid w:val="0"/>
                <w:color w:val="000000"/>
                <w:sz w:val="18"/>
                <w:szCs w:val="18"/>
              </w:rPr>
              <w:t xml:space="preserve"> - Сервис</w:t>
            </w:r>
            <w:r w:rsidRPr="00D82FA6">
              <w:rPr>
                <w:rFonts w:ascii="Times New Roman" w:hAnsi="Times New Roman"/>
                <w:b w:val="0"/>
                <w:snapToGrid w:val="0"/>
                <w:color w:val="000000"/>
                <w:sz w:val="18"/>
                <w:szCs w:val="18"/>
              </w:rPr>
              <w:t>»</w:t>
            </w:r>
          </w:p>
          <w:p w14:paraId="1B73EB8B" w14:textId="77777777" w:rsidR="00DD2B45" w:rsidRPr="00D82FA6" w:rsidRDefault="00DD2B45" w:rsidP="00B260B3">
            <w:pPr>
              <w:rPr>
                <w:sz w:val="18"/>
                <w:szCs w:val="18"/>
              </w:rPr>
            </w:pPr>
          </w:p>
          <w:p w14:paraId="491FE493" w14:textId="77777777" w:rsidR="00DD2B45" w:rsidRPr="00D82FA6" w:rsidRDefault="00DD2B45" w:rsidP="00B260B3">
            <w:pPr>
              <w:pStyle w:val="1"/>
              <w:numPr>
                <w:ilvl w:val="0"/>
                <w:numId w:val="0"/>
              </w:numPr>
              <w:ind w:left="360"/>
              <w:rPr>
                <w:rFonts w:ascii="Times New Roman" w:hAnsi="Times New Roman"/>
                <w:b w:val="0"/>
                <w:snapToGrid w:val="0"/>
                <w:color w:val="000000"/>
                <w:sz w:val="18"/>
                <w:szCs w:val="18"/>
              </w:rPr>
            </w:pPr>
          </w:p>
          <w:p w14:paraId="6790B444" w14:textId="77777777" w:rsidR="00DD2B45" w:rsidRPr="00D82FA6" w:rsidRDefault="00DD2B45" w:rsidP="00B260B3">
            <w:pPr>
              <w:rPr>
                <w:sz w:val="18"/>
                <w:szCs w:val="18"/>
              </w:rPr>
            </w:pPr>
          </w:p>
          <w:p w14:paraId="35607EE1" w14:textId="01A829F8" w:rsidR="00DD2B45" w:rsidRPr="00D82FA6" w:rsidRDefault="00E81754" w:rsidP="00B260B3">
            <w:pPr>
              <w:pStyle w:val="1"/>
              <w:numPr>
                <w:ilvl w:val="0"/>
                <w:numId w:val="0"/>
              </w:numPr>
              <w:ind w:left="720" w:hanging="720"/>
              <w:jc w:val="left"/>
              <w:rPr>
                <w:rFonts w:ascii="Times New Roman" w:hAnsi="Times New Roman"/>
                <w:b w:val="0"/>
                <w:snapToGrid w:val="0"/>
                <w:color w:val="000000"/>
                <w:sz w:val="18"/>
                <w:szCs w:val="18"/>
              </w:rPr>
            </w:pPr>
            <w:r>
              <w:rPr>
                <w:rFonts w:ascii="Times New Roman" w:hAnsi="Times New Roman"/>
                <w:b w:val="0"/>
                <w:snapToGrid w:val="0"/>
                <w:color w:val="000000"/>
                <w:sz w:val="18"/>
                <w:szCs w:val="18"/>
              </w:rPr>
              <w:t>Генеральный д</w:t>
            </w:r>
            <w:r w:rsidR="00DD2B45" w:rsidRPr="00D82FA6">
              <w:rPr>
                <w:rFonts w:ascii="Times New Roman" w:hAnsi="Times New Roman"/>
                <w:b w:val="0"/>
                <w:snapToGrid w:val="0"/>
                <w:color w:val="000000"/>
                <w:sz w:val="18"/>
                <w:szCs w:val="18"/>
              </w:rPr>
              <w:t xml:space="preserve">иректор  </w:t>
            </w:r>
          </w:p>
          <w:p w14:paraId="51F03FF9" w14:textId="77777777" w:rsidR="00DD2B45" w:rsidRPr="00D82FA6" w:rsidRDefault="00DD2B45" w:rsidP="00B260B3">
            <w:pPr>
              <w:pStyle w:val="1"/>
              <w:numPr>
                <w:ilvl w:val="0"/>
                <w:numId w:val="0"/>
              </w:numPr>
              <w:ind w:left="720" w:hanging="720"/>
              <w:jc w:val="left"/>
              <w:rPr>
                <w:rFonts w:ascii="Times New Roman" w:hAnsi="Times New Roman"/>
                <w:b w:val="0"/>
                <w:snapToGrid w:val="0"/>
                <w:color w:val="000000"/>
                <w:sz w:val="18"/>
                <w:szCs w:val="18"/>
              </w:rPr>
            </w:pPr>
          </w:p>
          <w:p w14:paraId="08D3232E" w14:textId="77777777" w:rsidR="00DD2B45" w:rsidRPr="00D82FA6" w:rsidRDefault="00DD2B45" w:rsidP="00B260B3">
            <w:pPr>
              <w:pStyle w:val="1"/>
              <w:numPr>
                <w:ilvl w:val="0"/>
                <w:numId w:val="0"/>
              </w:numPr>
              <w:ind w:left="720" w:hanging="720"/>
              <w:jc w:val="left"/>
              <w:rPr>
                <w:rFonts w:ascii="Times New Roman" w:hAnsi="Times New Roman"/>
                <w:b w:val="0"/>
                <w:snapToGrid w:val="0"/>
                <w:color w:val="000000"/>
                <w:sz w:val="18"/>
                <w:szCs w:val="18"/>
              </w:rPr>
            </w:pPr>
          </w:p>
          <w:p w14:paraId="26F94885" w14:textId="77777777" w:rsidR="00DD2B45" w:rsidRPr="00D82FA6" w:rsidRDefault="00DD2B45" w:rsidP="00B260B3">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_________________ А.П. Тараканов</w:t>
            </w:r>
          </w:p>
          <w:p w14:paraId="445FE19F" w14:textId="77777777" w:rsidR="00DD2B45" w:rsidRPr="00D82FA6" w:rsidRDefault="00DD2B45" w:rsidP="00B260B3">
            <w:pPr>
              <w:pStyle w:val="1"/>
              <w:numPr>
                <w:ilvl w:val="0"/>
                <w:numId w:val="0"/>
              </w:numPr>
              <w:ind w:left="720" w:hanging="720"/>
              <w:jc w:val="left"/>
              <w:rPr>
                <w:rFonts w:ascii="Times New Roman" w:hAnsi="Times New Roman"/>
                <w:b w:val="0"/>
                <w:snapToGrid w:val="0"/>
                <w:color w:val="000000"/>
                <w:sz w:val="18"/>
                <w:szCs w:val="18"/>
              </w:rPr>
            </w:pPr>
          </w:p>
          <w:p w14:paraId="2D5F594B" w14:textId="77777777" w:rsidR="00DD2B45" w:rsidRPr="00D82FA6" w:rsidRDefault="00DD2B45" w:rsidP="00B260B3">
            <w:pPr>
              <w:pStyle w:val="1"/>
              <w:numPr>
                <w:ilvl w:val="0"/>
                <w:numId w:val="0"/>
              </w:numPr>
              <w:ind w:left="720" w:hanging="720"/>
              <w:jc w:val="left"/>
              <w:rPr>
                <w:rFonts w:ascii="Times New Roman" w:hAnsi="Times New Roman"/>
                <w:b w:val="0"/>
                <w:snapToGrid w:val="0"/>
                <w:color w:val="000000"/>
                <w:sz w:val="18"/>
                <w:szCs w:val="18"/>
              </w:rPr>
            </w:pPr>
            <w:r w:rsidRPr="00D82FA6">
              <w:rPr>
                <w:rFonts w:ascii="Times New Roman" w:hAnsi="Times New Roman"/>
                <w:b w:val="0"/>
                <w:snapToGrid w:val="0"/>
                <w:color w:val="000000"/>
                <w:sz w:val="18"/>
                <w:szCs w:val="18"/>
              </w:rPr>
              <w:t>М.П.</w:t>
            </w:r>
          </w:p>
        </w:tc>
        <w:tc>
          <w:tcPr>
            <w:tcW w:w="5220" w:type="dxa"/>
          </w:tcPr>
          <w:p w14:paraId="3DF1657E" w14:textId="77777777" w:rsidR="00DD2B45" w:rsidRPr="00D82FA6" w:rsidRDefault="00DD2B45" w:rsidP="00B260B3">
            <w:pPr>
              <w:jc w:val="both"/>
              <w:rPr>
                <w:b/>
                <w:snapToGrid w:val="0"/>
                <w:color w:val="000000"/>
                <w:sz w:val="18"/>
                <w:szCs w:val="18"/>
              </w:rPr>
            </w:pPr>
            <w:r w:rsidRPr="00D82FA6">
              <w:rPr>
                <w:b/>
                <w:snapToGrid w:val="0"/>
                <w:color w:val="000000"/>
                <w:sz w:val="18"/>
                <w:szCs w:val="18"/>
              </w:rPr>
              <w:t xml:space="preserve">           Собственник (и):</w:t>
            </w:r>
          </w:p>
          <w:p w14:paraId="70CF650B" w14:textId="77777777" w:rsidR="00DD2B45" w:rsidRPr="00D82FA6" w:rsidRDefault="00DD2B45" w:rsidP="00B260B3">
            <w:pPr>
              <w:jc w:val="both"/>
              <w:rPr>
                <w:b/>
                <w:snapToGrid w:val="0"/>
                <w:color w:val="000000"/>
                <w:sz w:val="18"/>
                <w:szCs w:val="18"/>
              </w:rPr>
            </w:pPr>
          </w:p>
          <w:p w14:paraId="5F6441C4" w14:textId="77777777" w:rsidR="00DD2B45" w:rsidRPr="00D82FA6" w:rsidRDefault="00DD2B45" w:rsidP="00B260B3">
            <w:pPr>
              <w:jc w:val="both"/>
              <w:rPr>
                <w:snapToGrid w:val="0"/>
                <w:color w:val="000000"/>
                <w:sz w:val="18"/>
                <w:szCs w:val="18"/>
              </w:rPr>
            </w:pPr>
            <w:r w:rsidRPr="00D82FA6">
              <w:rPr>
                <w:snapToGrid w:val="0"/>
                <w:color w:val="000000"/>
                <w:sz w:val="18"/>
                <w:szCs w:val="18"/>
              </w:rPr>
              <w:t xml:space="preserve">          ___________________________________________</w:t>
            </w:r>
          </w:p>
          <w:p w14:paraId="243BF643" w14:textId="77777777" w:rsidR="00DD2B45" w:rsidRPr="00D82FA6" w:rsidRDefault="00DD2B45" w:rsidP="00B260B3">
            <w:pPr>
              <w:jc w:val="both"/>
              <w:rPr>
                <w:snapToGrid w:val="0"/>
                <w:color w:val="000000"/>
                <w:sz w:val="18"/>
                <w:szCs w:val="18"/>
              </w:rPr>
            </w:pPr>
          </w:p>
          <w:p w14:paraId="2B633E0F" w14:textId="77777777" w:rsidR="00DD2B45" w:rsidRPr="00D82FA6" w:rsidRDefault="00DD2B45" w:rsidP="00B260B3">
            <w:pPr>
              <w:jc w:val="both"/>
              <w:rPr>
                <w:snapToGrid w:val="0"/>
                <w:color w:val="000000"/>
                <w:sz w:val="18"/>
                <w:szCs w:val="18"/>
              </w:rPr>
            </w:pPr>
            <w:r w:rsidRPr="00D82FA6">
              <w:rPr>
                <w:snapToGrid w:val="0"/>
                <w:color w:val="000000"/>
                <w:sz w:val="18"/>
                <w:szCs w:val="18"/>
              </w:rPr>
              <w:t xml:space="preserve">          ___________________________________________</w:t>
            </w:r>
          </w:p>
          <w:p w14:paraId="19509780" w14:textId="77777777" w:rsidR="00DD2B45" w:rsidRPr="00D82FA6" w:rsidRDefault="00DD2B45" w:rsidP="00B260B3">
            <w:pPr>
              <w:jc w:val="both"/>
              <w:rPr>
                <w:snapToGrid w:val="0"/>
                <w:color w:val="000000"/>
                <w:sz w:val="18"/>
                <w:szCs w:val="18"/>
              </w:rPr>
            </w:pPr>
          </w:p>
          <w:p w14:paraId="43D0B901" w14:textId="77777777" w:rsidR="00DD2B45" w:rsidRPr="00D82FA6" w:rsidRDefault="00DD2B45" w:rsidP="00B260B3">
            <w:pPr>
              <w:jc w:val="both"/>
              <w:rPr>
                <w:sz w:val="18"/>
                <w:szCs w:val="18"/>
              </w:rPr>
            </w:pPr>
          </w:p>
          <w:p w14:paraId="39563B59" w14:textId="77777777" w:rsidR="00DD2B45" w:rsidRPr="00D82FA6" w:rsidRDefault="00DD2B45" w:rsidP="00B260B3">
            <w:pPr>
              <w:jc w:val="both"/>
              <w:rPr>
                <w:sz w:val="18"/>
                <w:szCs w:val="18"/>
              </w:rPr>
            </w:pPr>
          </w:p>
          <w:p w14:paraId="3C2F92F5" w14:textId="77777777" w:rsidR="00DD2B45" w:rsidRPr="00D82FA6" w:rsidRDefault="00DD2B45" w:rsidP="00B260B3">
            <w:pPr>
              <w:jc w:val="both"/>
              <w:rPr>
                <w:sz w:val="18"/>
                <w:szCs w:val="18"/>
              </w:rPr>
            </w:pPr>
            <w:r w:rsidRPr="00D82FA6">
              <w:rPr>
                <w:sz w:val="18"/>
                <w:szCs w:val="18"/>
              </w:rPr>
              <w:softHyphen/>
            </w:r>
            <w:r w:rsidRPr="00D82FA6">
              <w:rPr>
                <w:sz w:val="18"/>
                <w:szCs w:val="18"/>
              </w:rPr>
              <w:softHyphen/>
            </w:r>
            <w:r w:rsidRPr="00D82FA6">
              <w:rPr>
                <w:sz w:val="18"/>
                <w:szCs w:val="18"/>
              </w:rPr>
              <w:softHyphen/>
              <w:t xml:space="preserve">          ______________ /____________________________/ </w:t>
            </w:r>
          </w:p>
          <w:p w14:paraId="0825A1BD" w14:textId="77777777" w:rsidR="00DD2B45" w:rsidRPr="00D82FA6" w:rsidRDefault="00DD2B45" w:rsidP="00B260B3">
            <w:pPr>
              <w:jc w:val="both"/>
              <w:rPr>
                <w:sz w:val="18"/>
                <w:szCs w:val="18"/>
              </w:rPr>
            </w:pPr>
          </w:p>
          <w:p w14:paraId="26BA963F" w14:textId="77777777" w:rsidR="00DD2B45" w:rsidRPr="00D82FA6" w:rsidRDefault="00DD2B45" w:rsidP="00B260B3">
            <w:pPr>
              <w:jc w:val="both"/>
              <w:rPr>
                <w:sz w:val="18"/>
                <w:szCs w:val="18"/>
              </w:rPr>
            </w:pPr>
            <w:r w:rsidRPr="00D82FA6">
              <w:rPr>
                <w:sz w:val="18"/>
                <w:szCs w:val="18"/>
              </w:rPr>
              <w:t xml:space="preserve">         ______________ /____________________________/                                       </w:t>
            </w:r>
          </w:p>
          <w:p w14:paraId="5F22A668" w14:textId="77777777" w:rsidR="00DD2B45" w:rsidRPr="00D82FA6" w:rsidRDefault="00DD2B45" w:rsidP="00B260B3">
            <w:pPr>
              <w:jc w:val="both"/>
              <w:rPr>
                <w:sz w:val="18"/>
                <w:szCs w:val="18"/>
              </w:rPr>
            </w:pPr>
          </w:p>
          <w:p w14:paraId="4F56D479" w14:textId="77777777" w:rsidR="00DD2B45" w:rsidRPr="00D82FA6" w:rsidRDefault="00DD2B45" w:rsidP="00B260B3">
            <w:pPr>
              <w:rPr>
                <w:sz w:val="18"/>
                <w:szCs w:val="18"/>
              </w:rPr>
            </w:pPr>
          </w:p>
        </w:tc>
      </w:tr>
    </w:tbl>
    <w:p w14:paraId="16778EA6" w14:textId="03A8394B" w:rsidR="00C10FA0" w:rsidRPr="00D82FA6" w:rsidRDefault="00C10FA0" w:rsidP="006D4B5E">
      <w:pPr>
        <w:jc w:val="both"/>
        <w:rPr>
          <w:sz w:val="18"/>
          <w:szCs w:val="18"/>
        </w:rPr>
      </w:pPr>
    </w:p>
    <w:p w14:paraId="67AAB48E" w14:textId="3D668CD0" w:rsidR="00C10FA0" w:rsidRDefault="00C10FA0" w:rsidP="006D4B5E">
      <w:pPr>
        <w:jc w:val="both"/>
        <w:rPr>
          <w:sz w:val="18"/>
          <w:szCs w:val="18"/>
        </w:rPr>
      </w:pPr>
    </w:p>
    <w:p w14:paraId="2234E932" w14:textId="62E2F0A3" w:rsidR="00D82FA6" w:rsidRDefault="00D82FA6" w:rsidP="006D4B5E">
      <w:pPr>
        <w:jc w:val="both"/>
        <w:rPr>
          <w:sz w:val="18"/>
          <w:szCs w:val="18"/>
        </w:rPr>
      </w:pPr>
    </w:p>
    <w:p w14:paraId="37369660" w14:textId="4433AFB3" w:rsidR="00D82FA6" w:rsidRDefault="00D82FA6" w:rsidP="006D4B5E">
      <w:pPr>
        <w:jc w:val="both"/>
        <w:rPr>
          <w:sz w:val="18"/>
          <w:szCs w:val="18"/>
        </w:rPr>
      </w:pPr>
    </w:p>
    <w:p w14:paraId="0DE8432B" w14:textId="226573A2" w:rsidR="00D82FA6" w:rsidRDefault="00D82FA6" w:rsidP="006D4B5E">
      <w:pPr>
        <w:jc w:val="both"/>
        <w:rPr>
          <w:sz w:val="18"/>
          <w:szCs w:val="18"/>
        </w:rPr>
      </w:pPr>
    </w:p>
    <w:p w14:paraId="2911CB5F" w14:textId="2AB3B3DC" w:rsidR="00D82FA6" w:rsidRDefault="00D82FA6" w:rsidP="006D4B5E">
      <w:pPr>
        <w:jc w:val="both"/>
        <w:rPr>
          <w:sz w:val="18"/>
          <w:szCs w:val="18"/>
        </w:rPr>
      </w:pPr>
    </w:p>
    <w:p w14:paraId="4B07C92D" w14:textId="04BD9D6A" w:rsidR="00D82FA6" w:rsidRDefault="00D82FA6" w:rsidP="006D4B5E">
      <w:pPr>
        <w:jc w:val="both"/>
        <w:rPr>
          <w:sz w:val="18"/>
          <w:szCs w:val="18"/>
        </w:rPr>
      </w:pPr>
    </w:p>
    <w:p w14:paraId="794CABB8" w14:textId="0D64A53D" w:rsidR="00D82FA6" w:rsidRDefault="00D82FA6" w:rsidP="006D4B5E">
      <w:pPr>
        <w:jc w:val="both"/>
        <w:rPr>
          <w:sz w:val="18"/>
          <w:szCs w:val="18"/>
        </w:rPr>
      </w:pPr>
    </w:p>
    <w:p w14:paraId="6923BE25" w14:textId="1B4278FF" w:rsidR="00D82FA6" w:rsidRDefault="00D82FA6" w:rsidP="006D4B5E">
      <w:pPr>
        <w:jc w:val="both"/>
        <w:rPr>
          <w:sz w:val="18"/>
          <w:szCs w:val="18"/>
        </w:rPr>
      </w:pPr>
    </w:p>
    <w:p w14:paraId="60288329" w14:textId="0D3CA266" w:rsidR="00D82FA6" w:rsidRDefault="00D82FA6" w:rsidP="006D4B5E">
      <w:pPr>
        <w:jc w:val="both"/>
        <w:rPr>
          <w:sz w:val="18"/>
          <w:szCs w:val="18"/>
        </w:rPr>
      </w:pPr>
    </w:p>
    <w:p w14:paraId="6A2EE91C" w14:textId="24B1D102" w:rsidR="00D82FA6" w:rsidRDefault="00D82FA6" w:rsidP="006D4B5E">
      <w:pPr>
        <w:jc w:val="both"/>
        <w:rPr>
          <w:sz w:val="18"/>
          <w:szCs w:val="18"/>
        </w:rPr>
      </w:pPr>
    </w:p>
    <w:p w14:paraId="54ABFA8A" w14:textId="64B75E8A" w:rsidR="00D82FA6" w:rsidRDefault="00D82FA6" w:rsidP="006D4B5E">
      <w:pPr>
        <w:jc w:val="both"/>
        <w:rPr>
          <w:sz w:val="18"/>
          <w:szCs w:val="18"/>
        </w:rPr>
      </w:pPr>
    </w:p>
    <w:p w14:paraId="69B2CF3D" w14:textId="0BC541B6" w:rsidR="00D82FA6" w:rsidRDefault="00D82FA6" w:rsidP="006D4B5E">
      <w:pPr>
        <w:jc w:val="both"/>
        <w:rPr>
          <w:sz w:val="18"/>
          <w:szCs w:val="18"/>
        </w:rPr>
      </w:pPr>
    </w:p>
    <w:p w14:paraId="2976A1D5" w14:textId="472B437E" w:rsidR="00D82FA6" w:rsidRDefault="00D82FA6" w:rsidP="006D4B5E">
      <w:pPr>
        <w:jc w:val="both"/>
        <w:rPr>
          <w:sz w:val="18"/>
          <w:szCs w:val="18"/>
        </w:rPr>
      </w:pPr>
    </w:p>
    <w:p w14:paraId="61C90DD1" w14:textId="7923EAFB" w:rsidR="00D82FA6" w:rsidRDefault="00D82FA6" w:rsidP="006D4B5E">
      <w:pPr>
        <w:jc w:val="both"/>
        <w:rPr>
          <w:sz w:val="18"/>
          <w:szCs w:val="18"/>
        </w:rPr>
      </w:pPr>
    </w:p>
    <w:p w14:paraId="71FA9A23" w14:textId="35F833C4" w:rsidR="00D82FA6" w:rsidRDefault="00D82FA6" w:rsidP="006D4B5E">
      <w:pPr>
        <w:jc w:val="both"/>
        <w:rPr>
          <w:sz w:val="18"/>
          <w:szCs w:val="18"/>
        </w:rPr>
      </w:pPr>
    </w:p>
    <w:p w14:paraId="0DE6B435" w14:textId="669C0C19" w:rsidR="00D82FA6" w:rsidRDefault="00D82FA6" w:rsidP="006D4B5E">
      <w:pPr>
        <w:jc w:val="both"/>
        <w:rPr>
          <w:sz w:val="18"/>
          <w:szCs w:val="18"/>
        </w:rPr>
      </w:pPr>
    </w:p>
    <w:p w14:paraId="0B8919CA" w14:textId="25AF13C8" w:rsidR="00D82FA6" w:rsidRDefault="00D82FA6" w:rsidP="006D4B5E">
      <w:pPr>
        <w:jc w:val="both"/>
        <w:rPr>
          <w:sz w:val="18"/>
          <w:szCs w:val="18"/>
        </w:rPr>
      </w:pPr>
    </w:p>
    <w:p w14:paraId="48969860" w14:textId="546087F8" w:rsidR="00D82FA6" w:rsidRDefault="00D82FA6" w:rsidP="006D4B5E">
      <w:pPr>
        <w:jc w:val="both"/>
        <w:rPr>
          <w:sz w:val="18"/>
          <w:szCs w:val="18"/>
        </w:rPr>
      </w:pPr>
    </w:p>
    <w:p w14:paraId="164D20EB" w14:textId="27F49976" w:rsidR="00D82FA6" w:rsidRDefault="00D82FA6" w:rsidP="006D4B5E">
      <w:pPr>
        <w:jc w:val="both"/>
        <w:rPr>
          <w:sz w:val="18"/>
          <w:szCs w:val="18"/>
        </w:rPr>
      </w:pPr>
    </w:p>
    <w:p w14:paraId="6DAFFF48" w14:textId="13E16EEF" w:rsidR="00D82FA6" w:rsidRDefault="00D82FA6" w:rsidP="006D4B5E">
      <w:pPr>
        <w:jc w:val="both"/>
        <w:rPr>
          <w:sz w:val="18"/>
          <w:szCs w:val="18"/>
        </w:rPr>
      </w:pPr>
    </w:p>
    <w:p w14:paraId="4A699161" w14:textId="4EFB05D0" w:rsidR="00D82FA6" w:rsidRDefault="00D82FA6" w:rsidP="006D4B5E">
      <w:pPr>
        <w:jc w:val="both"/>
        <w:rPr>
          <w:sz w:val="18"/>
          <w:szCs w:val="18"/>
        </w:rPr>
      </w:pPr>
    </w:p>
    <w:p w14:paraId="0F1AD2A9" w14:textId="1310458F" w:rsidR="00D82FA6" w:rsidRDefault="00D82FA6" w:rsidP="006D4B5E">
      <w:pPr>
        <w:jc w:val="both"/>
        <w:rPr>
          <w:sz w:val="18"/>
          <w:szCs w:val="18"/>
        </w:rPr>
      </w:pPr>
    </w:p>
    <w:p w14:paraId="72494036" w14:textId="7F313978" w:rsidR="00D82FA6" w:rsidRDefault="00D82FA6" w:rsidP="006D4B5E">
      <w:pPr>
        <w:jc w:val="both"/>
        <w:rPr>
          <w:sz w:val="18"/>
          <w:szCs w:val="18"/>
        </w:rPr>
      </w:pPr>
    </w:p>
    <w:p w14:paraId="1E76B97D" w14:textId="4BB6C4DB" w:rsidR="00D82FA6" w:rsidRDefault="00D82FA6" w:rsidP="006D4B5E">
      <w:pPr>
        <w:jc w:val="both"/>
        <w:rPr>
          <w:sz w:val="18"/>
          <w:szCs w:val="18"/>
        </w:rPr>
      </w:pPr>
    </w:p>
    <w:p w14:paraId="3DAAD43C" w14:textId="5D9CD0FF" w:rsidR="00D82FA6" w:rsidRDefault="00D82FA6" w:rsidP="006D4B5E">
      <w:pPr>
        <w:jc w:val="both"/>
        <w:rPr>
          <w:sz w:val="18"/>
          <w:szCs w:val="18"/>
        </w:rPr>
      </w:pPr>
    </w:p>
    <w:p w14:paraId="640AA040" w14:textId="06B29A62" w:rsidR="00D82FA6" w:rsidRDefault="00D82FA6" w:rsidP="006D4B5E">
      <w:pPr>
        <w:jc w:val="both"/>
        <w:rPr>
          <w:sz w:val="18"/>
          <w:szCs w:val="18"/>
        </w:rPr>
      </w:pPr>
    </w:p>
    <w:p w14:paraId="0CD960FF" w14:textId="0A6ABD61" w:rsidR="00D82FA6" w:rsidRDefault="00D82FA6" w:rsidP="006D4B5E">
      <w:pPr>
        <w:jc w:val="both"/>
        <w:rPr>
          <w:sz w:val="18"/>
          <w:szCs w:val="18"/>
        </w:rPr>
      </w:pPr>
    </w:p>
    <w:p w14:paraId="3BEFE231" w14:textId="7CC5553A" w:rsidR="00D82FA6" w:rsidRDefault="00D82FA6" w:rsidP="006D4B5E">
      <w:pPr>
        <w:jc w:val="both"/>
        <w:rPr>
          <w:sz w:val="18"/>
          <w:szCs w:val="18"/>
        </w:rPr>
      </w:pPr>
    </w:p>
    <w:p w14:paraId="396393B2" w14:textId="3C25F6CB" w:rsidR="00D82FA6" w:rsidRDefault="00D82FA6" w:rsidP="006D4B5E">
      <w:pPr>
        <w:jc w:val="both"/>
        <w:rPr>
          <w:sz w:val="18"/>
          <w:szCs w:val="18"/>
        </w:rPr>
      </w:pPr>
    </w:p>
    <w:p w14:paraId="1779AF80" w14:textId="77777777" w:rsidR="00D82FA6" w:rsidRPr="00D82FA6" w:rsidRDefault="00D82FA6" w:rsidP="006D4B5E">
      <w:pPr>
        <w:jc w:val="both"/>
        <w:rPr>
          <w:sz w:val="18"/>
          <w:szCs w:val="18"/>
        </w:rPr>
      </w:pPr>
    </w:p>
    <w:p w14:paraId="52FBB58C" w14:textId="6A0A4789" w:rsidR="00DD2B45" w:rsidRPr="00D82FA6" w:rsidRDefault="00DD2B45" w:rsidP="006D4B5E">
      <w:pPr>
        <w:jc w:val="both"/>
        <w:rPr>
          <w:sz w:val="18"/>
          <w:szCs w:val="18"/>
        </w:rPr>
      </w:pPr>
    </w:p>
    <w:p w14:paraId="27673873" w14:textId="3DED59E9" w:rsidR="007F01F9" w:rsidRPr="00D82FA6" w:rsidRDefault="007F01F9" w:rsidP="006D4B5E">
      <w:pPr>
        <w:jc w:val="both"/>
        <w:rPr>
          <w:sz w:val="18"/>
          <w:szCs w:val="18"/>
        </w:rPr>
      </w:pPr>
    </w:p>
    <w:p w14:paraId="559F1A15" w14:textId="53B87AAF" w:rsidR="007F01F9" w:rsidRPr="00D82FA6" w:rsidRDefault="007F01F9" w:rsidP="006D4B5E">
      <w:pPr>
        <w:jc w:val="both"/>
        <w:rPr>
          <w:sz w:val="18"/>
          <w:szCs w:val="18"/>
        </w:rPr>
      </w:pPr>
    </w:p>
    <w:p w14:paraId="67476A5B" w14:textId="39C81CA5" w:rsidR="007F01F9" w:rsidRPr="00D82FA6" w:rsidRDefault="007F01F9" w:rsidP="006D4B5E">
      <w:pPr>
        <w:jc w:val="both"/>
        <w:rPr>
          <w:sz w:val="18"/>
          <w:szCs w:val="18"/>
        </w:rPr>
      </w:pPr>
    </w:p>
    <w:p w14:paraId="4CFFBBE2" w14:textId="09D7B40F" w:rsidR="007F01F9" w:rsidRPr="00D82FA6" w:rsidRDefault="007F01F9" w:rsidP="006D4B5E">
      <w:pPr>
        <w:jc w:val="both"/>
        <w:rPr>
          <w:sz w:val="18"/>
          <w:szCs w:val="18"/>
        </w:rPr>
      </w:pPr>
    </w:p>
    <w:p w14:paraId="33234697" w14:textId="6B57EFF6" w:rsidR="007F01F9" w:rsidRPr="00D82FA6" w:rsidRDefault="007F01F9" w:rsidP="006D4B5E">
      <w:pPr>
        <w:jc w:val="both"/>
        <w:rPr>
          <w:sz w:val="18"/>
          <w:szCs w:val="18"/>
        </w:rPr>
      </w:pPr>
    </w:p>
    <w:p w14:paraId="279D99CB" w14:textId="77777777" w:rsidR="007F01F9" w:rsidRPr="00D82FA6" w:rsidRDefault="007F01F9" w:rsidP="006D4B5E">
      <w:pPr>
        <w:jc w:val="both"/>
        <w:rPr>
          <w:sz w:val="18"/>
          <w:szCs w:val="18"/>
        </w:rPr>
      </w:pPr>
    </w:p>
    <w:p w14:paraId="41A3D081" w14:textId="4482B5F0" w:rsidR="00C10FA0" w:rsidRPr="00D82FA6" w:rsidRDefault="00C10FA0" w:rsidP="006D4B5E">
      <w:pPr>
        <w:jc w:val="both"/>
        <w:rPr>
          <w:sz w:val="18"/>
          <w:szCs w:val="18"/>
        </w:rPr>
      </w:pPr>
    </w:p>
    <w:p w14:paraId="0D64C6FF" w14:textId="34EBC950" w:rsidR="00C10FA0" w:rsidRPr="00612719" w:rsidRDefault="00C10FA0" w:rsidP="00612719">
      <w:pPr>
        <w:shd w:val="clear" w:color="auto" w:fill="FFFFFF"/>
        <w:tabs>
          <w:tab w:val="left" w:leader="underscore" w:pos="2880"/>
        </w:tabs>
        <w:jc w:val="right"/>
        <w:rPr>
          <w:b/>
          <w:bCs/>
          <w:color w:val="000000"/>
          <w:sz w:val="12"/>
          <w:szCs w:val="12"/>
        </w:rPr>
      </w:pPr>
      <w:r w:rsidRPr="00612719">
        <w:rPr>
          <w:b/>
          <w:bCs/>
          <w:color w:val="000000"/>
          <w:sz w:val="12"/>
          <w:szCs w:val="12"/>
        </w:rPr>
        <w:lastRenderedPageBreak/>
        <w:t xml:space="preserve">Приложение № </w:t>
      </w:r>
      <w:r w:rsidR="00DD2B45" w:rsidRPr="00612719">
        <w:rPr>
          <w:b/>
          <w:bCs/>
          <w:color w:val="000000"/>
          <w:sz w:val="12"/>
          <w:szCs w:val="12"/>
        </w:rPr>
        <w:t>6</w:t>
      </w:r>
    </w:p>
    <w:p w14:paraId="6E32ED64" w14:textId="77777777" w:rsidR="00C10FA0" w:rsidRPr="00612719" w:rsidRDefault="00C10FA0" w:rsidP="00612719">
      <w:pPr>
        <w:shd w:val="clear" w:color="auto" w:fill="FFFFFF"/>
        <w:tabs>
          <w:tab w:val="left" w:leader="underscore" w:pos="2880"/>
        </w:tabs>
        <w:jc w:val="right"/>
        <w:rPr>
          <w:b/>
          <w:bCs/>
          <w:color w:val="000000"/>
          <w:sz w:val="12"/>
          <w:szCs w:val="12"/>
        </w:rPr>
      </w:pPr>
      <w:r w:rsidRPr="00612719">
        <w:rPr>
          <w:b/>
          <w:bCs/>
          <w:color w:val="000000"/>
          <w:sz w:val="12"/>
          <w:szCs w:val="12"/>
        </w:rPr>
        <w:t xml:space="preserve">                                                                                                     к договору управления  многоквартирным домом</w:t>
      </w:r>
    </w:p>
    <w:p w14:paraId="658A8031" w14:textId="013DF8B1" w:rsidR="00C10FA0" w:rsidRPr="00612719" w:rsidRDefault="00C10FA0" w:rsidP="00612719">
      <w:pPr>
        <w:jc w:val="right"/>
        <w:rPr>
          <w:b/>
          <w:bCs/>
          <w:color w:val="000000"/>
          <w:sz w:val="12"/>
          <w:szCs w:val="12"/>
        </w:rPr>
      </w:pPr>
      <w:r w:rsidRPr="00612719">
        <w:rPr>
          <w:b/>
          <w:bCs/>
          <w:color w:val="000000"/>
          <w:sz w:val="12"/>
          <w:szCs w:val="12"/>
        </w:rPr>
        <w:t xml:space="preserve">                                                                                                    №  </w:t>
      </w:r>
      <w:r w:rsidR="00084D90">
        <w:rPr>
          <w:b/>
          <w:bCs/>
          <w:color w:val="000000"/>
          <w:sz w:val="12"/>
          <w:szCs w:val="12"/>
        </w:rPr>
        <w:t>____</w:t>
      </w:r>
      <w:r w:rsidRPr="00612719">
        <w:rPr>
          <w:b/>
          <w:bCs/>
          <w:color w:val="000000"/>
          <w:sz w:val="12"/>
          <w:szCs w:val="12"/>
        </w:rPr>
        <w:t>/_____от  «____» ___________ 202__года</w:t>
      </w:r>
    </w:p>
    <w:p w14:paraId="6A0F5BA6" w14:textId="0C62D258" w:rsidR="00C10FA0" w:rsidRPr="00612719" w:rsidRDefault="00C10FA0" w:rsidP="00612719">
      <w:pPr>
        <w:pStyle w:val="af"/>
        <w:jc w:val="right"/>
        <w:outlineLvl w:val="0"/>
        <w:rPr>
          <w:sz w:val="12"/>
          <w:szCs w:val="12"/>
        </w:rPr>
      </w:pPr>
      <w:r w:rsidRPr="00612719">
        <w:rPr>
          <w:sz w:val="12"/>
          <w:szCs w:val="12"/>
        </w:rPr>
        <w:t>УТВЕРЖДЕНО приказом Министерства</w:t>
      </w:r>
    </w:p>
    <w:p w14:paraId="166BF667" w14:textId="3D9E32D3" w:rsidR="00C10FA0" w:rsidRPr="00612719" w:rsidRDefault="00C10FA0" w:rsidP="00612719">
      <w:pPr>
        <w:pStyle w:val="af"/>
        <w:jc w:val="right"/>
        <w:rPr>
          <w:color w:val="000000"/>
          <w:sz w:val="12"/>
          <w:szCs w:val="12"/>
        </w:rPr>
      </w:pPr>
      <w:r w:rsidRPr="00612719">
        <w:rPr>
          <w:color w:val="000000"/>
          <w:sz w:val="12"/>
          <w:szCs w:val="12"/>
        </w:rPr>
        <w:t>строительства и жилищно- коммунального хозяйства</w:t>
      </w:r>
    </w:p>
    <w:p w14:paraId="283DB049" w14:textId="23E587D7" w:rsidR="00C10FA0" w:rsidRPr="00612719" w:rsidRDefault="00C10FA0" w:rsidP="00612719">
      <w:pPr>
        <w:pStyle w:val="af"/>
        <w:jc w:val="right"/>
        <w:rPr>
          <w:color w:val="000000"/>
          <w:sz w:val="12"/>
          <w:szCs w:val="12"/>
        </w:rPr>
      </w:pPr>
      <w:r w:rsidRPr="00612719">
        <w:rPr>
          <w:color w:val="000000"/>
          <w:sz w:val="12"/>
          <w:szCs w:val="12"/>
        </w:rPr>
        <w:t xml:space="preserve">Российской Федерации от 26.10.2015 N </w:t>
      </w:r>
      <w:hyperlink r:id="rId8" w:history="1">
        <w:r w:rsidRPr="00612719">
          <w:rPr>
            <w:rStyle w:val="af0"/>
            <w:color w:val="000000"/>
            <w:sz w:val="12"/>
            <w:szCs w:val="12"/>
          </w:rPr>
          <w:t>761/пр</w:t>
        </w:r>
      </w:hyperlink>
      <w:r w:rsidRPr="00612719">
        <w:rPr>
          <w:color w:val="000000"/>
          <w:sz w:val="12"/>
          <w:szCs w:val="12"/>
        </w:rPr>
        <w:t>.</w:t>
      </w:r>
    </w:p>
    <w:p w14:paraId="55C7154D" w14:textId="789C88EC" w:rsidR="00C10FA0" w:rsidRPr="00612719" w:rsidRDefault="00A319BE" w:rsidP="00C10FA0">
      <w:pPr>
        <w:pStyle w:val="af"/>
        <w:jc w:val="center"/>
        <w:rPr>
          <w:b/>
          <w:bCs/>
          <w:color w:val="000000"/>
          <w:sz w:val="12"/>
          <w:szCs w:val="12"/>
        </w:rPr>
      </w:pPr>
      <w:hyperlink r:id="rId9" w:history="1">
        <w:r w:rsidR="00C10FA0" w:rsidRPr="00612719">
          <w:rPr>
            <w:rStyle w:val="af0"/>
            <w:b/>
            <w:bCs/>
            <w:color w:val="000000"/>
            <w:sz w:val="12"/>
            <w:szCs w:val="12"/>
          </w:rPr>
          <w:t>АКТ</w:t>
        </w:r>
      </w:hyperlink>
      <w:r w:rsidR="00C10FA0" w:rsidRPr="00612719">
        <w:rPr>
          <w:b/>
          <w:bCs/>
          <w:color w:val="000000"/>
          <w:sz w:val="12"/>
          <w:szCs w:val="12"/>
        </w:rPr>
        <w:t xml:space="preserve"> №</w:t>
      </w:r>
      <w:r w:rsidR="00C10FA0" w:rsidRPr="00612719">
        <w:rPr>
          <w:b/>
          <w:bCs/>
          <w:color w:val="000000"/>
          <w:sz w:val="12"/>
          <w:szCs w:val="12"/>
          <w:u w:val="single"/>
        </w:rPr>
        <w:t>  </w:t>
      </w:r>
      <w:r w:rsidR="00C10FA0" w:rsidRPr="00612719">
        <w:rPr>
          <w:b/>
          <w:bCs/>
          <w:color w:val="000000"/>
          <w:sz w:val="12"/>
          <w:szCs w:val="12"/>
          <w:u w:val="single"/>
        </w:rPr>
        <w:tab/>
      </w:r>
      <w:r w:rsidR="00C10FA0" w:rsidRPr="00612719">
        <w:rPr>
          <w:b/>
          <w:bCs/>
          <w:color w:val="000000"/>
          <w:sz w:val="12"/>
          <w:szCs w:val="12"/>
        </w:rPr>
        <w:t>  </w:t>
      </w:r>
    </w:p>
    <w:p w14:paraId="51890A18" w14:textId="77777777" w:rsidR="00C10FA0" w:rsidRPr="00612719" w:rsidRDefault="00C10FA0" w:rsidP="00C10FA0">
      <w:pPr>
        <w:pStyle w:val="af"/>
        <w:jc w:val="center"/>
        <w:rPr>
          <w:b/>
          <w:bCs/>
          <w:color w:val="000000"/>
          <w:sz w:val="12"/>
          <w:szCs w:val="12"/>
        </w:rPr>
      </w:pPr>
      <w:r w:rsidRPr="00612719">
        <w:rPr>
          <w:b/>
          <w:bCs/>
          <w:color w:val="000000"/>
          <w:sz w:val="12"/>
          <w:szCs w:val="12"/>
        </w:rPr>
        <w:t>приемки оказанных услуг и (или) выполненных работ по содержанию и текущему ремонту общего имущества в многоквартирном доме</w:t>
      </w:r>
    </w:p>
    <w:p w14:paraId="11551815" w14:textId="77777777" w:rsidR="00C10FA0" w:rsidRPr="00612719" w:rsidRDefault="00C10FA0" w:rsidP="00C10FA0">
      <w:pPr>
        <w:pStyle w:val="af"/>
        <w:rPr>
          <w:sz w:val="12"/>
          <w:szCs w:val="12"/>
        </w:rPr>
      </w:pPr>
    </w:p>
    <w:tbl>
      <w:tblPr>
        <w:tblW w:w="9390" w:type="dxa"/>
        <w:tblLayout w:type="fixed"/>
        <w:tblCellMar>
          <w:left w:w="28" w:type="dxa"/>
          <w:right w:w="28" w:type="dxa"/>
        </w:tblCellMar>
        <w:tblLook w:val="0000" w:firstRow="0" w:lastRow="0" w:firstColumn="0" w:lastColumn="0" w:noHBand="0" w:noVBand="0"/>
      </w:tblPr>
      <w:tblGrid>
        <w:gridCol w:w="228"/>
        <w:gridCol w:w="3118"/>
        <w:gridCol w:w="2827"/>
        <w:gridCol w:w="142"/>
        <w:gridCol w:w="425"/>
        <w:gridCol w:w="142"/>
        <w:gridCol w:w="1418"/>
        <w:gridCol w:w="142"/>
        <w:gridCol w:w="709"/>
        <w:gridCol w:w="239"/>
      </w:tblGrid>
      <w:tr w:rsidR="00C10FA0" w:rsidRPr="00612719" w14:paraId="212A2114" w14:textId="77777777" w:rsidTr="00B260B3">
        <w:trPr>
          <w:trHeight w:val="280"/>
        </w:trPr>
        <w:tc>
          <w:tcPr>
            <w:tcW w:w="228" w:type="dxa"/>
            <w:tcBorders>
              <w:top w:val="nil"/>
              <w:left w:val="nil"/>
              <w:bottom w:val="nil"/>
              <w:right w:val="nil"/>
            </w:tcBorders>
            <w:vAlign w:val="bottom"/>
          </w:tcPr>
          <w:p w14:paraId="08899D8C" w14:textId="77777777" w:rsidR="00C10FA0" w:rsidRPr="00612719" w:rsidRDefault="00C10FA0" w:rsidP="00B260B3">
            <w:pPr>
              <w:pStyle w:val="af"/>
              <w:rPr>
                <w:sz w:val="12"/>
                <w:szCs w:val="12"/>
              </w:rPr>
            </w:pPr>
          </w:p>
        </w:tc>
        <w:tc>
          <w:tcPr>
            <w:tcW w:w="3118" w:type="dxa"/>
            <w:tcBorders>
              <w:top w:val="nil"/>
              <w:left w:val="nil"/>
              <w:bottom w:val="single" w:sz="2" w:space="0" w:color="auto"/>
              <w:right w:val="nil"/>
            </w:tcBorders>
            <w:vAlign w:val="bottom"/>
          </w:tcPr>
          <w:p w14:paraId="226DB504" w14:textId="77777777" w:rsidR="00C10FA0" w:rsidRPr="00612719" w:rsidRDefault="00C10FA0" w:rsidP="00B260B3">
            <w:pPr>
              <w:pStyle w:val="af"/>
              <w:rPr>
                <w:sz w:val="12"/>
                <w:szCs w:val="12"/>
              </w:rPr>
            </w:pPr>
          </w:p>
        </w:tc>
        <w:tc>
          <w:tcPr>
            <w:tcW w:w="2827" w:type="dxa"/>
            <w:tcBorders>
              <w:top w:val="nil"/>
              <w:left w:val="nil"/>
              <w:bottom w:val="nil"/>
              <w:right w:val="nil"/>
            </w:tcBorders>
            <w:vAlign w:val="bottom"/>
          </w:tcPr>
          <w:p w14:paraId="65C613EC" w14:textId="77777777" w:rsidR="00C10FA0" w:rsidRPr="00612719" w:rsidRDefault="00C10FA0" w:rsidP="00B260B3">
            <w:pPr>
              <w:pStyle w:val="af"/>
              <w:rPr>
                <w:sz w:val="12"/>
                <w:szCs w:val="12"/>
              </w:rPr>
            </w:pPr>
          </w:p>
        </w:tc>
        <w:tc>
          <w:tcPr>
            <w:tcW w:w="142" w:type="dxa"/>
            <w:tcBorders>
              <w:top w:val="nil"/>
              <w:left w:val="nil"/>
              <w:bottom w:val="nil"/>
              <w:right w:val="nil"/>
            </w:tcBorders>
            <w:vAlign w:val="bottom"/>
          </w:tcPr>
          <w:p w14:paraId="7AF72AC9" w14:textId="77777777" w:rsidR="00C10FA0" w:rsidRPr="00612719" w:rsidRDefault="00C10FA0" w:rsidP="00B260B3">
            <w:pPr>
              <w:pStyle w:val="af"/>
              <w:rPr>
                <w:sz w:val="12"/>
                <w:szCs w:val="12"/>
              </w:rPr>
            </w:pPr>
            <w:r w:rsidRPr="00612719">
              <w:rPr>
                <w:sz w:val="12"/>
                <w:szCs w:val="12"/>
              </w:rPr>
              <w:t>"</w:t>
            </w:r>
          </w:p>
        </w:tc>
        <w:tc>
          <w:tcPr>
            <w:tcW w:w="425" w:type="dxa"/>
            <w:tcBorders>
              <w:top w:val="nil"/>
              <w:left w:val="nil"/>
              <w:bottom w:val="single" w:sz="2" w:space="0" w:color="auto"/>
              <w:right w:val="nil"/>
            </w:tcBorders>
            <w:vAlign w:val="bottom"/>
          </w:tcPr>
          <w:p w14:paraId="773149FE" w14:textId="77777777" w:rsidR="00C10FA0" w:rsidRPr="00612719" w:rsidRDefault="00C10FA0" w:rsidP="00B260B3">
            <w:pPr>
              <w:pStyle w:val="af"/>
              <w:rPr>
                <w:sz w:val="12"/>
                <w:szCs w:val="12"/>
              </w:rPr>
            </w:pPr>
          </w:p>
        </w:tc>
        <w:tc>
          <w:tcPr>
            <w:tcW w:w="142" w:type="dxa"/>
            <w:tcBorders>
              <w:top w:val="nil"/>
              <w:left w:val="nil"/>
              <w:bottom w:val="nil"/>
              <w:right w:val="nil"/>
            </w:tcBorders>
            <w:vAlign w:val="bottom"/>
          </w:tcPr>
          <w:p w14:paraId="38F0818C" w14:textId="77777777" w:rsidR="00C10FA0" w:rsidRPr="00612719" w:rsidRDefault="00C10FA0" w:rsidP="00B260B3">
            <w:pPr>
              <w:pStyle w:val="af"/>
              <w:rPr>
                <w:sz w:val="12"/>
                <w:szCs w:val="12"/>
              </w:rPr>
            </w:pPr>
            <w:r w:rsidRPr="00612719">
              <w:rPr>
                <w:sz w:val="12"/>
                <w:szCs w:val="12"/>
              </w:rPr>
              <w:t>"</w:t>
            </w:r>
          </w:p>
        </w:tc>
        <w:tc>
          <w:tcPr>
            <w:tcW w:w="1418" w:type="dxa"/>
            <w:tcBorders>
              <w:top w:val="nil"/>
              <w:left w:val="nil"/>
              <w:bottom w:val="single" w:sz="2" w:space="0" w:color="auto"/>
              <w:right w:val="nil"/>
            </w:tcBorders>
            <w:vAlign w:val="bottom"/>
          </w:tcPr>
          <w:p w14:paraId="7DA69D77" w14:textId="77777777" w:rsidR="00C10FA0" w:rsidRPr="00612719" w:rsidRDefault="00C10FA0" w:rsidP="00B260B3">
            <w:pPr>
              <w:pStyle w:val="af"/>
              <w:rPr>
                <w:sz w:val="12"/>
                <w:szCs w:val="12"/>
              </w:rPr>
            </w:pPr>
          </w:p>
        </w:tc>
        <w:tc>
          <w:tcPr>
            <w:tcW w:w="142" w:type="dxa"/>
            <w:tcBorders>
              <w:top w:val="nil"/>
              <w:left w:val="nil"/>
              <w:bottom w:val="nil"/>
              <w:right w:val="nil"/>
            </w:tcBorders>
            <w:vAlign w:val="bottom"/>
          </w:tcPr>
          <w:p w14:paraId="7BF3D49D" w14:textId="77777777" w:rsidR="00C10FA0" w:rsidRPr="00612719" w:rsidRDefault="00C10FA0" w:rsidP="00B260B3">
            <w:pPr>
              <w:pStyle w:val="af"/>
              <w:rPr>
                <w:sz w:val="12"/>
                <w:szCs w:val="12"/>
              </w:rPr>
            </w:pPr>
          </w:p>
        </w:tc>
        <w:tc>
          <w:tcPr>
            <w:tcW w:w="709" w:type="dxa"/>
            <w:tcBorders>
              <w:top w:val="nil"/>
              <w:left w:val="nil"/>
              <w:bottom w:val="single" w:sz="2" w:space="0" w:color="auto"/>
              <w:right w:val="nil"/>
            </w:tcBorders>
            <w:vAlign w:val="bottom"/>
          </w:tcPr>
          <w:p w14:paraId="54308AF0" w14:textId="77777777" w:rsidR="00C10FA0" w:rsidRPr="00612719" w:rsidRDefault="00C10FA0" w:rsidP="00B260B3">
            <w:pPr>
              <w:pStyle w:val="af"/>
              <w:rPr>
                <w:sz w:val="12"/>
                <w:szCs w:val="12"/>
              </w:rPr>
            </w:pPr>
          </w:p>
        </w:tc>
        <w:tc>
          <w:tcPr>
            <w:tcW w:w="239" w:type="dxa"/>
            <w:tcBorders>
              <w:top w:val="nil"/>
              <w:left w:val="nil"/>
              <w:bottom w:val="nil"/>
              <w:right w:val="nil"/>
            </w:tcBorders>
            <w:vAlign w:val="bottom"/>
          </w:tcPr>
          <w:p w14:paraId="654EF56C" w14:textId="77777777" w:rsidR="00C10FA0" w:rsidRPr="00612719" w:rsidRDefault="00C10FA0" w:rsidP="00B260B3">
            <w:pPr>
              <w:pStyle w:val="af"/>
              <w:rPr>
                <w:sz w:val="12"/>
                <w:szCs w:val="12"/>
              </w:rPr>
            </w:pPr>
            <w:r w:rsidRPr="00612719">
              <w:rPr>
                <w:sz w:val="12"/>
                <w:szCs w:val="12"/>
              </w:rPr>
              <w:t>г.</w:t>
            </w:r>
          </w:p>
        </w:tc>
      </w:tr>
    </w:tbl>
    <w:p w14:paraId="6843C4DE" w14:textId="77777777" w:rsidR="00C10FA0" w:rsidRPr="00612719" w:rsidRDefault="00C10FA0" w:rsidP="00C10FA0">
      <w:pPr>
        <w:pStyle w:val="af"/>
        <w:rPr>
          <w:sz w:val="12"/>
          <w:szCs w:val="12"/>
        </w:rPr>
      </w:pPr>
    </w:p>
    <w:p w14:paraId="0AE4793B" w14:textId="77777777" w:rsidR="00C10FA0" w:rsidRPr="00612719" w:rsidRDefault="00C10FA0" w:rsidP="00C10FA0">
      <w:pPr>
        <w:pStyle w:val="af"/>
        <w:jc w:val="both"/>
        <w:rPr>
          <w:sz w:val="12"/>
          <w:szCs w:val="12"/>
        </w:rPr>
      </w:pPr>
      <w:r w:rsidRPr="00612719">
        <w:rPr>
          <w:sz w:val="12"/>
          <w:szCs w:val="12"/>
        </w:rPr>
        <w:t>Собственники помещений в многоквартирном доме, расположенном по адресу:</w:t>
      </w:r>
      <w:r w:rsidRPr="00612719">
        <w:rPr>
          <w:sz w:val="12"/>
          <w:szCs w:val="12"/>
        </w:rPr>
        <w:br/>
      </w:r>
    </w:p>
    <w:tbl>
      <w:tblPr>
        <w:tblW w:w="9370" w:type="dxa"/>
        <w:tblLayout w:type="fixed"/>
        <w:tblCellMar>
          <w:left w:w="28" w:type="dxa"/>
          <w:right w:w="28" w:type="dxa"/>
        </w:tblCellMar>
        <w:tblLook w:val="0000" w:firstRow="0" w:lastRow="0" w:firstColumn="0" w:lastColumn="0" w:noHBand="0" w:noVBand="0"/>
      </w:tblPr>
      <w:tblGrid>
        <w:gridCol w:w="4690"/>
        <w:gridCol w:w="4549"/>
        <w:gridCol w:w="131"/>
      </w:tblGrid>
      <w:tr w:rsidR="00C10FA0" w:rsidRPr="00612719" w14:paraId="6F397905" w14:textId="77777777" w:rsidTr="00B260B3">
        <w:trPr>
          <w:trHeight w:val="280"/>
        </w:trPr>
        <w:tc>
          <w:tcPr>
            <w:tcW w:w="9239" w:type="dxa"/>
            <w:gridSpan w:val="2"/>
            <w:tcBorders>
              <w:top w:val="nil"/>
              <w:left w:val="nil"/>
              <w:bottom w:val="single" w:sz="2" w:space="0" w:color="auto"/>
              <w:right w:val="nil"/>
            </w:tcBorders>
            <w:vAlign w:val="bottom"/>
          </w:tcPr>
          <w:p w14:paraId="7A0B7438" w14:textId="77777777" w:rsidR="00C10FA0" w:rsidRPr="00612719" w:rsidRDefault="00C10FA0" w:rsidP="00B260B3">
            <w:pPr>
              <w:pStyle w:val="af"/>
              <w:rPr>
                <w:sz w:val="12"/>
                <w:szCs w:val="12"/>
              </w:rPr>
            </w:pPr>
          </w:p>
        </w:tc>
        <w:tc>
          <w:tcPr>
            <w:tcW w:w="131" w:type="dxa"/>
            <w:tcBorders>
              <w:top w:val="nil"/>
              <w:left w:val="nil"/>
              <w:bottom w:val="nil"/>
              <w:right w:val="nil"/>
            </w:tcBorders>
            <w:vAlign w:val="bottom"/>
          </w:tcPr>
          <w:p w14:paraId="2476737E" w14:textId="77777777" w:rsidR="00C10FA0" w:rsidRPr="00612719" w:rsidRDefault="00C10FA0" w:rsidP="00B260B3">
            <w:pPr>
              <w:pStyle w:val="af"/>
              <w:rPr>
                <w:sz w:val="12"/>
                <w:szCs w:val="12"/>
              </w:rPr>
            </w:pPr>
            <w:r w:rsidRPr="00612719">
              <w:rPr>
                <w:sz w:val="12"/>
                <w:szCs w:val="12"/>
              </w:rPr>
              <w:t>,</w:t>
            </w:r>
          </w:p>
        </w:tc>
      </w:tr>
      <w:tr w:rsidR="00C10FA0" w:rsidRPr="00612719" w14:paraId="4D9C1674" w14:textId="77777777" w:rsidTr="00B260B3">
        <w:trPr>
          <w:trHeight w:val="280"/>
        </w:trPr>
        <w:tc>
          <w:tcPr>
            <w:tcW w:w="9239" w:type="dxa"/>
            <w:gridSpan w:val="2"/>
            <w:tcBorders>
              <w:top w:val="single" w:sz="2" w:space="0" w:color="auto"/>
              <w:left w:val="nil"/>
              <w:bottom w:val="nil"/>
              <w:right w:val="nil"/>
            </w:tcBorders>
          </w:tcPr>
          <w:p w14:paraId="0AE4A344" w14:textId="77777777" w:rsidR="00C10FA0" w:rsidRPr="00612719" w:rsidRDefault="00C10FA0" w:rsidP="00B260B3">
            <w:pPr>
              <w:pStyle w:val="af"/>
              <w:jc w:val="center"/>
              <w:rPr>
                <w:sz w:val="12"/>
                <w:szCs w:val="12"/>
              </w:rPr>
            </w:pPr>
            <w:r w:rsidRPr="00612719">
              <w:rPr>
                <w:sz w:val="12"/>
                <w:szCs w:val="12"/>
              </w:rPr>
              <w:t>(указывается адрес нахождения многоквартирного дома)</w:t>
            </w:r>
          </w:p>
        </w:tc>
        <w:tc>
          <w:tcPr>
            <w:tcW w:w="131" w:type="dxa"/>
            <w:tcBorders>
              <w:top w:val="nil"/>
              <w:left w:val="nil"/>
              <w:bottom w:val="nil"/>
              <w:right w:val="nil"/>
            </w:tcBorders>
          </w:tcPr>
          <w:p w14:paraId="0058114B" w14:textId="77777777" w:rsidR="00C10FA0" w:rsidRPr="00612719" w:rsidRDefault="00C10FA0" w:rsidP="00B260B3">
            <w:pPr>
              <w:pStyle w:val="af"/>
              <w:jc w:val="center"/>
              <w:rPr>
                <w:sz w:val="12"/>
                <w:szCs w:val="12"/>
              </w:rPr>
            </w:pPr>
          </w:p>
        </w:tc>
      </w:tr>
      <w:tr w:rsidR="00C10FA0" w:rsidRPr="00612719" w14:paraId="6A3BD1F2" w14:textId="77777777" w:rsidTr="00B260B3">
        <w:trPr>
          <w:trHeight w:val="280"/>
        </w:trPr>
        <w:tc>
          <w:tcPr>
            <w:tcW w:w="4690" w:type="dxa"/>
            <w:tcBorders>
              <w:top w:val="nil"/>
              <w:left w:val="nil"/>
              <w:bottom w:val="nil"/>
              <w:right w:val="nil"/>
            </w:tcBorders>
            <w:vAlign w:val="bottom"/>
          </w:tcPr>
          <w:p w14:paraId="7816406C" w14:textId="77777777" w:rsidR="00C10FA0" w:rsidRPr="00612719" w:rsidRDefault="00C10FA0" w:rsidP="00B260B3">
            <w:pPr>
              <w:pStyle w:val="af"/>
              <w:rPr>
                <w:sz w:val="12"/>
                <w:szCs w:val="12"/>
              </w:rPr>
            </w:pPr>
            <w:r w:rsidRPr="00612719">
              <w:rPr>
                <w:sz w:val="12"/>
                <w:szCs w:val="12"/>
              </w:rPr>
              <w:t>именуемые в дальнейшем "Заказчик", в лице</w:t>
            </w:r>
          </w:p>
        </w:tc>
        <w:tc>
          <w:tcPr>
            <w:tcW w:w="4549" w:type="dxa"/>
            <w:tcBorders>
              <w:top w:val="nil"/>
              <w:left w:val="nil"/>
              <w:bottom w:val="single" w:sz="2" w:space="0" w:color="auto"/>
              <w:right w:val="nil"/>
            </w:tcBorders>
            <w:vAlign w:val="bottom"/>
          </w:tcPr>
          <w:p w14:paraId="08B26720" w14:textId="77777777" w:rsidR="00C10FA0" w:rsidRPr="00612719" w:rsidRDefault="00C10FA0" w:rsidP="00B260B3">
            <w:pPr>
              <w:pStyle w:val="af"/>
              <w:rPr>
                <w:sz w:val="12"/>
                <w:szCs w:val="12"/>
              </w:rPr>
            </w:pPr>
          </w:p>
        </w:tc>
        <w:tc>
          <w:tcPr>
            <w:tcW w:w="131" w:type="dxa"/>
            <w:tcBorders>
              <w:top w:val="nil"/>
              <w:left w:val="nil"/>
              <w:bottom w:val="nil"/>
              <w:right w:val="nil"/>
            </w:tcBorders>
            <w:vAlign w:val="bottom"/>
          </w:tcPr>
          <w:p w14:paraId="3F2ADBB7" w14:textId="77777777" w:rsidR="00C10FA0" w:rsidRPr="00612719" w:rsidRDefault="00C10FA0" w:rsidP="00B260B3">
            <w:pPr>
              <w:pStyle w:val="af"/>
              <w:rPr>
                <w:sz w:val="12"/>
                <w:szCs w:val="12"/>
              </w:rPr>
            </w:pPr>
            <w:r w:rsidRPr="00612719">
              <w:rPr>
                <w:sz w:val="12"/>
                <w:szCs w:val="12"/>
              </w:rPr>
              <w:t>,</w:t>
            </w:r>
          </w:p>
        </w:tc>
      </w:tr>
      <w:tr w:rsidR="00C10FA0" w:rsidRPr="00612719" w14:paraId="46FB990A" w14:textId="77777777" w:rsidTr="00B260B3">
        <w:trPr>
          <w:trHeight w:val="280"/>
        </w:trPr>
        <w:tc>
          <w:tcPr>
            <w:tcW w:w="4690" w:type="dxa"/>
            <w:tcBorders>
              <w:top w:val="nil"/>
              <w:left w:val="nil"/>
              <w:bottom w:val="nil"/>
              <w:right w:val="nil"/>
            </w:tcBorders>
          </w:tcPr>
          <w:p w14:paraId="13F22249" w14:textId="77777777" w:rsidR="00C10FA0" w:rsidRPr="00612719" w:rsidRDefault="00C10FA0" w:rsidP="00B260B3">
            <w:pPr>
              <w:pStyle w:val="af"/>
              <w:jc w:val="center"/>
              <w:rPr>
                <w:sz w:val="12"/>
                <w:szCs w:val="12"/>
              </w:rPr>
            </w:pPr>
          </w:p>
        </w:tc>
        <w:tc>
          <w:tcPr>
            <w:tcW w:w="4549" w:type="dxa"/>
            <w:tcBorders>
              <w:top w:val="single" w:sz="2" w:space="0" w:color="auto"/>
              <w:left w:val="nil"/>
              <w:bottom w:val="nil"/>
              <w:right w:val="nil"/>
            </w:tcBorders>
          </w:tcPr>
          <w:p w14:paraId="4B19F72D" w14:textId="77777777" w:rsidR="00C10FA0" w:rsidRPr="00612719" w:rsidRDefault="00C10FA0" w:rsidP="00B260B3">
            <w:pPr>
              <w:pStyle w:val="af"/>
              <w:jc w:val="center"/>
              <w:rPr>
                <w:sz w:val="12"/>
                <w:szCs w:val="12"/>
              </w:rPr>
            </w:pPr>
            <w:r w:rsidRPr="00612719">
              <w:rPr>
                <w:sz w:val="12"/>
                <w:szCs w:val="12"/>
              </w:rPr>
              <w:t>(указывается ФИО уполномоченного собственника помещения в многоквартирном доме либо председателя Совета многоквартирного дома</w:t>
            </w:r>
            <w:r w:rsidRPr="00612719">
              <w:rPr>
                <w:sz w:val="12"/>
                <w:szCs w:val="12"/>
                <w:vertAlign w:val="superscript"/>
              </w:rPr>
              <w:t>1</w:t>
            </w:r>
            <w:r w:rsidRPr="00612719">
              <w:rPr>
                <w:sz w:val="12"/>
                <w:szCs w:val="12"/>
              </w:rPr>
              <w:t>)</w:t>
            </w:r>
          </w:p>
        </w:tc>
        <w:tc>
          <w:tcPr>
            <w:tcW w:w="131" w:type="dxa"/>
            <w:tcBorders>
              <w:top w:val="nil"/>
              <w:left w:val="nil"/>
              <w:bottom w:val="nil"/>
              <w:right w:val="nil"/>
            </w:tcBorders>
          </w:tcPr>
          <w:p w14:paraId="3E2C5D14" w14:textId="77777777" w:rsidR="00C10FA0" w:rsidRPr="00612719" w:rsidRDefault="00C10FA0" w:rsidP="00B260B3">
            <w:pPr>
              <w:pStyle w:val="af"/>
              <w:jc w:val="center"/>
              <w:rPr>
                <w:sz w:val="12"/>
                <w:szCs w:val="12"/>
              </w:rPr>
            </w:pPr>
          </w:p>
        </w:tc>
      </w:tr>
    </w:tbl>
    <w:p w14:paraId="3D2AE721" w14:textId="77777777" w:rsidR="00C10FA0" w:rsidRPr="00612719" w:rsidRDefault="00C10FA0" w:rsidP="00C10FA0">
      <w:pPr>
        <w:pStyle w:val="af"/>
        <w:tabs>
          <w:tab w:val="left" w:pos="6900"/>
        </w:tabs>
        <w:jc w:val="both"/>
        <w:rPr>
          <w:sz w:val="12"/>
          <w:szCs w:val="12"/>
        </w:rPr>
      </w:pPr>
      <w:r w:rsidRPr="00612719">
        <w:rPr>
          <w:sz w:val="12"/>
          <w:szCs w:val="12"/>
        </w:rPr>
        <w:t xml:space="preserve">являющегося собственником квартиры N </w:t>
      </w:r>
      <w:r w:rsidRPr="00612719">
        <w:rPr>
          <w:sz w:val="12"/>
          <w:szCs w:val="12"/>
          <w:u w:val="single"/>
        </w:rPr>
        <w:t>  </w:t>
      </w:r>
      <w:r w:rsidRPr="00612719">
        <w:rPr>
          <w:sz w:val="12"/>
          <w:szCs w:val="12"/>
          <w:u w:val="single"/>
        </w:rPr>
        <w:tab/>
        <w:t>  </w:t>
      </w:r>
      <w:r w:rsidRPr="00612719">
        <w:rPr>
          <w:sz w:val="12"/>
          <w:szCs w:val="12"/>
        </w:rPr>
        <w:t>, находящейся в данном многоквартирном доме, действующего на основании</w:t>
      </w:r>
      <w:r w:rsidRPr="00612719">
        <w:rPr>
          <w:sz w:val="12"/>
          <w:szCs w:val="12"/>
        </w:rPr>
        <w:br/>
      </w:r>
    </w:p>
    <w:tbl>
      <w:tblPr>
        <w:tblW w:w="9374" w:type="dxa"/>
        <w:tblLayout w:type="fixed"/>
        <w:tblCellMar>
          <w:left w:w="28" w:type="dxa"/>
          <w:right w:w="28" w:type="dxa"/>
        </w:tblCellMar>
        <w:tblLook w:val="0000" w:firstRow="0" w:lastRow="0" w:firstColumn="0" w:lastColumn="0" w:noHBand="0" w:noVBand="0"/>
      </w:tblPr>
      <w:tblGrid>
        <w:gridCol w:w="210"/>
        <w:gridCol w:w="742"/>
        <w:gridCol w:w="294"/>
        <w:gridCol w:w="238"/>
        <w:gridCol w:w="294"/>
        <w:gridCol w:w="1442"/>
        <w:gridCol w:w="2170"/>
        <w:gridCol w:w="2038"/>
        <w:gridCol w:w="1815"/>
        <w:gridCol w:w="131"/>
      </w:tblGrid>
      <w:tr w:rsidR="00C10FA0" w:rsidRPr="00612719" w14:paraId="08D6B819" w14:textId="77777777" w:rsidTr="00B260B3">
        <w:trPr>
          <w:trHeight w:val="280"/>
        </w:trPr>
        <w:tc>
          <w:tcPr>
            <w:tcW w:w="7428" w:type="dxa"/>
            <w:gridSpan w:val="8"/>
            <w:tcBorders>
              <w:top w:val="nil"/>
              <w:left w:val="nil"/>
              <w:bottom w:val="single" w:sz="2" w:space="0" w:color="auto"/>
              <w:right w:val="nil"/>
            </w:tcBorders>
            <w:vAlign w:val="bottom"/>
          </w:tcPr>
          <w:p w14:paraId="31F1B64E" w14:textId="77777777" w:rsidR="00C10FA0" w:rsidRPr="00612719" w:rsidRDefault="00C10FA0" w:rsidP="00B260B3">
            <w:pPr>
              <w:pStyle w:val="af"/>
              <w:rPr>
                <w:sz w:val="12"/>
                <w:szCs w:val="12"/>
              </w:rPr>
            </w:pPr>
          </w:p>
        </w:tc>
        <w:tc>
          <w:tcPr>
            <w:tcW w:w="1946" w:type="dxa"/>
            <w:gridSpan w:val="2"/>
            <w:tcBorders>
              <w:top w:val="nil"/>
              <w:left w:val="nil"/>
              <w:bottom w:val="nil"/>
              <w:right w:val="nil"/>
            </w:tcBorders>
            <w:vAlign w:val="bottom"/>
          </w:tcPr>
          <w:p w14:paraId="20EB9598" w14:textId="77777777" w:rsidR="00C10FA0" w:rsidRPr="00612719" w:rsidRDefault="00C10FA0" w:rsidP="00B260B3">
            <w:pPr>
              <w:pStyle w:val="af"/>
              <w:rPr>
                <w:sz w:val="12"/>
                <w:szCs w:val="12"/>
              </w:rPr>
            </w:pPr>
            <w:r w:rsidRPr="00612719">
              <w:rPr>
                <w:sz w:val="12"/>
                <w:szCs w:val="12"/>
              </w:rPr>
              <w:t>, с одной стороны,</w:t>
            </w:r>
          </w:p>
        </w:tc>
      </w:tr>
      <w:tr w:rsidR="00C10FA0" w:rsidRPr="00612719" w14:paraId="39B212ED" w14:textId="77777777" w:rsidTr="00B260B3">
        <w:trPr>
          <w:trHeight w:val="280"/>
        </w:trPr>
        <w:tc>
          <w:tcPr>
            <w:tcW w:w="7428" w:type="dxa"/>
            <w:gridSpan w:val="8"/>
            <w:tcBorders>
              <w:top w:val="single" w:sz="2" w:space="0" w:color="auto"/>
              <w:left w:val="nil"/>
              <w:bottom w:val="nil"/>
              <w:right w:val="nil"/>
            </w:tcBorders>
          </w:tcPr>
          <w:p w14:paraId="30613C53" w14:textId="77777777" w:rsidR="00C10FA0" w:rsidRPr="00612719" w:rsidRDefault="00C10FA0" w:rsidP="00B260B3">
            <w:pPr>
              <w:pStyle w:val="af"/>
              <w:jc w:val="center"/>
              <w:rPr>
                <w:sz w:val="12"/>
                <w:szCs w:val="12"/>
              </w:rPr>
            </w:pPr>
            <w:r w:rsidRPr="00612719">
              <w:rPr>
                <w:sz w:val="12"/>
                <w:szCs w:val="12"/>
              </w:rPr>
              <w:t>(указывается решение общего собрания собственников помещений в многоквартирном доме либо доверенность, дата, номер)</w:t>
            </w:r>
          </w:p>
        </w:tc>
        <w:tc>
          <w:tcPr>
            <w:tcW w:w="1946" w:type="dxa"/>
            <w:gridSpan w:val="2"/>
            <w:tcBorders>
              <w:top w:val="nil"/>
              <w:left w:val="nil"/>
              <w:bottom w:val="nil"/>
              <w:right w:val="nil"/>
            </w:tcBorders>
          </w:tcPr>
          <w:p w14:paraId="1D53FA32" w14:textId="77777777" w:rsidR="00C10FA0" w:rsidRPr="00612719" w:rsidRDefault="00C10FA0" w:rsidP="00B260B3">
            <w:pPr>
              <w:pStyle w:val="af"/>
              <w:jc w:val="center"/>
              <w:rPr>
                <w:sz w:val="12"/>
                <w:szCs w:val="12"/>
              </w:rPr>
            </w:pPr>
          </w:p>
        </w:tc>
      </w:tr>
      <w:tr w:rsidR="00C10FA0" w:rsidRPr="00612719" w14:paraId="48CEC2BC" w14:textId="77777777" w:rsidTr="00B260B3">
        <w:trPr>
          <w:trHeight w:val="280"/>
        </w:trPr>
        <w:tc>
          <w:tcPr>
            <w:tcW w:w="210" w:type="dxa"/>
            <w:tcBorders>
              <w:top w:val="nil"/>
              <w:left w:val="nil"/>
              <w:bottom w:val="nil"/>
              <w:right w:val="nil"/>
            </w:tcBorders>
            <w:vAlign w:val="bottom"/>
          </w:tcPr>
          <w:p w14:paraId="7F8CE1DD" w14:textId="77777777" w:rsidR="00C10FA0" w:rsidRPr="00612719" w:rsidRDefault="00C10FA0" w:rsidP="00B260B3">
            <w:pPr>
              <w:pStyle w:val="af"/>
              <w:rPr>
                <w:sz w:val="12"/>
                <w:szCs w:val="12"/>
              </w:rPr>
            </w:pPr>
            <w:r w:rsidRPr="00612719">
              <w:rPr>
                <w:sz w:val="12"/>
                <w:szCs w:val="12"/>
              </w:rPr>
              <w:t>и</w:t>
            </w:r>
          </w:p>
        </w:tc>
        <w:tc>
          <w:tcPr>
            <w:tcW w:w="9033" w:type="dxa"/>
            <w:gridSpan w:val="8"/>
            <w:tcBorders>
              <w:top w:val="nil"/>
              <w:left w:val="nil"/>
              <w:bottom w:val="single" w:sz="2" w:space="0" w:color="auto"/>
              <w:right w:val="nil"/>
            </w:tcBorders>
            <w:vAlign w:val="bottom"/>
          </w:tcPr>
          <w:p w14:paraId="5AC1DE55" w14:textId="77777777" w:rsidR="00C10FA0" w:rsidRPr="00612719" w:rsidRDefault="00C10FA0" w:rsidP="00B260B3">
            <w:pPr>
              <w:pStyle w:val="af"/>
              <w:rPr>
                <w:sz w:val="12"/>
                <w:szCs w:val="12"/>
              </w:rPr>
            </w:pPr>
          </w:p>
        </w:tc>
        <w:tc>
          <w:tcPr>
            <w:tcW w:w="131" w:type="dxa"/>
            <w:tcBorders>
              <w:top w:val="nil"/>
              <w:left w:val="nil"/>
              <w:bottom w:val="nil"/>
              <w:right w:val="nil"/>
            </w:tcBorders>
            <w:vAlign w:val="bottom"/>
          </w:tcPr>
          <w:p w14:paraId="5A7B573E" w14:textId="77777777" w:rsidR="00C10FA0" w:rsidRPr="00612719" w:rsidRDefault="00C10FA0" w:rsidP="00B260B3">
            <w:pPr>
              <w:pStyle w:val="af"/>
              <w:rPr>
                <w:sz w:val="12"/>
                <w:szCs w:val="12"/>
              </w:rPr>
            </w:pPr>
            <w:r w:rsidRPr="00612719">
              <w:rPr>
                <w:sz w:val="12"/>
                <w:szCs w:val="12"/>
              </w:rPr>
              <w:t>,</w:t>
            </w:r>
          </w:p>
        </w:tc>
      </w:tr>
      <w:tr w:rsidR="00C10FA0" w:rsidRPr="00612719" w14:paraId="3C82D03B" w14:textId="77777777" w:rsidTr="00B260B3">
        <w:trPr>
          <w:trHeight w:val="280"/>
        </w:trPr>
        <w:tc>
          <w:tcPr>
            <w:tcW w:w="210" w:type="dxa"/>
            <w:tcBorders>
              <w:top w:val="nil"/>
              <w:left w:val="nil"/>
              <w:bottom w:val="nil"/>
              <w:right w:val="nil"/>
            </w:tcBorders>
          </w:tcPr>
          <w:p w14:paraId="3F117EA3" w14:textId="77777777" w:rsidR="00C10FA0" w:rsidRPr="00612719" w:rsidRDefault="00C10FA0" w:rsidP="00B260B3">
            <w:pPr>
              <w:pStyle w:val="af"/>
              <w:jc w:val="center"/>
              <w:rPr>
                <w:sz w:val="12"/>
                <w:szCs w:val="12"/>
              </w:rPr>
            </w:pPr>
          </w:p>
        </w:tc>
        <w:tc>
          <w:tcPr>
            <w:tcW w:w="9033" w:type="dxa"/>
            <w:gridSpan w:val="8"/>
            <w:tcBorders>
              <w:top w:val="single" w:sz="2" w:space="0" w:color="auto"/>
              <w:left w:val="nil"/>
              <w:bottom w:val="nil"/>
              <w:right w:val="nil"/>
            </w:tcBorders>
          </w:tcPr>
          <w:p w14:paraId="1D3412FA" w14:textId="77777777" w:rsidR="00C10FA0" w:rsidRPr="00612719" w:rsidRDefault="00C10FA0" w:rsidP="00B260B3">
            <w:pPr>
              <w:pStyle w:val="af"/>
              <w:jc w:val="center"/>
              <w:rPr>
                <w:sz w:val="12"/>
                <w:szCs w:val="12"/>
              </w:rPr>
            </w:pPr>
            <w:r w:rsidRPr="00612719">
              <w:rPr>
                <w:sz w:val="12"/>
                <w:szCs w:val="12"/>
              </w:rPr>
              <w:t xml:space="preserve">(указывается лицо, оказывающее работы (услуги) по содержанию и ремонту </w:t>
            </w:r>
            <w:r w:rsidRPr="00612719">
              <w:rPr>
                <w:sz w:val="12"/>
                <w:szCs w:val="12"/>
              </w:rPr>
              <w:br/>
              <w:t>общего имущества в многоквартирном доме)</w:t>
            </w:r>
          </w:p>
        </w:tc>
        <w:tc>
          <w:tcPr>
            <w:tcW w:w="131" w:type="dxa"/>
            <w:tcBorders>
              <w:top w:val="nil"/>
              <w:left w:val="nil"/>
              <w:bottom w:val="nil"/>
              <w:right w:val="nil"/>
            </w:tcBorders>
          </w:tcPr>
          <w:p w14:paraId="71C8B98A" w14:textId="77777777" w:rsidR="00C10FA0" w:rsidRPr="00612719" w:rsidRDefault="00C10FA0" w:rsidP="00B260B3">
            <w:pPr>
              <w:pStyle w:val="af"/>
              <w:jc w:val="center"/>
              <w:rPr>
                <w:sz w:val="12"/>
                <w:szCs w:val="12"/>
              </w:rPr>
            </w:pPr>
          </w:p>
        </w:tc>
      </w:tr>
      <w:tr w:rsidR="00C10FA0" w:rsidRPr="00612719" w14:paraId="3BF5D150" w14:textId="77777777" w:rsidTr="00B260B3">
        <w:trPr>
          <w:trHeight w:val="280"/>
        </w:trPr>
        <w:tc>
          <w:tcPr>
            <w:tcW w:w="952" w:type="dxa"/>
            <w:gridSpan w:val="2"/>
            <w:tcBorders>
              <w:top w:val="nil"/>
              <w:left w:val="nil"/>
              <w:bottom w:val="nil"/>
              <w:right w:val="nil"/>
            </w:tcBorders>
            <w:vAlign w:val="bottom"/>
          </w:tcPr>
          <w:p w14:paraId="017B2CE5" w14:textId="77777777" w:rsidR="00C10FA0" w:rsidRPr="00612719" w:rsidRDefault="00C10FA0" w:rsidP="00B260B3">
            <w:pPr>
              <w:pStyle w:val="af"/>
              <w:rPr>
                <w:sz w:val="12"/>
                <w:szCs w:val="12"/>
              </w:rPr>
            </w:pPr>
            <w:r w:rsidRPr="00612719">
              <w:rPr>
                <w:sz w:val="12"/>
                <w:szCs w:val="12"/>
              </w:rPr>
              <w:t>именуем</w:t>
            </w:r>
          </w:p>
        </w:tc>
        <w:tc>
          <w:tcPr>
            <w:tcW w:w="532" w:type="dxa"/>
            <w:gridSpan w:val="2"/>
            <w:tcBorders>
              <w:top w:val="nil"/>
              <w:left w:val="nil"/>
              <w:bottom w:val="single" w:sz="2" w:space="0" w:color="auto"/>
              <w:right w:val="nil"/>
            </w:tcBorders>
            <w:vAlign w:val="bottom"/>
          </w:tcPr>
          <w:p w14:paraId="6D760F47" w14:textId="77777777" w:rsidR="00C10FA0" w:rsidRPr="00612719" w:rsidRDefault="00C10FA0" w:rsidP="00B260B3">
            <w:pPr>
              <w:pStyle w:val="af"/>
              <w:rPr>
                <w:sz w:val="12"/>
                <w:szCs w:val="12"/>
              </w:rPr>
            </w:pPr>
          </w:p>
        </w:tc>
        <w:tc>
          <w:tcPr>
            <w:tcW w:w="3906" w:type="dxa"/>
            <w:gridSpan w:val="3"/>
            <w:tcBorders>
              <w:top w:val="nil"/>
              <w:left w:val="nil"/>
              <w:bottom w:val="nil"/>
              <w:right w:val="nil"/>
            </w:tcBorders>
            <w:vAlign w:val="bottom"/>
          </w:tcPr>
          <w:p w14:paraId="6534F893" w14:textId="77777777" w:rsidR="00C10FA0" w:rsidRPr="00612719" w:rsidRDefault="00C10FA0" w:rsidP="00B260B3">
            <w:pPr>
              <w:pStyle w:val="af"/>
              <w:rPr>
                <w:sz w:val="12"/>
                <w:szCs w:val="12"/>
              </w:rPr>
            </w:pPr>
            <w:r w:rsidRPr="00612719">
              <w:rPr>
                <w:sz w:val="12"/>
                <w:szCs w:val="12"/>
              </w:rPr>
              <w:t>в дальнейшем "Исполнитель", в лице</w:t>
            </w:r>
          </w:p>
        </w:tc>
        <w:tc>
          <w:tcPr>
            <w:tcW w:w="3853" w:type="dxa"/>
            <w:gridSpan w:val="2"/>
            <w:tcBorders>
              <w:top w:val="nil"/>
              <w:left w:val="nil"/>
              <w:bottom w:val="single" w:sz="2" w:space="0" w:color="auto"/>
              <w:right w:val="nil"/>
            </w:tcBorders>
            <w:vAlign w:val="bottom"/>
          </w:tcPr>
          <w:p w14:paraId="3C31066E" w14:textId="77777777" w:rsidR="00C10FA0" w:rsidRPr="00612719" w:rsidRDefault="00C10FA0" w:rsidP="00B260B3">
            <w:pPr>
              <w:pStyle w:val="af"/>
              <w:rPr>
                <w:sz w:val="12"/>
                <w:szCs w:val="12"/>
              </w:rPr>
            </w:pPr>
          </w:p>
        </w:tc>
        <w:tc>
          <w:tcPr>
            <w:tcW w:w="131" w:type="dxa"/>
            <w:tcBorders>
              <w:top w:val="nil"/>
              <w:left w:val="nil"/>
              <w:bottom w:val="nil"/>
              <w:right w:val="nil"/>
            </w:tcBorders>
            <w:vAlign w:val="bottom"/>
          </w:tcPr>
          <w:p w14:paraId="3FD07A6F" w14:textId="77777777" w:rsidR="00C10FA0" w:rsidRPr="00612719" w:rsidRDefault="00C10FA0" w:rsidP="00B260B3">
            <w:pPr>
              <w:pStyle w:val="af"/>
              <w:rPr>
                <w:sz w:val="12"/>
                <w:szCs w:val="12"/>
              </w:rPr>
            </w:pPr>
            <w:r w:rsidRPr="00612719">
              <w:rPr>
                <w:sz w:val="12"/>
                <w:szCs w:val="12"/>
              </w:rPr>
              <w:t>,</w:t>
            </w:r>
          </w:p>
        </w:tc>
      </w:tr>
      <w:tr w:rsidR="00C10FA0" w:rsidRPr="00612719" w14:paraId="5A97DA7C" w14:textId="77777777" w:rsidTr="00B260B3">
        <w:trPr>
          <w:trHeight w:val="280"/>
        </w:trPr>
        <w:tc>
          <w:tcPr>
            <w:tcW w:w="5390" w:type="dxa"/>
            <w:gridSpan w:val="7"/>
            <w:tcBorders>
              <w:top w:val="nil"/>
              <w:left w:val="nil"/>
              <w:bottom w:val="nil"/>
              <w:right w:val="nil"/>
            </w:tcBorders>
          </w:tcPr>
          <w:p w14:paraId="606BAD7F" w14:textId="77777777" w:rsidR="00C10FA0" w:rsidRPr="00612719" w:rsidRDefault="00C10FA0" w:rsidP="00B260B3">
            <w:pPr>
              <w:pStyle w:val="af"/>
              <w:jc w:val="center"/>
              <w:rPr>
                <w:sz w:val="12"/>
                <w:szCs w:val="12"/>
              </w:rPr>
            </w:pPr>
          </w:p>
        </w:tc>
        <w:tc>
          <w:tcPr>
            <w:tcW w:w="3853" w:type="dxa"/>
            <w:gridSpan w:val="2"/>
            <w:tcBorders>
              <w:top w:val="single" w:sz="2" w:space="0" w:color="auto"/>
              <w:left w:val="nil"/>
              <w:bottom w:val="nil"/>
              <w:right w:val="nil"/>
            </w:tcBorders>
          </w:tcPr>
          <w:p w14:paraId="1DEBCD43" w14:textId="77777777" w:rsidR="00C10FA0" w:rsidRPr="00612719" w:rsidRDefault="00C10FA0" w:rsidP="00B260B3">
            <w:pPr>
              <w:pStyle w:val="af"/>
              <w:jc w:val="center"/>
              <w:rPr>
                <w:sz w:val="12"/>
                <w:szCs w:val="12"/>
              </w:rPr>
            </w:pPr>
            <w:r w:rsidRPr="00612719">
              <w:rPr>
                <w:sz w:val="12"/>
                <w:szCs w:val="12"/>
              </w:rPr>
              <w:t>(указывается ФИО уполномоченного лица, должность)</w:t>
            </w:r>
          </w:p>
        </w:tc>
        <w:tc>
          <w:tcPr>
            <w:tcW w:w="131" w:type="dxa"/>
            <w:tcBorders>
              <w:top w:val="nil"/>
              <w:left w:val="nil"/>
              <w:bottom w:val="nil"/>
              <w:right w:val="nil"/>
            </w:tcBorders>
          </w:tcPr>
          <w:p w14:paraId="7A2E3AEF" w14:textId="77777777" w:rsidR="00C10FA0" w:rsidRPr="00612719" w:rsidRDefault="00C10FA0" w:rsidP="00B260B3">
            <w:pPr>
              <w:pStyle w:val="af"/>
              <w:jc w:val="center"/>
              <w:rPr>
                <w:sz w:val="12"/>
                <w:szCs w:val="12"/>
              </w:rPr>
            </w:pPr>
          </w:p>
        </w:tc>
      </w:tr>
      <w:tr w:rsidR="00C10FA0" w:rsidRPr="00612719" w14:paraId="6CE9953A" w14:textId="77777777" w:rsidTr="00B260B3">
        <w:trPr>
          <w:trHeight w:val="280"/>
        </w:trPr>
        <w:tc>
          <w:tcPr>
            <w:tcW w:w="1246" w:type="dxa"/>
            <w:gridSpan w:val="3"/>
            <w:tcBorders>
              <w:top w:val="nil"/>
              <w:left w:val="nil"/>
              <w:bottom w:val="nil"/>
              <w:right w:val="nil"/>
            </w:tcBorders>
            <w:vAlign w:val="bottom"/>
          </w:tcPr>
          <w:p w14:paraId="0EA5A409" w14:textId="77777777" w:rsidR="00C10FA0" w:rsidRPr="00612719" w:rsidRDefault="00C10FA0" w:rsidP="00B260B3">
            <w:pPr>
              <w:pStyle w:val="af"/>
              <w:rPr>
                <w:sz w:val="12"/>
                <w:szCs w:val="12"/>
              </w:rPr>
            </w:pPr>
            <w:r w:rsidRPr="00612719">
              <w:rPr>
                <w:sz w:val="12"/>
                <w:szCs w:val="12"/>
              </w:rPr>
              <w:t>действующ</w:t>
            </w:r>
          </w:p>
        </w:tc>
        <w:tc>
          <w:tcPr>
            <w:tcW w:w="532" w:type="dxa"/>
            <w:gridSpan w:val="2"/>
            <w:tcBorders>
              <w:top w:val="nil"/>
              <w:left w:val="nil"/>
              <w:bottom w:val="single" w:sz="2" w:space="0" w:color="auto"/>
              <w:right w:val="nil"/>
            </w:tcBorders>
            <w:vAlign w:val="bottom"/>
          </w:tcPr>
          <w:p w14:paraId="0392B0B6" w14:textId="77777777" w:rsidR="00C10FA0" w:rsidRPr="00612719" w:rsidRDefault="00C10FA0" w:rsidP="00B260B3">
            <w:pPr>
              <w:pStyle w:val="af"/>
              <w:rPr>
                <w:sz w:val="12"/>
                <w:szCs w:val="12"/>
              </w:rPr>
            </w:pPr>
          </w:p>
        </w:tc>
        <w:tc>
          <w:tcPr>
            <w:tcW w:w="1442" w:type="dxa"/>
            <w:tcBorders>
              <w:top w:val="nil"/>
              <w:left w:val="nil"/>
              <w:bottom w:val="nil"/>
              <w:right w:val="nil"/>
            </w:tcBorders>
            <w:vAlign w:val="bottom"/>
          </w:tcPr>
          <w:p w14:paraId="2D91D583" w14:textId="77777777" w:rsidR="00C10FA0" w:rsidRPr="00612719" w:rsidRDefault="00C10FA0" w:rsidP="00B260B3">
            <w:pPr>
              <w:pStyle w:val="af"/>
              <w:rPr>
                <w:sz w:val="12"/>
                <w:szCs w:val="12"/>
              </w:rPr>
            </w:pPr>
            <w:r w:rsidRPr="00612719">
              <w:rPr>
                <w:sz w:val="12"/>
                <w:szCs w:val="12"/>
              </w:rPr>
              <w:t>на основании</w:t>
            </w:r>
          </w:p>
        </w:tc>
        <w:tc>
          <w:tcPr>
            <w:tcW w:w="6023" w:type="dxa"/>
            <w:gridSpan w:val="3"/>
            <w:tcBorders>
              <w:top w:val="nil"/>
              <w:left w:val="nil"/>
              <w:bottom w:val="single" w:sz="2" w:space="0" w:color="auto"/>
              <w:right w:val="nil"/>
            </w:tcBorders>
            <w:vAlign w:val="bottom"/>
          </w:tcPr>
          <w:p w14:paraId="4EB8E08D" w14:textId="77777777" w:rsidR="00C10FA0" w:rsidRPr="00612719" w:rsidRDefault="00C10FA0" w:rsidP="00B260B3">
            <w:pPr>
              <w:pStyle w:val="af"/>
              <w:rPr>
                <w:sz w:val="12"/>
                <w:szCs w:val="12"/>
              </w:rPr>
            </w:pPr>
          </w:p>
        </w:tc>
        <w:tc>
          <w:tcPr>
            <w:tcW w:w="131" w:type="dxa"/>
            <w:tcBorders>
              <w:top w:val="nil"/>
              <w:left w:val="nil"/>
              <w:bottom w:val="nil"/>
              <w:right w:val="nil"/>
            </w:tcBorders>
            <w:vAlign w:val="bottom"/>
          </w:tcPr>
          <w:p w14:paraId="258B5286" w14:textId="77777777" w:rsidR="00C10FA0" w:rsidRPr="00612719" w:rsidRDefault="00C10FA0" w:rsidP="00B260B3">
            <w:pPr>
              <w:pStyle w:val="af"/>
              <w:rPr>
                <w:sz w:val="12"/>
                <w:szCs w:val="12"/>
              </w:rPr>
            </w:pPr>
            <w:r w:rsidRPr="00612719">
              <w:rPr>
                <w:sz w:val="12"/>
                <w:szCs w:val="12"/>
              </w:rPr>
              <w:t>,</w:t>
            </w:r>
          </w:p>
        </w:tc>
      </w:tr>
      <w:tr w:rsidR="00C10FA0" w:rsidRPr="00612719" w14:paraId="1BDBA160" w14:textId="77777777" w:rsidTr="00B260B3">
        <w:trPr>
          <w:trHeight w:val="280"/>
        </w:trPr>
        <w:tc>
          <w:tcPr>
            <w:tcW w:w="3220" w:type="dxa"/>
            <w:gridSpan w:val="6"/>
            <w:tcBorders>
              <w:top w:val="nil"/>
              <w:left w:val="nil"/>
              <w:bottom w:val="nil"/>
              <w:right w:val="nil"/>
            </w:tcBorders>
          </w:tcPr>
          <w:p w14:paraId="580EB4E6" w14:textId="77777777" w:rsidR="00C10FA0" w:rsidRPr="00612719" w:rsidRDefault="00C10FA0" w:rsidP="00B260B3">
            <w:pPr>
              <w:pStyle w:val="af"/>
              <w:jc w:val="center"/>
              <w:rPr>
                <w:sz w:val="12"/>
                <w:szCs w:val="12"/>
              </w:rPr>
            </w:pPr>
          </w:p>
        </w:tc>
        <w:tc>
          <w:tcPr>
            <w:tcW w:w="6023" w:type="dxa"/>
            <w:gridSpan w:val="3"/>
            <w:tcBorders>
              <w:top w:val="single" w:sz="2" w:space="0" w:color="auto"/>
              <w:left w:val="nil"/>
              <w:bottom w:val="nil"/>
              <w:right w:val="nil"/>
            </w:tcBorders>
          </w:tcPr>
          <w:p w14:paraId="473ECBDF" w14:textId="77777777" w:rsidR="00C10FA0" w:rsidRPr="00612719" w:rsidRDefault="00C10FA0" w:rsidP="00B260B3">
            <w:pPr>
              <w:pStyle w:val="af"/>
              <w:jc w:val="center"/>
              <w:rPr>
                <w:sz w:val="12"/>
                <w:szCs w:val="12"/>
              </w:rPr>
            </w:pPr>
            <w:r w:rsidRPr="00612719">
              <w:rPr>
                <w:sz w:val="12"/>
                <w:szCs w:val="12"/>
              </w:rPr>
              <w:t>(указывается правоустанавливающий документ)</w:t>
            </w:r>
          </w:p>
        </w:tc>
        <w:tc>
          <w:tcPr>
            <w:tcW w:w="131" w:type="dxa"/>
            <w:tcBorders>
              <w:top w:val="nil"/>
              <w:left w:val="nil"/>
              <w:bottom w:val="nil"/>
              <w:right w:val="nil"/>
            </w:tcBorders>
          </w:tcPr>
          <w:p w14:paraId="4F200E91" w14:textId="77777777" w:rsidR="00C10FA0" w:rsidRPr="00612719" w:rsidRDefault="00C10FA0" w:rsidP="00B260B3">
            <w:pPr>
              <w:pStyle w:val="af"/>
              <w:jc w:val="center"/>
              <w:rPr>
                <w:sz w:val="12"/>
                <w:szCs w:val="12"/>
              </w:rPr>
            </w:pPr>
          </w:p>
        </w:tc>
      </w:tr>
    </w:tbl>
    <w:p w14:paraId="53CAAB67" w14:textId="77777777" w:rsidR="00C10FA0" w:rsidRPr="00612719" w:rsidRDefault="00C10FA0" w:rsidP="00C10FA0">
      <w:pPr>
        <w:pStyle w:val="af"/>
        <w:jc w:val="both"/>
        <w:rPr>
          <w:sz w:val="12"/>
          <w:szCs w:val="12"/>
        </w:rPr>
      </w:pPr>
      <w:r w:rsidRPr="00612719">
        <w:rPr>
          <w:sz w:val="12"/>
          <w:szCs w:val="12"/>
        </w:rPr>
        <w:t>с другой стороны, совместно именуемые "Стороны", составили настоящий Акт о нижеследующем:</w:t>
      </w:r>
    </w:p>
    <w:p w14:paraId="211E6BDB" w14:textId="77777777" w:rsidR="00C10FA0" w:rsidRPr="00612719" w:rsidRDefault="00C10FA0" w:rsidP="00C10FA0">
      <w:pPr>
        <w:pStyle w:val="af"/>
        <w:rPr>
          <w:sz w:val="12"/>
          <w:szCs w:val="12"/>
        </w:rPr>
      </w:pPr>
    </w:p>
    <w:p w14:paraId="271C7771" w14:textId="77777777" w:rsidR="00C10FA0" w:rsidRPr="00612719" w:rsidRDefault="00C10FA0" w:rsidP="00C10FA0">
      <w:pPr>
        <w:pStyle w:val="af"/>
        <w:ind w:firstLine="567"/>
        <w:jc w:val="both"/>
        <w:rPr>
          <w:sz w:val="12"/>
          <w:szCs w:val="12"/>
        </w:rPr>
      </w:pPr>
      <w:r w:rsidRPr="00612719">
        <w:rPr>
          <w:sz w:val="12"/>
          <w:szCs w:val="12"/>
        </w:rPr>
        <w:t>1. Исполнителем предъявлены к приемке следующие оказанные</w:t>
      </w:r>
      <w:r w:rsidRPr="00612719">
        <w:rPr>
          <w:sz w:val="12"/>
          <w:szCs w:val="12"/>
        </w:rPr>
        <w:br/>
        <w:t>на основании договора управления многоквартирным домом или договора</w:t>
      </w:r>
      <w:r w:rsidRPr="00612719">
        <w:rPr>
          <w:sz w:val="12"/>
          <w:szCs w:val="12"/>
        </w:rPr>
        <w:br/>
        <w:t>оказания услуг по содержанию и (или) выполнению работ по ремонту общего</w:t>
      </w:r>
      <w:r w:rsidRPr="00612719">
        <w:rPr>
          <w:sz w:val="12"/>
          <w:szCs w:val="12"/>
        </w:rPr>
        <w:br/>
        <w:t>имущества в многоквартирном доме либо договора подряда по выполнению</w:t>
      </w:r>
      <w:r w:rsidRPr="00612719">
        <w:rPr>
          <w:sz w:val="12"/>
          <w:szCs w:val="12"/>
        </w:rPr>
        <w:br/>
        <w:t>работ по ремонту общего имущества в многоквартирном доме (указать нужное)</w:t>
      </w:r>
      <w:r w:rsidRPr="00612719">
        <w:rPr>
          <w:sz w:val="12"/>
          <w:szCs w:val="12"/>
        </w:rPr>
        <w:br/>
      </w:r>
    </w:p>
    <w:p w14:paraId="0A1EFD73" w14:textId="77777777" w:rsidR="00C10FA0" w:rsidRPr="00612719" w:rsidRDefault="00C10FA0" w:rsidP="00C10FA0">
      <w:pPr>
        <w:pStyle w:val="af"/>
        <w:tabs>
          <w:tab w:val="left" w:pos="1600"/>
          <w:tab w:val="left" w:pos="4000"/>
          <w:tab w:val="left" w:pos="4800"/>
        </w:tabs>
        <w:jc w:val="both"/>
        <w:rPr>
          <w:sz w:val="12"/>
          <w:szCs w:val="12"/>
          <w:u w:val="single"/>
        </w:rPr>
      </w:pPr>
      <w:r w:rsidRPr="00612719">
        <w:rPr>
          <w:sz w:val="12"/>
          <w:szCs w:val="12"/>
        </w:rPr>
        <w:t xml:space="preserve">№ </w:t>
      </w:r>
      <w:r w:rsidRPr="00612719">
        <w:rPr>
          <w:sz w:val="12"/>
          <w:szCs w:val="12"/>
          <w:u w:val="single"/>
        </w:rPr>
        <w:t>  </w:t>
      </w:r>
      <w:r w:rsidRPr="00612719">
        <w:rPr>
          <w:sz w:val="12"/>
          <w:szCs w:val="12"/>
          <w:u w:val="single"/>
        </w:rPr>
        <w:tab/>
        <w:t>  </w:t>
      </w:r>
      <w:r w:rsidRPr="00612719">
        <w:rPr>
          <w:sz w:val="12"/>
          <w:szCs w:val="12"/>
        </w:rPr>
        <w:t xml:space="preserve"> от "</w:t>
      </w:r>
      <w:r w:rsidRPr="00612719">
        <w:rPr>
          <w:sz w:val="12"/>
          <w:szCs w:val="12"/>
          <w:u w:val="single"/>
        </w:rPr>
        <w:t>       </w:t>
      </w:r>
      <w:r w:rsidRPr="00612719">
        <w:rPr>
          <w:sz w:val="12"/>
          <w:szCs w:val="12"/>
        </w:rPr>
        <w:t>"</w:t>
      </w:r>
      <w:r w:rsidRPr="00612719">
        <w:rPr>
          <w:sz w:val="12"/>
          <w:szCs w:val="12"/>
          <w:u w:val="single"/>
        </w:rPr>
        <w:t>  </w:t>
      </w:r>
      <w:r w:rsidRPr="00612719">
        <w:rPr>
          <w:sz w:val="12"/>
          <w:szCs w:val="12"/>
          <w:u w:val="single"/>
        </w:rPr>
        <w:tab/>
        <w:t>  </w:t>
      </w:r>
      <w:r w:rsidRPr="00612719">
        <w:rPr>
          <w:sz w:val="12"/>
          <w:szCs w:val="12"/>
        </w:rPr>
        <w:t xml:space="preserve"> </w:t>
      </w:r>
      <w:r w:rsidRPr="00612719">
        <w:rPr>
          <w:sz w:val="12"/>
          <w:szCs w:val="12"/>
          <w:u w:val="single"/>
        </w:rPr>
        <w:t>  </w:t>
      </w:r>
      <w:r w:rsidRPr="00612719">
        <w:rPr>
          <w:sz w:val="12"/>
          <w:szCs w:val="12"/>
          <w:u w:val="single"/>
        </w:rPr>
        <w:tab/>
        <w:t>  </w:t>
      </w:r>
      <w:r w:rsidRPr="00612719">
        <w:rPr>
          <w:sz w:val="12"/>
          <w:szCs w:val="12"/>
        </w:rPr>
        <w:t xml:space="preserve"> г. (далее - "Договор") услуги и (или)</w:t>
      </w:r>
      <w:r w:rsidRPr="00612719">
        <w:rPr>
          <w:sz w:val="12"/>
          <w:szCs w:val="12"/>
        </w:rPr>
        <w:br/>
      </w:r>
    </w:p>
    <w:p w14:paraId="61EDDE9F" w14:textId="77777777" w:rsidR="00C10FA0" w:rsidRPr="00612719" w:rsidRDefault="00C10FA0" w:rsidP="00C10FA0">
      <w:pPr>
        <w:pStyle w:val="af"/>
        <w:tabs>
          <w:tab w:val="left" w:pos="5300"/>
        </w:tabs>
        <w:jc w:val="both"/>
        <w:rPr>
          <w:sz w:val="12"/>
          <w:szCs w:val="12"/>
        </w:rPr>
      </w:pPr>
      <w:r w:rsidRPr="00612719">
        <w:rPr>
          <w:sz w:val="12"/>
          <w:szCs w:val="12"/>
        </w:rPr>
        <w:t>выполненные работы по содержанию и текущему ремонту общего имущества</w:t>
      </w:r>
      <w:r w:rsidRPr="00612719">
        <w:rPr>
          <w:sz w:val="12"/>
          <w:szCs w:val="12"/>
        </w:rPr>
        <w:br/>
        <w:t xml:space="preserve">в многоквартирном доме № </w:t>
      </w:r>
      <w:r w:rsidRPr="00612719">
        <w:rPr>
          <w:sz w:val="12"/>
          <w:szCs w:val="12"/>
          <w:u w:val="single"/>
        </w:rPr>
        <w:t>  </w:t>
      </w:r>
      <w:r w:rsidRPr="00612719">
        <w:rPr>
          <w:sz w:val="12"/>
          <w:szCs w:val="12"/>
          <w:u w:val="single"/>
        </w:rPr>
        <w:tab/>
        <w:t>  </w:t>
      </w:r>
      <w:r w:rsidRPr="00612719">
        <w:rPr>
          <w:sz w:val="12"/>
          <w:szCs w:val="12"/>
        </w:rPr>
        <w:t>, расположенном по адресу:</w:t>
      </w:r>
      <w:r w:rsidRPr="00612719">
        <w:rPr>
          <w:sz w:val="12"/>
          <w:szCs w:val="12"/>
        </w:rPr>
        <w:br/>
      </w:r>
    </w:p>
    <w:tbl>
      <w:tblPr>
        <w:tblW w:w="9393" w:type="dxa"/>
        <w:tblLayout w:type="fixed"/>
        <w:tblCellMar>
          <w:left w:w="28" w:type="dxa"/>
          <w:right w:w="28" w:type="dxa"/>
        </w:tblCellMar>
        <w:tblLook w:val="0000" w:firstRow="0" w:lastRow="0" w:firstColumn="0" w:lastColumn="0" w:noHBand="0" w:noVBand="0"/>
      </w:tblPr>
      <w:tblGrid>
        <w:gridCol w:w="9228"/>
        <w:gridCol w:w="165"/>
      </w:tblGrid>
      <w:tr w:rsidR="00C10FA0" w:rsidRPr="00612719" w14:paraId="72AEDE40" w14:textId="77777777" w:rsidTr="00B260B3">
        <w:trPr>
          <w:trHeight w:val="280"/>
        </w:trPr>
        <w:tc>
          <w:tcPr>
            <w:tcW w:w="9228" w:type="dxa"/>
            <w:tcBorders>
              <w:top w:val="nil"/>
              <w:left w:val="nil"/>
              <w:bottom w:val="single" w:sz="2" w:space="0" w:color="auto"/>
              <w:right w:val="nil"/>
            </w:tcBorders>
            <w:vAlign w:val="bottom"/>
          </w:tcPr>
          <w:p w14:paraId="7D825C4A" w14:textId="77777777" w:rsidR="00C10FA0" w:rsidRPr="00612719" w:rsidRDefault="00C10FA0" w:rsidP="00B260B3">
            <w:pPr>
              <w:pStyle w:val="af"/>
              <w:rPr>
                <w:sz w:val="12"/>
                <w:szCs w:val="12"/>
              </w:rPr>
            </w:pPr>
          </w:p>
        </w:tc>
        <w:tc>
          <w:tcPr>
            <w:tcW w:w="165" w:type="dxa"/>
            <w:tcBorders>
              <w:top w:val="nil"/>
              <w:left w:val="nil"/>
              <w:bottom w:val="nil"/>
              <w:right w:val="nil"/>
            </w:tcBorders>
            <w:vAlign w:val="bottom"/>
          </w:tcPr>
          <w:p w14:paraId="0D1B7D9E" w14:textId="77777777" w:rsidR="00C10FA0" w:rsidRPr="00612719" w:rsidRDefault="00C10FA0" w:rsidP="00B260B3">
            <w:pPr>
              <w:pStyle w:val="af"/>
              <w:rPr>
                <w:sz w:val="12"/>
                <w:szCs w:val="12"/>
              </w:rPr>
            </w:pPr>
            <w:r w:rsidRPr="00612719">
              <w:rPr>
                <w:sz w:val="12"/>
                <w:szCs w:val="12"/>
              </w:rPr>
              <w:t>:</w:t>
            </w:r>
          </w:p>
        </w:tc>
      </w:tr>
    </w:tbl>
    <w:p w14:paraId="399144DF" w14:textId="77777777" w:rsidR="00C10FA0" w:rsidRPr="00612719" w:rsidRDefault="00C10FA0" w:rsidP="00C10FA0">
      <w:pPr>
        <w:pStyle w:val="af"/>
        <w:rPr>
          <w:sz w:val="12"/>
          <w:szCs w:val="12"/>
        </w:rPr>
      </w:pPr>
    </w:p>
    <w:tbl>
      <w:tblPr>
        <w:tblW w:w="9161" w:type="dxa"/>
        <w:tblInd w:w="28" w:type="dxa"/>
        <w:tblLayout w:type="fixed"/>
        <w:tblCellMar>
          <w:left w:w="28" w:type="dxa"/>
          <w:right w:w="28" w:type="dxa"/>
        </w:tblCellMar>
        <w:tblLook w:val="0000" w:firstRow="0" w:lastRow="0" w:firstColumn="0" w:lastColumn="0" w:noHBand="0" w:noVBand="0"/>
      </w:tblPr>
      <w:tblGrid>
        <w:gridCol w:w="3100"/>
        <w:gridCol w:w="1278"/>
        <w:gridCol w:w="1559"/>
        <w:gridCol w:w="1646"/>
        <w:gridCol w:w="1578"/>
      </w:tblGrid>
      <w:tr w:rsidR="00C10FA0" w:rsidRPr="00612719" w14:paraId="3E9F3E92" w14:textId="77777777" w:rsidTr="00B260B3">
        <w:trPr>
          <w:cantSplit/>
          <w:trHeight w:val="280"/>
        </w:trPr>
        <w:tc>
          <w:tcPr>
            <w:tcW w:w="3100" w:type="dxa"/>
            <w:tcBorders>
              <w:top w:val="single" w:sz="2" w:space="0" w:color="auto"/>
              <w:left w:val="single" w:sz="2" w:space="0" w:color="auto"/>
              <w:bottom w:val="single" w:sz="2" w:space="0" w:color="auto"/>
              <w:right w:val="single" w:sz="2" w:space="0" w:color="auto"/>
            </w:tcBorders>
            <w:vAlign w:val="center"/>
          </w:tcPr>
          <w:p w14:paraId="150BF029" w14:textId="77777777" w:rsidR="00C10FA0" w:rsidRPr="00612719" w:rsidRDefault="00C10FA0" w:rsidP="00B260B3">
            <w:pPr>
              <w:pStyle w:val="af"/>
              <w:jc w:val="center"/>
              <w:rPr>
                <w:sz w:val="12"/>
                <w:szCs w:val="12"/>
              </w:rPr>
            </w:pPr>
            <w:r w:rsidRPr="00612719">
              <w:rPr>
                <w:sz w:val="12"/>
                <w:szCs w:val="12"/>
              </w:rPr>
              <w:t>Наименование вида работы (услуги)</w:t>
            </w:r>
          </w:p>
        </w:tc>
        <w:tc>
          <w:tcPr>
            <w:tcW w:w="1278" w:type="dxa"/>
            <w:tcBorders>
              <w:top w:val="single" w:sz="2" w:space="0" w:color="auto"/>
              <w:left w:val="single" w:sz="2" w:space="0" w:color="auto"/>
              <w:bottom w:val="single" w:sz="2" w:space="0" w:color="auto"/>
              <w:right w:val="single" w:sz="2" w:space="0" w:color="auto"/>
            </w:tcBorders>
            <w:vAlign w:val="center"/>
          </w:tcPr>
          <w:p w14:paraId="060923DF" w14:textId="77777777" w:rsidR="00C10FA0" w:rsidRPr="00612719" w:rsidRDefault="00C10FA0" w:rsidP="00B260B3">
            <w:pPr>
              <w:pStyle w:val="af"/>
              <w:jc w:val="center"/>
              <w:rPr>
                <w:sz w:val="12"/>
                <w:szCs w:val="12"/>
              </w:rPr>
            </w:pPr>
            <w:r w:rsidRPr="00612719">
              <w:rPr>
                <w:sz w:val="12"/>
                <w:szCs w:val="12"/>
              </w:rPr>
              <w:t>Периодичность/</w:t>
            </w:r>
          </w:p>
          <w:p w14:paraId="27B1E6B9" w14:textId="77777777" w:rsidR="00C10FA0" w:rsidRPr="00612719" w:rsidRDefault="00C10FA0" w:rsidP="00B260B3">
            <w:pPr>
              <w:pStyle w:val="af"/>
              <w:jc w:val="center"/>
              <w:rPr>
                <w:sz w:val="12"/>
                <w:szCs w:val="12"/>
              </w:rPr>
            </w:pPr>
            <w:r w:rsidRPr="00612719">
              <w:rPr>
                <w:sz w:val="12"/>
                <w:szCs w:val="12"/>
              </w:rPr>
              <w:t xml:space="preserve">количественный показатель выполненной работы </w:t>
            </w:r>
          </w:p>
          <w:p w14:paraId="6EED1056" w14:textId="77777777" w:rsidR="00C10FA0" w:rsidRPr="00612719" w:rsidRDefault="00C10FA0" w:rsidP="00B260B3">
            <w:pPr>
              <w:pStyle w:val="af"/>
              <w:jc w:val="center"/>
              <w:rPr>
                <w:sz w:val="12"/>
                <w:szCs w:val="12"/>
              </w:rPr>
            </w:pPr>
            <w:r w:rsidRPr="00612719">
              <w:rPr>
                <w:sz w:val="12"/>
                <w:szCs w:val="12"/>
              </w:rPr>
              <w:t>(оказанной услуги)</w:t>
            </w:r>
          </w:p>
        </w:tc>
        <w:tc>
          <w:tcPr>
            <w:tcW w:w="1559" w:type="dxa"/>
            <w:tcBorders>
              <w:top w:val="single" w:sz="2" w:space="0" w:color="auto"/>
              <w:left w:val="single" w:sz="2" w:space="0" w:color="auto"/>
              <w:bottom w:val="single" w:sz="2" w:space="0" w:color="auto"/>
              <w:right w:val="single" w:sz="2" w:space="0" w:color="auto"/>
            </w:tcBorders>
            <w:vAlign w:val="center"/>
          </w:tcPr>
          <w:p w14:paraId="179897E0" w14:textId="77777777" w:rsidR="00C10FA0" w:rsidRPr="00612719" w:rsidRDefault="00C10FA0" w:rsidP="00B260B3">
            <w:pPr>
              <w:pStyle w:val="af"/>
              <w:jc w:val="center"/>
              <w:rPr>
                <w:sz w:val="12"/>
                <w:szCs w:val="12"/>
              </w:rPr>
            </w:pPr>
            <w:r w:rsidRPr="00612719">
              <w:rPr>
                <w:sz w:val="12"/>
                <w:szCs w:val="12"/>
              </w:rPr>
              <w:t>Единица измерения работы (услуги)</w:t>
            </w:r>
          </w:p>
        </w:tc>
        <w:tc>
          <w:tcPr>
            <w:tcW w:w="1646" w:type="dxa"/>
            <w:tcBorders>
              <w:top w:val="single" w:sz="2" w:space="0" w:color="auto"/>
              <w:left w:val="single" w:sz="2" w:space="0" w:color="auto"/>
              <w:bottom w:val="single" w:sz="2" w:space="0" w:color="auto"/>
              <w:right w:val="single" w:sz="2" w:space="0" w:color="auto"/>
            </w:tcBorders>
            <w:vAlign w:val="center"/>
          </w:tcPr>
          <w:p w14:paraId="54071DC0" w14:textId="77777777" w:rsidR="00C10FA0" w:rsidRPr="00612719" w:rsidRDefault="00C10FA0" w:rsidP="00B260B3">
            <w:pPr>
              <w:pStyle w:val="af"/>
              <w:jc w:val="center"/>
              <w:rPr>
                <w:sz w:val="12"/>
                <w:szCs w:val="12"/>
              </w:rPr>
            </w:pPr>
            <w:r w:rsidRPr="00612719">
              <w:rPr>
                <w:sz w:val="12"/>
                <w:szCs w:val="12"/>
              </w:rPr>
              <w:t xml:space="preserve">Цена </w:t>
            </w:r>
          </w:p>
          <w:p w14:paraId="300D437D" w14:textId="77777777" w:rsidR="00C10FA0" w:rsidRPr="00612719" w:rsidRDefault="00C10FA0" w:rsidP="00B260B3">
            <w:pPr>
              <w:pStyle w:val="af"/>
              <w:jc w:val="center"/>
              <w:rPr>
                <w:sz w:val="12"/>
                <w:szCs w:val="12"/>
              </w:rPr>
            </w:pPr>
            <w:r w:rsidRPr="00612719">
              <w:rPr>
                <w:sz w:val="12"/>
                <w:szCs w:val="12"/>
              </w:rPr>
              <w:t xml:space="preserve">выполненной работы </w:t>
            </w:r>
          </w:p>
          <w:p w14:paraId="07E2EC1A" w14:textId="77777777" w:rsidR="00C10FA0" w:rsidRPr="00612719" w:rsidRDefault="00C10FA0" w:rsidP="00B260B3">
            <w:pPr>
              <w:pStyle w:val="af"/>
              <w:jc w:val="center"/>
              <w:rPr>
                <w:sz w:val="12"/>
                <w:szCs w:val="12"/>
              </w:rPr>
            </w:pPr>
            <w:r w:rsidRPr="00612719">
              <w:rPr>
                <w:sz w:val="12"/>
                <w:szCs w:val="12"/>
              </w:rPr>
              <w:t xml:space="preserve">(оказанной услуги), </w:t>
            </w:r>
          </w:p>
          <w:p w14:paraId="2788652F" w14:textId="77777777" w:rsidR="00C10FA0" w:rsidRPr="00612719" w:rsidRDefault="00C10FA0" w:rsidP="00B260B3">
            <w:pPr>
              <w:pStyle w:val="af"/>
              <w:jc w:val="center"/>
              <w:rPr>
                <w:sz w:val="12"/>
                <w:szCs w:val="12"/>
              </w:rPr>
            </w:pPr>
            <w:r w:rsidRPr="00612719">
              <w:rPr>
                <w:sz w:val="12"/>
                <w:szCs w:val="12"/>
              </w:rPr>
              <w:t>в руб./м.кв</w:t>
            </w:r>
          </w:p>
          <w:p w14:paraId="369E7758" w14:textId="77777777" w:rsidR="00C10FA0" w:rsidRPr="00612719" w:rsidRDefault="00C10FA0" w:rsidP="00B260B3">
            <w:pPr>
              <w:pStyle w:val="af"/>
              <w:jc w:val="center"/>
              <w:rPr>
                <w:sz w:val="12"/>
                <w:szCs w:val="12"/>
              </w:rPr>
            </w:pPr>
          </w:p>
        </w:tc>
        <w:tc>
          <w:tcPr>
            <w:tcW w:w="1578" w:type="dxa"/>
            <w:tcBorders>
              <w:top w:val="single" w:sz="2" w:space="0" w:color="auto"/>
              <w:left w:val="single" w:sz="2" w:space="0" w:color="auto"/>
              <w:bottom w:val="single" w:sz="2" w:space="0" w:color="auto"/>
              <w:right w:val="single" w:sz="2" w:space="0" w:color="auto"/>
            </w:tcBorders>
            <w:vAlign w:val="center"/>
          </w:tcPr>
          <w:p w14:paraId="78553871" w14:textId="77777777" w:rsidR="00C10FA0" w:rsidRPr="00612719" w:rsidRDefault="00C10FA0" w:rsidP="00B260B3">
            <w:pPr>
              <w:pStyle w:val="af"/>
              <w:jc w:val="center"/>
              <w:rPr>
                <w:sz w:val="12"/>
                <w:szCs w:val="12"/>
              </w:rPr>
            </w:pPr>
            <w:r w:rsidRPr="00612719">
              <w:rPr>
                <w:sz w:val="12"/>
                <w:szCs w:val="12"/>
              </w:rPr>
              <w:t xml:space="preserve">Стоимость, в руб. </w:t>
            </w:r>
          </w:p>
          <w:p w14:paraId="78634035" w14:textId="77777777" w:rsidR="00C10FA0" w:rsidRPr="00612719" w:rsidRDefault="00C10FA0" w:rsidP="00B260B3">
            <w:pPr>
              <w:pStyle w:val="af"/>
              <w:jc w:val="center"/>
              <w:rPr>
                <w:sz w:val="12"/>
                <w:szCs w:val="12"/>
              </w:rPr>
            </w:pPr>
            <w:r w:rsidRPr="00612719">
              <w:rPr>
                <w:sz w:val="12"/>
                <w:szCs w:val="12"/>
              </w:rPr>
              <w:t xml:space="preserve">выполненной работы </w:t>
            </w:r>
          </w:p>
          <w:p w14:paraId="12A32685" w14:textId="77777777" w:rsidR="00C10FA0" w:rsidRPr="00612719" w:rsidRDefault="00C10FA0" w:rsidP="00B260B3">
            <w:pPr>
              <w:pStyle w:val="af"/>
              <w:jc w:val="center"/>
              <w:rPr>
                <w:sz w:val="12"/>
                <w:szCs w:val="12"/>
              </w:rPr>
            </w:pPr>
            <w:r w:rsidRPr="00612719">
              <w:rPr>
                <w:sz w:val="12"/>
                <w:szCs w:val="12"/>
              </w:rPr>
              <w:t xml:space="preserve">(оказанной услуги) </w:t>
            </w:r>
          </w:p>
          <w:p w14:paraId="18097A23" w14:textId="77777777" w:rsidR="00C10FA0" w:rsidRPr="00612719" w:rsidRDefault="00C10FA0" w:rsidP="00B260B3">
            <w:pPr>
              <w:pStyle w:val="af"/>
              <w:jc w:val="center"/>
              <w:rPr>
                <w:sz w:val="12"/>
                <w:szCs w:val="12"/>
              </w:rPr>
            </w:pPr>
          </w:p>
        </w:tc>
      </w:tr>
    </w:tbl>
    <w:p w14:paraId="7E30472B" w14:textId="77777777" w:rsidR="00C10FA0" w:rsidRPr="00612719" w:rsidRDefault="00C10FA0" w:rsidP="00C10FA0">
      <w:pPr>
        <w:pStyle w:val="af"/>
        <w:rPr>
          <w:sz w:val="12"/>
          <w:szCs w:val="12"/>
        </w:rPr>
      </w:pPr>
    </w:p>
    <w:tbl>
      <w:tblPr>
        <w:tblW w:w="9379" w:type="dxa"/>
        <w:tblLayout w:type="fixed"/>
        <w:tblCellMar>
          <w:left w:w="28" w:type="dxa"/>
          <w:right w:w="28" w:type="dxa"/>
        </w:tblCellMar>
        <w:tblLook w:val="0000" w:firstRow="0" w:lastRow="0" w:firstColumn="0" w:lastColumn="0" w:noHBand="0" w:noVBand="0"/>
      </w:tblPr>
      <w:tblGrid>
        <w:gridCol w:w="142"/>
        <w:gridCol w:w="2586"/>
        <w:gridCol w:w="142"/>
        <w:gridCol w:w="425"/>
        <w:gridCol w:w="142"/>
        <w:gridCol w:w="1418"/>
        <w:gridCol w:w="142"/>
        <w:gridCol w:w="295"/>
        <w:gridCol w:w="378"/>
        <w:gridCol w:w="539"/>
        <w:gridCol w:w="142"/>
        <w:gridCol w:w="425"/>
        <w:gridCol w:w="142"/>
        <w:gridCol w:w="879"/>
        <w:gridCol w:w="539"/>
        <w:gridCol w:w="142"/>
        <w:gridCol w:w="663"/>
        <w:gridCol w:w="238"/>
      </w:tblGrid>
      <w:tr w:rsidR="00C10FA0" w:rsidRPr="00612719" w14:paraId="5ADF43D9" w14:textId="77777777" w:rsidTr="00B260B3">
        <w:trPr>
          <w:trHeight w:val="280"/>
        </w:trPr>
        <w:tc>
          <w:tcPr>
            <w:tcW w:w="2728" w:type="dxa"/>
            <w:gridSpan w:val="2"/>
            <w:tcBorders>
              <w:top w:val="nil"/>
              <w:left w:val="nil"/>
              <w:bottom w:val="nil"/>
              <w:right w:val="nil"/>
            </w:tcBorders>
            <w:vAlign w:val="bottom"/>
          </w:tcPr>
          <w:p w14:paraId="1D273E8D" w14:textId="77777777" w:rsidR="00C10FA0" w:rsidRPr="00612719" w:rsidRDefault="00C10FA0" w:rsidP="00B260B3">
            <w:pPr>
              <w:pStyle w:val="af"/>
              <w:ind w:firstLine="567"/>
              <w:rPr>
                <w:sz w:val="12"/>
                <w:szCs w:val="12"/>
              </w:rPr>
            </w:pPr>
            <w:r w:rsidRPr="00612719">
              <w:rPr>
                <w:sz w:val="12"/>
                <w:szCs w:val="12"/>
              </w:rPr>
              <w:t>2. Всего за период с</w:t>
            </w:r>
          </w:p>
        </w:tc>
        <w:tc>
          <w:tcPr>
            <w:tcW w:w="142" w:type="dxa"/>
            <w:tcBorders>
              <w:top w:val="nil"/>
              <w:left w:val="nil"/>
              <w:bottom w:val="nil"/>
              <w:right w:val="nil"/>
            </w:tcBorders>
            <w:vAlign w:val="bottom"/>
          </w:tcPr>
          <w:p w14:paraId="05975981" w14:textId="77777777" w:rsidR="00C10FA0" w:rsidRPr="00612719" w:rsidRDefault="00C10FA0" w:rsidP="00B260B3">
            <w:pPr>
              <w:pStyle w:val="af"/>
              <w:rPr>
                <w:sz w:val="12"/>
                <w:szCs w:val="12"/>
              </w:rPr>
            </w:pPr>
            <w:r w:rsidRPr="00612719">
              <w:rPr>
                <w:sz w:val="12"/>
                <w:szCs w:val="12"/>
              </w:rPr>
              <w:t>"</w:t>
            </w:r>
          </w:p>
        </w:tc>
        <w:tc>
          <w:tcPr>
            <w:tcW w:w="425" w:type="dxa"/>
            <w:tcBorders>
              <w:top w:val="nil"/>
              <w:left w:val="nil"/>
              <w:bottom w:val="single" w:sz="2" w:space="0" w:color="auto"/>
              <w:right w:val="nil"/>
            </w:tcBorders>
            <w:vAlign w:val="bottom"/>
          </w:tcPr>
          <w:p w14:paraId="1A5158C5" w14:textId="77777777" w:rsidR="00C10FA0" w:rsidRPr="00612719" w:rsidRDefault="00C10FA0" w:rsidP="00B260B3">
            <w:pPr>
              <w:pStyle w:val="af"/>
              <w:rPr>
                <w:sz w:val="12"/>
                <w:szCs w:val="12"/>
              </w:rPr>
            </w:pPr>
          </w:p>
        </w:tc>
        <w:tc>
          <w:tcPr>
            <w:tcW w:w="142" w:type="dxa"/>
            <w:tcBorders>
              <w:top w:val="nil"/>
              <w:left w:val="nil"/>
              <w:bottom w:val="nil"/>
              <w:right w:val="nil"/>
            </w:tcBorders>
            <w:vAlign w:val="bottom"/>
          </w:tcPr>
          <w:p w14:paraId="3DC74C2B" w14:textId="77777777" w:rsidR="00C10FA0" w:rsidRPr="00612719" w:rsidRDefault="00C10FA0" w:rsidP="00B260B3">
            <w:pPr>
              <w:pStyle w:val="af"/>
              <w:rPr>
                <w:sz w:val="12"/>
                <w:szCs w:val="12"/>
              </w:rPr>
            </w:pPr>
            <w:r w:rsidRPr="00612719">
              <w:rPr>
                <w:sz w:val="12"/>
                <w:szCs w:val="12"/>
              </w:rPr>
              <w:t>"</w:t>
            </w:r>
          </w:p>
        </w:tc>
        <w:tc>
          <w:tcPr>
            <w:tcW w:w="1418" w:type="dxa"/>
            <w:tcBorders>
              <w:top w:val="nil"/>
              <w:left w:val="nil"/>
              <w:bottom w:val="single" w:sz="2" w:space="0" w:color="auto"/>
              <w:right w:val="nil"/>
            </w:tcBorders>
            <w:vAlign w:val="bottom"/>
          </w:tcPr>
          <w:p w14:paraId="21C1D5DB" w14:textId="77777777" w:rsidR="00C10FA0" w:rsidRPr="00612719" w:rsidRDefault="00C10FA0" w:rsidP="00B260B3">
            <w:pPr>
              <w:pStyle w:val="af"/>
              <w:rPr>
                <w:sz w:val="12"/>
                <w:szCs w:val="12"/>
              </w:rPr>
            </w:pPr>
          </w:p>
        </w:tc>
        <w:tc>
          <w:tcPr>
            <w:tcW w:w="142" w:type="dxa"/>
            <w:tcBorders>
              <w:top w:val="nil"/>
              <w:left w:val="nil"/>
              <w:bottom w:val="nil"/>
              <w:right w:val="nil"/>
            </w:tcBorders>
            <w:vAlign w:val="bottom"/>
          </w:tcPr>
          <w:p w14:paraId="2435E9EF" w14:textId="77777777" w:rsidR="00C10FA0" w:rsidRPr="00612719" w:rsidRDefault="00C10FA0" w:rsidP="00B260B3">
            <w:pPr>
              <w:pStyle w:val="af"/>
              <w:rPr>
                <w:sz w:val="12"/>
                <w:szCs w:val="12"/>
              </w:rPr>
            </w:pPr>
          </w:p>
        </w:tc>
        <w:tc>
          <w:tcPr>
            <w:tcW w:w="673" w:type="dxa"/>
            <w:gridSpan w:val="2"/>
            <w:tcBorders>
              <w:top w:val="nil"/>
              <w:left w:val="nil"/>
              <w:bottom w:val="single" w:sz="2" w:space="0" w:color="auto"/>
              <w:right w:val="nil"/>
            </w:tcBorders>
            <w:vAlign w:val="bottom"/>
          </w:tcPr>
          <w:p w14:paraId="435C3237" w14:textId="77777777" w:rsidR="00C10FA0" w:rsidRPr="00612719" w:rsidRDefault="00C10FA0" w:rsidP="00B260B3">
            <w:pPr>
              <w:pStyle w:val="af"/>
              <w:rPr>
                <w:sz w:val="12"/>
                <w:szCs w:val="12"/>
              </w:rPr>
            </w:pPr>
          </w:p>
        </w:tc>
        <w:tc>
          <w:tcPr>
            <w:tcW w:w="539" w:type="dxa"/>
            <w:tcBorders>
              <w:top w:val="nil"/>
              <w:left w:val="nil"/>
              <w:bottom w:val="nil"/>
              <w:right w:val="nil"/>
            </w:tcBorders>
            <w:vAlign w:val="bottom"/>
          </w:tcPr>
          <w:p w14:paraId="42FF5141" w14:textId="77777777" w:rsidR="00C10FA0" w:rsidRPr="00612719" w:rsidRDefault="00C10FA0" w:rsidP="00B260B3">
            <w:pPr>
              <w:pStyle w:val="af"/>
              <w:rPr>
                <w:sz w:val="12"/>
                <w:szCs w:val="12"/>
              </w:rPr>
            </w:pPr>
            <w:r w:rsidRPr="00612719">
              <w:rPr>
                <w:sz w:val="12"/>
                <w:szCs w:val="12"/>
              </w:rPr>
              <w:t>г. по</w:t>
            </w:r>
          </w:p>
        </w:tc>
        <w:tc>
          <w:tcPr>
            <w:tcW w:w="142" w:type="dxa"/>
            <w:tcBorders>
              <w:top w:val="nil"/>
              <w:left w:val="nil"/>
              <w:bottom w:val="nil"/>
              <w:right w:val="nil"/>
            </w:tcBorders>
            <w:vAlign w:val="bottom"/>
          </w:tcPr>
          <w:p w14:paraId="57DD0C52" w14:textId="77777777" w:rsidR="00C10FA0" w:rsidRPr="00612719" w:rsidRDefault="00C10FA0" w:rsidP="00B260B3">
            <w:pPr>
              <w:pStyle w:val="af"/>
              <w:rPr>
                <w:sz w:val="12"/>
                <w:szCs w:val="12"/>
              </w:rPr>
            </w:pPr>
            <w:r w:rsidRPr="00612719">
              <w:rPr>
                <w:sz w:val="12"/>
                <w:szCs w:val="12"/>
              </w:rPr>
              <w:t>"</w:t>
            </w:r>
          </w:p>
        </w:tc>
        <w:tc>
          <w:tcPr>
            <w:tcW w:w="425" w:type="dxa"/>
            <w:tcBorders>
              <w:top w:val="nil"/>
              <w:left w:val="nil"/>
              <w:bottom w:val="single" w:sz="2" w:space="0" w:color="auto"/>
              <w:right w:val="nil"/>
            </w:tcBorders>
            <w:vAlign w:val="bottom"/>
          </w:tcPr>
          <w:p w14:paraId="562E7A3B" w14:textId="77777777" w:rsidR="00C10FA0" w:rsidRPr="00612719" w:rsidRDefault="00C10FA0" w:rsidP="00B260B3">
            <w:pPr>
              <w:pStyle w:val="af"/>
              <w:rPr>
                <w:sz w:val="12"/>
                <w:szCs w:val="12"/>
              </w:rPr>
            </w:pPr>
          </w:p>
        </w:tc>
        <w:tc>
          <w:tcPr>
            <w:tcW w:w="142" w:type="dxa"/>
            <w:tcBorders>
              <w:top w:val="nil"/>
              <w:left w:val="nil"/>
              <w:bottom w:val="nil"/>
              <w:right w:val="nil"/>
            </w:tcBorders>
            <w:vAlign w:val="bottom"/>
          </w:tcPr>
          <w:p w14:paraId="50141E79" w14:textId="77777777" w:rsidR="00C10FA0" w:rsidRPr="00612719" w:rsidRDefault="00C10FA0" w:rsidP="00B260B3">
            <w:pPr>
              <w:pStyle w:val="af"/>
              <w:rPr>
                <w:sz w:val="12"/>
                <w:szCs w:val="12"/>
              </w:rPr>
            </w:pPr>
            <w:r w:rsidRPr="00612719">
              <w:rPr>
                <w:sz w:val="12"/>
                <w:szCs w:val="12"/>
              </w:rPr>
              <w:t>"</w:t>
            </w:r>
          </w:p>
        </w:tc>
        <w:tc>
          <w:tcPr>
            <w:tcW w:w="1418" w:type="dxa"/>
            <w:gridSpan w:val="2"/>
            <w:tcBorders>
              <w:top w:val="nil"/>
              <w:left w:val="nil"/>
              <w:bottom w:val="single" w:sz="2" w:space="0" w:color="auto"/>
              <w:right w:val="nil"/>
            </w:tcBorders>
            <w:vAlign w:val="bottom"/>
          </w:tcPr>
          <w:p w14:paraId="2EE1D728" w14:textId="77777777" w:rsidR="00C10FA0" w:rsidRPr="00612719" w:rsidRDefault="00C10FA0" w:rsidP="00B260B3">
            <w:pPr>
              <w:pStyle w:val="af"/>
              <w:rPr>
                <w:sz w:val="12"/>
                <w:szCs w:val="12"/>
              </w:rPr>
            </w:pPr>
          </w:p>
        </w:tc>
        <w:tc>
          <w:tcPr>
            <w:tcW w:w="142" w:type="dxa"/>
            <w:tcBorders>
              <w:top w:val="nil"/>
              <w:left w:val="nil"/>
              <w:bottom w:val="nil"/>
              <w:right w:val="nil"/>
            </w:tcBorders>
            <w:vAlign w:val="bottom"/>
          </w:tcPr>
          <w:p w14:paraId="2907F326" w14:textId="77777777" w:rsidR="00C10FA0" w:rsidRPr="00612719" w:rsidRDefault="00C10FA0" w:rsidP="00B260B3">
            <w:pPr>
              <w:pStyle w:val="af"/>
              <w:rPr>
                <w:sz w:val="12"/>
                <w:szCs w:val="12"/>
              </w:rPr>
            </w:pPr>
          </w:p>
        </w:tc>
        <w:tc>
          <w:tcPr>
            <w:tcW w:w="663" w:type="dxa"/>
            <w:tcBorders>
              <w:top w:val="nil"/>
              <w:left w:val="nil"/>
              <w:bottom w:val="single" w:sz="2" w:space="0" w:color="auto"/>
              <w:right w:val="nil"/>
            </w:tcBorders>
            <w:vAlign w:val="bottom"/>
          </w:tcPr>
          <w:p w14:paraId="3107B593" w14:textId="77777777" w:rsidR="00C10FA0" w:rsidRPr="00612719" w:rsidRDefault="00C10FA0" w:rsidP="00B260B3">
            <w:pPr>
              <w:pStyle w:val="af"/>
              <w:rPr>
                <w:sz w:val="12"/>
                <w:szCs w:val="12"/>
              </w:rPr>
            </w:pPr>
          </w:p>
        </w:tc>
        <w:tc>
          <w:tcPr>
            <w:tcW w:w="238" w:type="dxa"/>
            <w:tcBorders>
              <w:top w:val="nil"/>
              <w:left w:val="nil"/>
              <w:bottom w:val="nil"/>
              <w:right w:val="nil"/>
            </w:tcBorders>
            <w:vAlign w:val="bottom"/>
          </w:tcPr>
          <w:p w14:paraId="0FCD87CC" w14:textId="77777777" w:rsidR="00C10FA0" w:rsidRPr="00612719" w:rsidRDefault="00C10FA0" w:rsidP="00B260B3">
            <w:pPr>
              <w:pStyle w:val="af"/>
              <w:rPr>
                <w:sz w:val="12"/>
                <w:szCs w:val="12"/>
              </w:rPr>
            </w:pPr>
            <w:r w:rsidRPr="00612719">
              <w:rPr>
                <w:sz w:val="12"/>
                <w:szCs w:val="12"/>
              </w:rPr>
              <w:t>г.</w:t>
            </w:r>
          </w:p>
        </w:tc>
      </w:tr>
      <w:tr w:rsidR="00C10FA0" w:rsidRPr="00612719" w14:paraId="5673BC0F" w14:textId="77777777" w:rsidTr="00B260B3">
        <w:trPr>
          <w:trHeight w:val="280"/>
        </w:trPr>
        <w:tc>
          <w:tcPr>
            <w:tcW w:w="5292" w:type="dxa"/>
            <w:gridSpan w:val="8"/>
            <w:tcBorders>
              <w:top w:val="nil"/>
              <w:left w:val="nil"/>
              <w:bottom w:val="nil"/>
              <w:right w:val="nil"/>
            </w:tcBorders>
            <w:vAlign w:val="bottom"/>
          </w:tcPr>
          <w:p w14:paraId="423AB226" w14:textId="77777777" w:rsidR="00C10FA0" w:rsidRPr="00612719" w:rsidRDefault="00C10FA0" w:rsidP="00B260B3">
            <w:pPr>
              <w:pStyle w:val="af"/>
              <w:rPr>
                <w:sz w:val="12"/>
                <w:szCs w:val="12"/>
              </w:rPr>
            </w:pPr>
            <w:r w:rsidRPr="00612719">
              <w:rPr>
                <w:sz w:val="12"/>
                <w:szCs w:val="12"/>
              </w:rPr>
              <w:t xml:space="preserve">выполнено работ (оказано услуг) на общую сумму </w:t>
            </w:r>
          </w:p>
        </w:tc>
        <w:tc>
          <w:tcPr>
            <w:tcW w:w="4087" w:type="dxa"/>
            <w:gridSpan w:val="10"/>
            <w:tcBorders>
              <w:top w:val="nil"/>
              <w:left w:val="nil"/>
              <w:bottom w:val="single" w:sz="2" w:space="0" w:color="auto"/>
              <w:right w:val="nil"/>
            </w:tcBorders>
            <w:vAlign w:val="bottom"/>
          </w:tcPr>
          <w:p w14:paraId="60D13F3C" w14:textId="77777777" w:rsidR="00C10FA0" w:rsidRPr="00612719" w:rsidRDefault="00C10FA0" w:rsidP="00B260B3">
            <w:pPr>
              <w:pStyle w:val="af"/>
              <w:rPr>
                <w:sz w:val="12"/>
                <w:szCs w:val="12"/>
              </w:rPr>
            </w:pPr>
          </w:p>
        </w:tc>
      </w:tr>
      <w:tr w:rsidR="00C10FA0" w:rsidRPr="00612719" w14:paraId="30B73EC9" w14:textId="77777777" w:rsidTr="00B260B3">
        <w:trPr>
          <w:trHeight w:val="280"/>
        </w:trPr>
        <w:tc>
          <w:tcPr>
            <w:tcW w:w="142" w:type="dxa"/>
            <w:tcBorders>
              <w:top w:val="nil"/>
              <w:left w:val="nil"/>
              <w:bottom w:val="nil"/>
              <w:right w:val="nil"/>
            </w:tcBorders>
            <w:vAlign w:val="bottom"/>
          </w:tcPr>
          <w:p w14:paraId="31026E6E" w14:textId="77777777" w:rsidR="00C10FA0" w:rsidRPr="00612719" w:rsidRDefault="00C10FA0" w:rsidP="00B260B3">
            <w:pPr>
              <w:pStyle w:val="af"/>
              <w:rPr>
                <w:sz w:val="12"/>
                <w:szCs w:val="12"/>
              </w:rPr>
            </w:pPr>
            <w:r w:rsidRPr="00612719">
              <w:rPr>
                <w:sz w:val="12"/>
                <w:szCs w:val="12"/>
              </w:rPr>
              <w:t>(</w:t>
            </w:r>
          </w:p>
        </w:tc>
        <w:tc>
          <w:tcPr>
            <w:tcW w:w="7655" w:type="dxa"/>
            <w:gridSpan w:val="13"/>
            <w:tcBorders>
              <w:top w:val="nil"/>
              <w:left w:val="nil"/>
              <w:bottom w:val="single" w:sz="2" w:space="0" w:color="auto"/>
              <w:right w:val="nil"/>
            </w:tcBorders>
            <w:vAlign w:val="bottom"/>
          </w:tcPr>
          <w:p w14:paraId="455349C7" w14:textId="77777777" w:rsidR="00C10FA0" w:rsidRPr="00612719" w:rsidRDefault="00C10FA0" w:rsidP="00B260B3">
            <w:pPr>
              <w:pStyle w:val="af"/>
              <w:rPr>
                <w:sz w:val="12"/>
                <w:szCs w:val="12"/>
              </w:rPr>
            </w:pPr>
          </w:p>
        </w:tc>
        <w:tc>
          <w:tcPr>
            <w:tcW w:w="1582" w:type="dxa"/>
            <w:gridSpan w:val="4"/>
            <w:tcBorders>
              <w:top w:val="nil"/>
              <w:left w:val="nil"/>
              <w:bottom w:val="nil"/>
              <w:right w:val="nil"/>
            </w:tcBorders>
            <w:vAlign w:val="bottom"/>
          </w:tcPr>
          <w:p w14:paraId="27422CA3" w14:textId="77777777" w:rsidR="00C10FA0" w:rsidRPr="00612719" w:rsidRDefault="00C10FA0" w:rsidP="00B260B3">
            <w:pPr>
              <w:pStyle w:val="af"/>
              <w:rPr>
                <w:sz w:val="12"/>
                <w:szCs w:val="12"/>
              </w:rPr>
            </w:pPr>
            <w:r w:rsidRPr="00612719">
              <w:rPr>
                <w:sz w:val="12"/>
                <w:szCs w:val="12"/>
              </w:rPr>
              <w:t>) рублей.</w:t>
            </w:r>
          </w:p>
        </w:tc>
      </w:tr>
      <w:tr w:rsidR="00C10FA0" w:rsidRPr="00612719" w14:paraId="60DCC698" w14:textId="77777777" w:rsidTr="00B260B3">
        <w:trPr>
          <w:trHeight w:val="280"/>
        </w:trPr>
        <w:tc>
          <w:tcPr>
            <w:tcW w:w="142" w:type="dxa"/>
            <w:tcBorders>
              <w:top w:val="nil"/>
              <w:left w:val="nil"/>
              <w:bottom w:val="nil"/>
              <w:right w:val="nil"/>
            </w:tcBorders>
          </w:tcPr>
          <w:p w14:paraId="00F06922" w14:textId="77777777" w:rsidR="00C10FA0" w:rsidRPr="00612719" w:rsidRDefault="00C10FA0" w:rsidP="00B260B3">
            <w:pPr>
              <w:pStyle w:val="af"/>
              <w:jc w:val="center"/>
              <w:rPr>
                <w:sz w:val="12"/>
                <w:szCs w:val="12"/>
              </w:rPr>
            </w:pPr>
          </w:p>
        </w:tc>
        <w:tc>
          <w:tcPr>
            <w:tcW w:w="7655" w:type="dxa"/>
            <w:gridSpan w:val="13"/>
            <w:tcBorders>
              <w:top w:val="single" w:sz="2" w:space="0" w:color="auto"/>
              <w:left w:val="nil"/>
              <w:bottom w:val="nil"/>
              <w:right w:val="nil"/>
            </w:tcBorders>
          </w:tcPr>
          <w:p w14:paraId="21FDF51A" w14:textId="77777777" w:rsidR="00C10FA0" w:rsidRPr="00612719" w:rsidRDefault="00C10FA0" w:rsidP="00B260B3">
            <w:pPr>
              <w:pStyle w:val="af"/>
              <w:jc w:val="center"/>
              <w:rPr>
                <w:sz w:val="12"/>
                <w:szCs w:val="12"/>
              </w:rPr>
            </w:pPr>
            <w:r w:rsidRPr="00612719">
              <w:rPr>
                <w:sz w:val="12"/>
                <w:szCs w:val="12"/>
              </w:rPr>
              <w:t>(прописью)</w:t>
            </w:r>
          </w:p>
        </w:tc>
        <w:tc>
          <w:tcPr>
            <w:tcW w:w="1582" w:type="dxa"/>
            <w:gridSpan w:val="4"/>
            <w:tcBorders>
              <w:top w:val="nil"/>
              <w:left w:val="nil"/>
              <w:bottom w:val="nil"/>
              <w:right w:val="nil"/>
            </w:tcBorders>
          </w:tcPr>
          <w:p w14:paraId="26B09F52" w14:textId="77777777" w:rsidR="00C10FA0" w:rsidRPr="00612719" w:rsidRDefault="00C10FA0" w:rsidP="00B260B3">
            <w:pPr>
              <w:pStyle w:val="af"/>
              <w:jc w:val="center"/>
              <w:rPr>
                <w:sz w:val="12"/>
                <w:szCs w:val="12"/>
              </w:rPr>
            </w:pPr>
          </w:p>
        </w:tc>
      </w:tr>
    </w:tbl>
    <w:p w14:paraId="10BBA773" w14:textId="77777777" w:rsidR="00C10FA0" w:rsidRPr="00612719" w:rsidRDefault="00C10FA0" w:rsidP="00C10FA0">
      <w:pPr>
        <w:pStyle w:val="af"/>
        <w:ind w:firstLine="567"/>
        <w:jc w:val="both"/>
        <w:rPr>
          <w:sz w:val="12"/>
          <w:szCs w:val="12"/>
        </w:rPr>
      </w:pPr>
      <w:r w:rsidRPr="00612719">
        <w:rPr>
          <w:sz w:val="12"/>
          <w:szCs w:val="12"/>
        </w:rPr>
        <w:t>3. Работы (услуги) выполнены (оказаны) полностью, в установленные сроки, с надлежащим качеством.</w:t>
      </w:r>
    </w:p>
    <w:p w14:paraId="0A13AA11" w14:textId="77777777" w:rsidR="00C10FA0" w:rsidRPr="00612719" w:rsidRDefault="00C10FA0" w:rsidP="00C10FA0">
      <w:pPr>
        <w:pStyle w:val="af"/>
        <w:ind w:firstLine="567"/>
        <w:jc w:val="both"/>
        <w:rPr>
          <w:sz w:val="12"/>
          <w:szCs w:val="12"/>
        </w:rPr>
      </w:pPr>
      <w:r w:rsidRPr="00612719">
        <w:rPr>
          <w:sz w:val="12"/>
          <w:szCs w:val="12"/>
        </w:rPr>
        <w:t>4. Претензий по выполнению условий Договора Стороны друг к другу не имеют.</w:t>
      </w:r>
    </w:p>
    <w:p w14:paraId="77A2EDD6" w14:textId="19A32C41" w:rsidR="00C10FA0" w:rsidRPr="00612719" w:rsidRDefault="00C10FA0" w:rsidP="00C10FA0">
      <w:pPr>
        <w:pStyle w:val="af"/>
        <w:ind w:firstLine="567"/>
        <w:jc w:val="both"/>
        <w:rPr>
          <w:sz w:val="12"/>
          <w:szCs w:val="12"/>
        </w:rPr>
      </w:pPr>
      <w:r w:rsidRPr="00612719">
        <w:rPr>
          <w:sz w:val="12"/>
          <w:szCs w:val="12"/>
        </w:rPr>
        <w:t>Настоящий Акт составлен в 2 экземплярах, имеющих одинаковую юридическую силу, по одному для каждой из Сторон</w:t>
      </w:r>
    </w:p>
    <w:p w14:paraId="3496E7B3" w14:textId="13674175" w:rsidR="00C10FA0" w:rsidRPr="00612719" w:rsidRDefault="00C10FA0" w:rsidP="00C10FA0">
      <w:pPr>
        <w:pStyle w:val="af"/>
        <w:jc w:val="center"/>
        <w:outlineLvl w:val="0"/>
        <w:rPr>
          <w:sz w:val="12"/>
          <w:szCs w:val="12"/>
        </w:rPr>
      </w:pPr>
      <w:r w:rsidRPr="00612719">
        <w:rPr>
          <w:sz w:val="12"/>
          <w:szCs w:val="12"/>
        </w:rPr>
        <w:t>Подписи Сторон:</w:t>
      </w:r>
    </w:p>
    <w:tbl>
      <w:tblPr>
        <w:tblW w:w="9388" w:type="dxa"/>
        <w:tblLayout w:type="fixed"/>
        <w:tblCellMar>
          <w:left w:w="28" w:type="dxa"/>
          <w:right w:w="28" w:type="dxa"/>
        </w:tblCellMar>
        <w:tblLook w:val="0000" w:firstRow="0" w:lastRow="0" w:firstColumn="0" w:lastColumn="0" w:noHBand="0" w:noVBand="0"/>
      </w:tblPr>
      <w:tblGrid>
        <w:gridCol w:w="1628"/>
        <w:gridCol w:w="4783"/>
        <w:gridCol w:w="142"/>
        <w:gridCol w:w="2835"/>
      </w:tblGrid>
      <w:tr w:rsidR="00C10FA0" w:rsidRPr="00612719" w14:paraId="5E6209A1" w14:textId="77777777" w:rsidTr="00B260B3">
        <w:trPr>
          <w:trHeight w:val="280"/>
        </w:trPr>
        <w:tc>
          <w:tcPr>
            <w:tcW w:w="1628" w:type="dxa"/>
            <w:tcBorders>
              <w:top w:val="nil"/>
              <w:left w:val="nil"/>
              <w:bottom w:val="nil"/>
              <w:right w:val="nil"/>
            </w:tcBorders>
            <w:vAlign w:val="bottom"/>
          </w:tcPr>
          <w:p w14:paraId="1C438450" w14:textId="77777777" w:rsidR="00C10FA0" w:rsidRPr="00612719" w:rsidRDefault="00C10FA0" w:rsidP="00B260B3">
            <w:pPr>
              <w:pStyle w:val="af"/>
              <w:rPr>
                <w:sz w:val="12"/>
                <w:szCs w:val="12"/>
              </w:rPr>
            </w:pPr>
            <w:r w:rsidRPr="00612719">
              <w:rPr>
                <w:sz w:val="12"/>
                <w:szCs w:val="12"/>
              </w:rPr>
              <w:t>Исполнитель -</w:t>
            </w:r>
          </w:p>
        </w:tc>
        <w:tc>
          <w:tcPr>
            <w:tcW w:w="4783" w:type="dxa"/>
            <w:tcBorders>
              <w:top w:val="nil"/>
              <w:left w:val="nil"/>
              <w:bottom w:val="single" w:sz="2" w:space="0" w:color="auto"/>
              <w:right w:val="nil"/>
            </w:tcBorders>
            <w:vAlign w:val="bottom"/>
          </w:tcPr>
          <w:p w14:paraId="6537B313" w14:textId="77777777" w:rsidR="00C10FA0" w:rsidRPr="00612719" w:rsidRDefault="00C10FA0" w:rsidP="00B260B3">
            <w:pPr>
              <w:pStyle w:val="af"/>
              <w:jc w:val="center"/>
              <w:rPr>
                <w:sz w:val="12"/>
                <w:szCs w:val="12"/>
              </w:rPr>
            </w:pPr>
          </w:p>
        </w:tc>
        <w:tc>
          <w:tcPr>
            <w:tcW w:w="142" w:type="dxa"/>
            <w:tcBorders>
              <w:top w:val="nil"/>
              <w:left w:val="nil"/>
              <w:bottom w:val="nil"/>
              <w:right w:val="nil"/>
            </w:tcBorders>
            <w:vAlign w:val="bottom"/>
          </w:tcPr>
          <w:p w14:paraId="24DDBAB8" w14:textId="77777777" w:rsidR="00C10FA0" w:rsidRPr="00612719" w:rsidRDefault="00C10FA0" w:rsidP="00B260B3">
            <w:pPr>
              <w:pStyle w:val="af"/>
              <w:jc w:val="center"/>
              <w:rPr>
                <w:sz w:val="12"/>
                <w:szCs w:val="12"/>
              </w:rPr>
            </w:pPr>
          </w:p>
        </w:tc>
        <w:tc>
          <w:tcPr>
            <w:tcW w:w="2835" w:type="dxa"/>
            <w:tcBorders>
              <w:top w:val="nil"/>
              <w:left w:val="nil"/>
              <w:bottom w:val="single" w:sz="2" w:space="0" w:color="auto"/>
              <w:right w:val="nil"/>
            </w:tcBorders>
            <w:vAlign w:val="bottom"/>
          </w:tcPr>
          <w:p w14:paraId="6950DE03" w14:textId="77777777" w:rsidR="00C10FA0" w:rsidRPr="00612719" w:rsidRDefault="00C10FA0" w:rsidP="00B260B3">
            <w:pPr>
              <w:pStyle w:val="af"/>
              <w:jc w:val="center"/>
              <w:rPr>
                <w:sz w:val="12"/>
                <w:szCs w:val="12"/>
              </w:rPr>
            </w:pPr>
          </w:p>
        </w:tc>
      </w:tr>
      <w:tr w:rsidR="00C10FA0" w:rsidRPr="00612719" w14:paraId="693DD424" w14:textId="77777777" w:rsidTr="00B260B3">
        <w:trPr>
          <w:trHeight w:val="280"/>
        </w:trPr>
        <w:tc>
          <w:tcPr>
            <w:tcW w:w="1628" w:type="dxa"/>
            <w:tcBorders>
              <w:top w:val="nil"/>
              <w:left w:val="nil"/>
              <w:right w:val="nil"/>
            </w:tcBorders>
          </w:tcPr>
          <w:p w14:paraId="72185EF2" w14:textId="77777777" w:rsidR="00C10FA0" w:rsidRPr="00612719" w:rsidRDefault="00C10FA0" w:rsidP="00B260B3">
            <w:pPr>
              <w:pStyle w:val="af"/>
              <w:jc w:val="center"/>
              <w:rPr>
                <w:sz w:val="12"/>
                <w:szCs w:val="12"/>
              </w:rPr>
            </w:pPr>
          </w:p>
        </w:tc>
        <w:tc>
          <w:tcPr>
            <w:tcW w:w="4783" w:type="dxa"/>
            <w:tcBorders>
              <w:top w:val="single" w:sz="2" w:space="0" w:color="auto"/>
              <w:left w:val="nil"/>
              <w:right w:val="nil"/>
            </w:tcBorders>
          </w:tcPr>
          <w:p w14:paraId="2BFF549D" w14:textId="77777777" w:rsidR="00C10FA0" w:rsidRPr="00612719" w:rsidRDefault="00C10FA0" w:rsidP="00B260B3">
            <w:pPr>
              <w:pStyle w:val="af"/>
              <w:jc w:val="center"/>
              <w:rPr>
                <w:sz w:val="12"/>
                <w:szCs w:val="12"/>
              </w:rPr>
            </w:pPr>
            <w:r w:rsidRPr="00612719">
              <w:rPr>
                <w:sz w:val="12"/>
                <w:szCs w:val="12"/>
              </w:rPr>
              <w:t>(должность, ФИО)</w:t>
            </w:r>
          </w:p>
        </w:tc>
        <w:tc>
          <w:tcPr>
            <w:tcW w:w="142" w:type="dxa"/>
            <w:tcBorders>
              <w:top w:val="nil"/>
              <w:left w:val="nil"/>
              <w:right w:val="nil"/>
            </w:tcBorders>
          </w:tcPr>
          <w:p w14:paraId="7D5DD7AF" w14:textId="77777777" w:rsidR="00C10FA0" w:rsidRPr="00612719" w:rsidRDefault="00C10FA0" w:rsidP="00B260B3">
            <w:pPr>
              <w:pStyle w:val="af"/>
              <w:jc w:val="center"/>
              <w:rPr>
                <w:sz w:val="12"/>
                <w:szCs w:val="12"/>
              </w:rPr>
            </w:pPr>
          </w:p>
        </w:tc>
        <w:tc>
          <w:tcPr>
            <w:tcW w:w="2835" w:type="dxa"/>
            <w:tcBorders>
              <w:top w:val="single" w:sz="2" w:space="0" w:color="auto"/>
              <w:left w:val="nil"/>
              <w:right w:val="nil"/>
            </w:tcBorders>
          </w:tcPr>
          <w:p w14:paraId="14284DD0" w14:textId="77777777" w:rsidR="00C10FA0" w:rsidRPr="00612719" w:rsidRDefault="00C10FA0" w:rsidP="00B260B3">
            <w:pPr>
              <w:pStyle w:val="af"/>
              <w:jc w:val="center"/>
              <w:rPr>
                <w:sz w:val="12"/>
                <w:szCs w:val="12"/>
              </w:rPr>
            </w:pPr>
            <w:r w:rsidRPr="00612719">
              <w:rPr>
                <w:sz w:val="12"/>
                <w:szCs w:val="12"/>
              </w:rPr>
              <w:t>(подпись)</w:t>
            </w:r>
          </w:p>
        </w:tc>
      </w:tr>
      <w:tr w:rsidR="00C10FA0" w:rsidRPr="00612719" w14:paraId="624AB720" w14:textId="77777777" w:rsidTr="00B260B3">
        <w:trPr>
          <w:trHeight w:val="280"/>
        </w:trPr>
        <w:tc>
          <w:tcPr>
            <w:tcW w:w="1628" w:type="dxa"/>
            <w:tcBorders>
              <w:top w:val="nil"/>
              <w:left w:val="nil"/>
              <w:right w:val="nil"/>
            </w:tcBorders>
            <w:vAlign w:val="bottom"/>
          </w:tcPr>
          <w:p w14:paraId="04005009" w14:textId="77777777" w:rsidR="00C10FA0" w:rsidRPr="00612719" w:rsidRDefault="00C10FA0" w:rsidP="00B260B3">
            <w:pPr>
              <w:pStyle w:val="af"/>
              <w:rPr>
                <w:sz w:val="12"/>
                <w:szCs w:val="12"/>
              </w:rPr>
            </w:pPr>
          </w:p>
        </w:tc>
        <w:tc>
          <w:tcPr>
            <w:tcW w:w="4783" w:type="dxa"/>
            <w:tcBorders>
              <w:top w:val="nil"/>
              <w:left w:val="nil"/>
              <w:right w:val="nil"/>
            </w:tcBorders>
            <w:vAlign w:val="bottom"/>
          </w:tcPr>
          <w:p w14:paraId="1B0B0C6A" w14:textId="77777777" w:rsidR="00C10FA0" w:rsidRPr="00612719" w:rsidRDefault="00C10FA0" w:rsidP="00B260B3">
            <w:pPr>
              <w:pStyle w:val="af"/>
              <w:jc w:val="center"/>
              <w:rPr>
                <w:sz w:val="12"/>
                <w:szCs w:val="12"/>
              </w:rPr>
            </w:pPr>
          </w:p>
        </w:tc>
        <w:tc>
          <w:tcPr>
            <w:tcW w:w="142" w:type="dxa"/>
            <w:tcBorders>
              <w:top w:val="nil"/>
              <w:left w:val="nil"/>
              <w:right w:val="nil"/>
            </w:tcBorders>
            <w:vAlign w:val="bottom"/>
          </w:tcPr>
          <w:p w14:paraId="11E7F941" w14:textId="77777777" w:rsidR="00C10FA0" w:rsidRPr="00612719" w:rsidRDefault="00C10FA0" w:rsidP="00B260B3">
            <w:pPr>
              <w:pStyle w:val="af"/>
              <w:jc w:val="center"/>
              <w:rPr>
                <w:sz w:val="12"/>
                <w:szCs w:val="12"/>
              </w:rPr>
            </w:pPr>
          </w:p>
        </w:tc>
        <w:tc>
          <w:tcPr>
            <w:tcW w:w="2835" w:type="dxa"/>
            <w:tcBorders>
              <w:top w:val="nil"/>
              <w:left w:val="nil"/>
              <w:right w:val="nil"/>
            </w:tcBorders>
            <w:vAlign w:val="bottom"/>
          </w:tcPr>
          <w:p w14:paraId="0B51F5AD" w14:textId="77777777" w:rsidR="00C10FA0" w:rsidRPr="00612719" w:rsidRDefault="00C10FA0" w:rsidP="00B260B3">
            <w:pPr>
              <w:pStyle w:val="af"/>
              <w:jc w:val="center"/>
              <w:rPr>
                <w:sz w:val="12"/>
                <w:szCs w:val="12"/>
              </w:rPr>
            </w:pPr>
          </w:p>
        </w:tc>
      </w:tr>
      <w:tr w:rsidR="00C10FA0" w:rsidRPr="00612719" w14:paraId="3097307E" w14:textId="77777777" w:rsidTr="00B260B3">
        <w:trPr>
          <w:trHeight w:val="280"/>
        </w:trPr>
        <w:tc>
          <w:tcPr>
            <w:tcW w:w="1628" w:type="dxa"/>
            <w:tcBorders>
              <w:left w:val="nil"/>
              <w:bottom w:val="nil"/>
              <w:right w:val="nil"/>
            </w:tcBorders>
            <w:vAlign w:val="bottom"/>
          </w:tcPr>
          <w:p w14:paraId="67603930" w14:textId="77777777" w:rsidR="00C10FA0" w:rsidRPr="00612719" w:rsidRDefault="00C10FA0" w:rsidP="00B260B3">
            <w:pPr>
              <w:pStyle w:val="af"/>
              <w:rPr>
                <w:sz w:val="12"/>
                <w:szCs w:val="12"/>
              </w:rPr>
            </w:pPr>
            <w:r w:rsidRPr="00612719">
              <w:rPr>
                <w:sz w:val="12"/>
                <w:szCs w:val="12"/>
              </w:rPr>
              <w:t>Заказчик -</w:t>
            </w:r>
          </w:p>
        </w:tc>
        <w:tc>
          <w:tcPr>
            <w:tcW w:w="4783" w:type="dxa"/>
            <w:tcBorders>
              <w:left w:val="nil"/>
              <w:bottom w:val="single" w:sz="2" w:space="0" w:color="auto"/>
              <w:right w:val="nil"/>
            </w:tcBorders>
            <w:vAlign w:val="bottom"/>
          </w:tcPr>
          <w:p w14:paraId="717EDC39" w14:textId="77777777" w:rsidR="00C10FA0" w:rsidRPr="00612719" w:rsidRDefault="00C10FA0" w:rsidP="00B260B3">
            <w:pPr>
              <w:pStyle w:val="af"/>
              <w:jc w:val="center"/>
              <w:rPr>
                <w:sz w:val="12"/>
                <w:szCs w:val="12"/>
              </w:rPr>
            </w:pPr>
          </w:p>
        </w:tc>
        <w:tc>
          <w:tcPr>
            <w:tcW w:w="142" w:type="dxa"/>
            <w:tcBorders>
              <w:left w:val="nil"/>
              <w:bottom w:val="nil"/>
              <w:right w:val="nil"/>
            </w:tcBorders>
            <w:vAlign w:val="bottom"/>
          </w:tcPr>
          <w:p w14:paraId="2AD3653A" w14:textId="77777777" w:rsidR="00C10FA0" w:rsidRPr="00612719" w:rsidRDefault="00C10FA0" w:rsidP="00B260B3">
            <w:pPr>
              <w:pStyle w:val="af"/>
              <w:jc w:val="center"/>
              <w:rPr>
                <w:sz w:val="12"/>
                <w:szCs w:val="12"/>
              </w:rPr>
            </w:pPr>
          </w:p>
        </w:tc>
        <w:tc>
          <w:tcPr>
            <w:tcW w:w="2835" w:type="dxa"/>
            <w:tcBorders>
              <w:left w:val="nil"/>
              <w:bottom w:val="single" w:sz="2" w:space="0" w:color="auto"/>
              <w:right w:val="nil"/>
            </w:tcBorders>
            <w:vAlign w:val="bottom"/>
          </w:tcPr>
          <w:p w14:paraId="0ADF38EA" w14:textId="77777777" w:rsidR="00C10FA0" w:rsidRPr="00612719" w:rsidRDefault="00C10FA0" w:rsidP="00B260B3">
            <w:pPr>
              <w:pStyle w:val="af"/>
              <w:jc w:val="center"/>
              <w:rPr>
                <w:sz w:val="12"/>
                <w:szCs w:val="12"/>
              </w:rPr>
            </w:pPr>
          </w:p>
        </w:tc>
      </w:tr>
      <w:tr w:rsidR="00C10FA0" w:rsidRPr="00612719" w14:paraId="2D1C2BD3" w14:textId="77777777" w:rsidTr="00B260B3">
        <w:trPr>
          <w:trHeight w:val="280"/>
        </w:trPr>
        <w:tc>
          <w:tcPr>
            <w:tcW w:w="1628" w:type="dxa"/>
            <w:tcBorders>
              <w:top w:val="nil"/>
              <w:left w:val="nil"/>
              <w:bottom w:val="nil"/>
              <w:right w:val="nil"/>
            </w:tcBorders>
          </w:tcPr>
          <w:p w14:paraId="332C1031" w14:textId="77777777" w:rsidR="00C10FA0" w:rsidRPr="00612719" w:rsidRDefault="00C10FA0" w:rsidP="00B260B3">
            <w:pPr>
              <w:pStyle w:val="af"/>
              <w:jc w:val="center"/>
              <w:rPr>
                <w:sz w:val="12"/>
                <w:szCs w:val="12"/>
              </w:rPr>
            </w:pPr>
          </w:p>
        </w:tc>
        <w:tc>
          <w:tcPr>
            <w:tcW w:w="4783" w:type="dxa"/>
            <w:tcBorders>
              <w:top w:val="single" w:sz="2" w:space="0" w:color="auto"/>
              <w:left w:val="nil"/>
              <w:bottom w:val="nil"/>
              <w:right w:val="nil"/>
            </w:tcBorders>
          </w:tcPr>
          <w:p w14:paraId="3C75E70A" w14:textId="77777777" w:rsidR="00C10FA0" w:rsidRPr="00612719" w:rsidRDefault="00C10FA0" w:rsidP="00B260B3">
            <w:pPr>
              <w:pStyle w:val="af"/>
              <w:jc w:val="center"/>
              <w:rPr>
                <w:sz w:val="12"/>
                <w:szCs w:val="12"/>
              </w:rPr>
            </w:pPr>
            <w:r w:rsidRPr="00612719">
              <w:rPr>
                <w:sz w:val="12"/>
                <w:szCs w:val="12"/>
              </w:rPr>
              <w:t>(должность, ФИО)</w:t>
            </w:r>
          </w:p>
        </w:tc>
        <w:tc>
          <w:tcPr>
            <w:tcW w:w="142" w:type="dxa"/>
            <w:tcBorders>
              <w:top w:val="nil"/>
              <w:left w:val="nil"/>
              <w:bottom w:val="nil"/>
              <w:right w:val="nil"/>
            </w:tcBorders>
          </w:tcPr>
          <w:p w14:paraId="122D502A" w14:textId="77777777" w:rsidR="00C10FA0" w:rsidRPr="00612719" w:rsidRDefault="00C10FA0" w:rsidP="00B260B3">
            <w:pPr>
              <w:pStyle w:val="af"/>
              <w:jc w:val="center"/>
              <w:rPr>
                <w:sz w:val="12"/>
                <w:szCs w:val="12"/>
              </w:rPr>
            </w:pPr>
          </w:p>
        </w:tc>
        <w:tc>
          <w:tcPr>
            <w:tcW w:w="2835" w:type="dxa"/>
            <w:tcBorders>
              <w:top w:val="single" w:sz="2" w:space="0" w:color="auto"/>
              <w:left w:val="nil"/>
              <w:bottom w:val="nil"/>
              <w:right w:val="nil"/>
            </w:tcBorders>
          </w:tcPr>
          <w:p w14:paraId="6F691374" w14:textId="77777777" w:rsidR="00C10FA0" w:rsidRPr="00612719" w:rsidRDefault="00C10FA0" w:rsidP="00B260B3">
            <w:pPr>
              <w:pStyle w:val="af"/>
              <w:jc w:val="center"/>
              <w:rPr>
                <w:sz w:val="12"/>
                <w:szCs w:val="12"/>
              </w:rPr>
            </w:pPr>
            <w:r w:rsidRPr="00612719">
              <w:rPr>
                <w:sz w:val="12"/>
                <w:szCs w:val="12"/>
              </w:rPr>
              <w:t>(подпись)</w:t>
            </w:r>
          </w:p>
        </w:tc>
      </w:tr>
    </w:tbl>
    <w:p w14:paraId="10883E34" w14:textId="6F76E165" w:rsidR="00C10FA0" w:rsidRPr="00612719" w:rsidRDefault="00C10FA0" w:rsidP="00C10FA0">
      <w:pPr>
        <w:jc w:val="both"/>
        <w:rPr>
          <w:sz w:val="12"/>
          <w:szCs w:val="12"/>
        </w:rPr>
      </w:pPr>
    </w:p>
    <w:p w14:paraId="3EB1D39B" w14:textId="470FBB26" w:rsidR="00DD2B45" w:rsidRPr="00612719" w:rsidRDefault="00DD2B45" w:rsidP="00C10FA0">
      <w:pPr>
        <w:jc w:val="both"/>
        <w:rPr>
          <w:sz w:val="12"/>
          <w:szCs w:val="12"/>
        </w:rPr>
      </w:pPr>
    </w:p>
    <w:p w14:paraId="418B727A" w14:textId="1DB38BB6" w:rsidR="00DD2B45" w:rsidRPr="00612719" w:rsidRDefault="00DD2B45" w:rsidP="00C10FA0">
      <w:pPr>
        <w:jc w:val="both"/>
        <w:rPr>
          <w:sz w:val="12"/>
          <w:szCs w:val="12"/>
        </w:rPr>
      </w:pPr>
    </w:p>
    <w:p w14:paraId="0A9FE0A7" w14:textId="77777777" w:rsidR="00DD2B45" w:rsidRPr="00F8479C" w:rsidRDefault="00DD2B45" w:rsidP="00612719">
      <w:pPr>
        <w:shd w:val="clear" w:color="auto" w:fill="FFFFFF"/>
        <w:tabs>
          <w:tab w:val="left" w:leader="underscore" w:pos="2880"/>
        </w:tabs>
        <w:rPr>
          <w:b/>
          <w:bCs/>
          <w:color w:val="000000"/>
          <w:sz w:val="16"/>
          <w:szCs w:val="16"/>
        </w:rPr>
      </w:pPr>
    </w:p>
    <w:tbl>
      <w:tblPr>
        <w:tblpPr w:leftFromText="180" w:rightFromText="180" w:vertAnchor="text" w:horzAnchor="margin" w:tblpY="-17"/>
        <w:tblW w:w="10368" w:type="dxa"/>
        <w:tblLayout w:type="fixed"/>
        <w:tblLook w:val="0000" w:firstRow="0" w:lastRow="0" w:firstColumn="0" w:lastColumn="0" w:noHBand="0" w:noVBand="0"/>
      </w:tblPr>
      <w:tblGrid>
        <w:gridCol w:w="5148"/>
        <w:gridCol w:w="5220"/>
      </w:tblGrid>
      <w:tr w:rsidR="00DD2B45" w:rsidRPr="00F8479C" w14:paraId="1D863821" w14:textId="77777777" w:rsidTr="00B260B3">
        <w:trPr>
          <w:trHeight w:val="2157"/>
        </w:trPr>
        <w:tc>
          <w:tcPr>
            <w:tcW w:w="5148" w:type="dxa"/>
          </w:tcPr>
          <w:p w14:paraId="327A1B0B" w14:textId="77777777" w:rsidR="00DD2B45" w:rsidRPr="00F8479C" w:rsidRDefault="00DD2B45" w:rsidP="00B260B3">
            <w:pPr>
              <w:pStyle w:val="1"/>
              <w:numPr>
                <w:ilvl w:val="0"/>
                <w:numId w:val="0"/>
              </w:numPr>
              <w:ind w:left="720" w:hanging="720"/>
              <w:jc w:val="both"/>
              <w:rPr>
                <w:rFonts w:ascii="Times New Roman" w:hAnsi="Times New Roman"/>
                <w:snapToGrid w:val="0"/>
                <w:color w:val="000000"/>
                <w:sz w:val="16"/>
                <w:szCs w:val="16"/>
              </w:rPr>
            </w:pPr>
            <w:r w:rsidRPr="00F8479C">
              <w:rPr>
                <w:rFonts w:ascii="Times New Roman" w:hAnsi="Times New Roman"/>
                <w:snapToGrid w:val="0"/>
                <w:color w:val="000000"/>
                <w:sz w:val="16"/>
                <w:szCs w:val="16"/>
              </w:rPr>
              <w:t>Управляющая организация:</w:t>
            </w:r>
          </w:p>
          <w:p w14:paraId="116C4D91" w14:textId="77777777" w:rsidR="00DD2B45" w:rsidRPr="00F8479C" w:rsidRDefault="00DD2B45" w:rsidP="00B260B3">
            <w:pPr>
              <w:pStyle w:val="1"/>
              <w:numPr>
                <w:ilvl w:val="0"/>
                <w:numId w:val="0"/>
              </w:numPr>
              <w:ind w:left="720" w:hanging="720"/>
              <w:jc w:val="left"/>
              <w:rPr>
                <w:rFonts w:ascii="Times New Roman" w:hAnsi="Times New Roman"/>
                <w:b w:val="0"/>
                <w:snapToGrid w:val="0"/>
                <w:color w:val="000000"/>
                <w:sz w:val="16"/>
                <w:szCs w:val="16"/>
              </w:rPr>
            </w:pPr>
          </w:p>
          <w:p w14:paraId="02E85B9E" w14:textId="15E51737" w:rsidR="00DD2B45" w:rsidRPr="00F8479C" w:rsidRDefault="00DD2B45" w:rsidP="00B260B3">
            <w:pPr>
              <w:pStyle w:val="1"/>
              <w:numPr>
                <w:ilvl w:val="0"/>
                <w:numId w:val="0"/>
              </w:numPr>
              <w:ind w:left="720" w:hanging="720"/>
              <w:jc w:val="left"/>
              <w:rPr>
                <w:rFonts w:ascii="Times New Roman" w:hAnsi="Times New Roman"/>
                <w:b w:val="0"/>
                <w:snapToGrid w:val="0"/>
                <w:color w:val="000000"/>
                <w:sz w:val="16"/>
                <w:szCs w:val="16"/>
              </w:rPr>
            </w:pPr>
            <w:r w:rsidRPr="00F8479C">
              <w:rPr>
                <w:rFonts w:ascii="Times New Roman" w:hAnsi="Times New Roman"/>
                <w:b w:val="0"/>
                <w:snapToGrid w:val="0"/>
                <w:color w:val="000000"/>
                <w:sz w:val="16"/>
                <w:szCs w:val="16"/>
              </w:rPr>
              <w:t>ООО «Конструктив</w:t>
            </w:r>
            <w:r w:rsidR="007F01F9" w:rsidRPr="00F8479C">
              <w:rPr>
                <w:rFonts w:ascii="Times New Roman" w:hAnsi="Times New Roman"/>
                <w:b w:val="0"/>
                <w:snapToGrid w:val="0"/>
                <w:color w:val="000000"/>
                <w:sz w:val="16"/>
                <w:szCs w:val="16"/>
              </w:rPr>
              <w:t xml:space="preserve"> - Сервис</w:t>
            </w:r>
            <w:r w:rsidRPr="00F8479C">
              <w:rPr>
                <w:rFonts w:ascii="Times New Roman" w:hAnsi="Times New Roman"/>
                <w:b w:val="0"/>
                <w:snapToGrid w:val="0"/>
                <w:color w:val="000000"/>
                <w:sz w:val="16"/>
                <w:szCs w:val="16"/>
              </w:rPr>
              <w:t>»</w:t>
            </w:r>
          </w:p>
          <w:p w14:paraId="270F68C2" w14:textId="77777777" w:rsidR="00DD2B45" w:rsidRPr="00F8479C" w:rsidRDefault="00DD2B45" w:rsidP="00B260B3">
            <w:pPr>
              <w:rPr>
                <w:sz w:val="16"/>
                <w:szCs w:val="16"/>
              </w:rPr>
            </w:pPr>
          </w:p>
          <w:p w14:paraId="1532A257" w14:textId="77777777" w:rsidR="00DD2B45" w:rsidRPr="00F8479C" w:rsidRDefault="00DD2B45" w:rsidP="00B260B3">
            <w:pPr>
              <w:pStyle w:val="1"/>
              <w:numPr>
                <w:ilvl w:val="0"/>
                <w:numId w:val="0"/>
              </w:numPr>
              <w:ind w:left="360"/>
              <w:rPr>
                <w:rFonts w:ascii="Times New Roman" w:hAnsi="Times New Roman"/>
                <w:b w:val="0"/>
                <w:snapToGrid w:val="0"/>
                <w:color w:val="000000"/>
                <w:sz w:val="16"/>
                <w:szCs w:val="16"/>
              </w:rPr>
            </w:pPr>
          </w:p>
          <w:p w14:paraId="528A8F23" w14:textId="77777777" w:rsidR="00DD2B45" w:rsidRPr="00F8479C" w:rsidRDefault="00DD2B45" w:rsidP="00B260B3">
            <w:pPr>
              <w:rPr>
                <w:sz w:val="16"/>
                <w:szCs w:val="16"/>
              </w:rPr>
            </w:pPr>
          </w:p>
          <w:p w14:paraId="28A22003" w14:textId="08171D17" w:rsidR="00DD2B45" w:rsidRPr="00F8479C" w:rsidRDefault="00E81754" w:rsidP="00B260B3">
            <w:pPr>
              <w:pStyle w:val="1"/>
              <w:numPr>
                <w:ilvl w:val="0"/>
                <w:numId w:val="0"/>
              </w:numPr>
              <w:ind w:left="720" w:hanging="720"/>
              <w:jc w:val="left"/>
              <w:rPr>
                <w:rFonts w:ascii="Times New Roman" w:hAnsi="Times New Roman"/>
                <w:b w:val="0"/>
                <w:snapToGrid w:val="0"/>
                <w:color w:val="000000"/>
                <w:sz w:val="16"/>
                <w:szCs w:val="16"/>
              </w:rPr>
            </w:pPr>
            <w:r>
              <w:rPr>
                <w:rFonts w:ascii="Times New Roman" w:hAnsi="Times New Roman"/>
                <w:b w:val="0"/>
                <w:snapToGrid w:val="0"/>
                <w:color w:val="000000"/>
                <w:sz w:val="16"/>
                <w:szCs w:val="16"/>
              </w:rPr>
              <w:t>Генеральный д</w:t>
            </w:r>
            <w:r w:rsidR="00DD2B45" w:rsidRPr="00F8479C">
              <w:rPr>
                <w:rFonts w:ascii="Times New Roman" w:hAnsi="Times New Roman"/>
                <w:b w:val="0"/>
                <w:snapToGrid w:val="0"/>
                <w:color w:val="000000"/>
                <w:sz w:val="16"/>
                <w:szCs w:val="16"/>
              </w:rPr>
              <w:t xml:space="preserve">иректор  </w:t>
            </w:r>
          </w:p>
          <w:p w14:paraId="6EB2D4F3" w14:textId="77777777" w:rsidR="00DD2B45" w:rsidRPr="00F8479C" w:rsidRDefault="00DD2B45" w:rsidP="00B260B3">
            <w:pPr>
              <w:pStyle w:val="1"/>
              <w:numPr>
                <w:ilvl w:val="0"/>
                <w:numId w:val="0"/>
              </w:numPr>
              <w:ind w:left="720" w:hanging="720"/>
              <w:jc w:val="left"/>
              <w:rPr>
                <w:rFonts w:ascii="Times New Roman" w:hAnsi="Times New Roman"/>
                <w:b w:val="0"/>
                <w:snapToGrid w:val="0"/>
                <w:color w:val="000000"/>
                <w:sz w:val="16"/>
                <w:szCs w:val="16"/>
              </w:rPr>
            </w:pPr>
          </w:p>
          <w:p w14:paraId="5DA06184" w14:textId="77777777" w:rsidR="00DD2B45" w:rsidRPr="00F8479C" w:rsidRDefault="00DD2B45" w:rsidP="00B260B3">
            <w:pPr>
              <w:pStyle w:val="1"/>
              <w:numPr>
                <w:ilvl w:val="0"/>
                <w:numId w:val="0"/>
              </w:numPr>
              <w:ind w:left="720" w:hanging="720"/>
              <w:jc w:val="left"/>
              <w:rPr>
                <w:rFonts w:ascii="Times New Roman" w:hAnsi="Times New Roman"/>
                <w:b w:val="0"/>
                <w:snapToGrid w:val="0"/>
                <w:color w:val="000000"/>
                <w:sz w:val="16"/>
                <w:szCs w:val="16"/>
              </w:rPr>
            </w:pPr>
          </w:p>
          <w:p w14:paraId="6CC9ECE0" w14:textId="77777777" w:rsidR="00DD2B45" w:rsidRPr="00F8479C" w:rsidRDefault="00DD2B45" w:rsidP="00B260B3">
            <w:pPr>
              <w:pStyle w:val="1"/>
              <w:numPr>
                <w:ilvl w:val="0"/>
                <w:numId w:val="0"/>
              </w:numPr>
              <w:ind w:left="720" w:hanging="720"/>
              <w:jc w:val="left"/>
              <w:rPr>
                <w:rFonts w:ascii="Times New Roman" w:hAnsi="Times New Roman"/>
                <w:b w:val="0"/>
                <w:snapToGrid w:val="0"/>
                <w:color w:val="000000"/>
                <w:sz w:val="16"/>
                <w:szCs w:val="16"/>
              </w:rPr>
            </w:pPr>
            <w:r w:rsidRPr="00F8479C">
              <w:rPr>
                <w:rFonts w:ascii="Times New Roman" w:hAnsi="Times New Roman"/>
                <w:b w:val="0"/>
                <w:snapToGrid w:val="0"/>
                <w:color w:val="000000"/>
                <w:sz w:val="16"/>
                <w:szCs w:val="16"/>
              </w:rPr>
              <w:t>_________________ А.П. Тараканов</w:t>
            </w:r>
          </w:p>
          <w:p w14:paraId="19914B1B" w14:textId="77777777" w:rsidR="00DD2B45" w:rsidRPr="00F8479C" w:rsidRDefault="00DD2B45" w:rsidP="00B260B3">
            <w:pPr>
              <w:pStyle w:val="1"/>
              <w:numPr>
                <w:ilvl w:val="0"/>
                <w:numId w:val="0"/>
              </w:numPr>
              <w:ind w:left="720" w:hanging="720"/>
              <w:jc w:val="left"/>
              <w:rPr>
                <w:rFonts w:ascii="Times New Roman" w:hAnsi="Times New Roman"/>
                <w:b w:val="0"/>
                <w:snapToGrid w:val="0"/>
                <w:color w:val="000000"/>
                <w:sz w:val="16"/>
                <w:szCs w:val="16"/>
              </w:rPr>
            </w:pPr>
          </w:p>
          <w:p w14:paraId="75FB1CDA" w14:textId="77777777" w:rsidR="00DD2B45" w:rsidRPr="00F8479C" w:rsidRDefault="00DD2B45" w:rsidP="00B260B3">
            <w:pPr>
              <w:pStyle w:val="1"/>
              <w:numPr>
                <w:ilvl w:val="0"/>
                <w:numId w:val="0"/>
              </w:numPr>
              <w:ind w:left="720" w:hanging="720"/>
              <w:jc w:val="left"/>
              <w:rPr>
                <w:rFonts w:ascii="Times New Roman" w:hAnsi="Times New Roman"/>
                <w:b w:val="0"/>
                <w:snapToGrid w:val="0"/>
                <w:color w:val="000000"/>
                <w:sz w:val="16"/>
                <w:szCs w:val="16"/>
              </w:rPr>
            </w:pPr>
            <w:r w:rsidRPr="00F8479C">
              <w:rPr>
                <w:rFonts w:ascii="Times New Roman" w:hAnsi="Times New Roman"/>
                <w:b w:val="0"/>
                <w:snapToGrid w:val="0"/>
                <w:color w:val="000000"/>
                <w:sz w:val="16"/>
                <w:szCs w:val="16"/>
              </w:rPr>
              <w:t>М.П.</w:t>
            </w:r>
          </w:p>
        </w:tc>
        <w:tc>
          <w:tcPr>
            <w:tcW w:w="5220" w:type="dxa"/>
          </w:tcPr>
          <w:p w14:paraId="3D8ED36D" w14:textId="77777777" w:rsidR="00DD2B45" w:rsidRPr="00F8479C" w:rsidRDefault="00DD2B45" w:rsidP="00B260B3">
            <w:pPr>
              <w:jc w:val="both"/>
              <w:rPr>
                <w:b/>
                <w:snapToGrid w:val="0"/>
                <w:color w:val="000000"/>
                <w:sz w:val="16"/>
                <w:szCs w:val="16"/>
              </w:rPr>
            </w:pPr>
            <w:r w:rsidRPr="00F8479C">
              <w:rPr>
                <w:b/>
                <w:snapToGrid w:val="0"/>
                <w:color w:val="000000"/>
                <w:sz w:val="16"/>
                <w:szCs w:val="16"/>
              </w:rPr>
              <w:t xml:space="preserve">           Собственник (и):</w:t>
            </w:r>
          </w:p>
          <w:p w14:paraId="2B51DCBB" w14:textId="77777777" w:rsidR="00DD2B45" w:rsidRPr="00F8479C" w:rsidRDefault="00DD2B45" w:rsidP="00B260B3">
            <w:pPr>
              <w:jc w:val="both"/>
              <w:rPr>
                <w:b/>
                <w:snapToGrid w:val="0"/>
                <w:color w:val="000000"/>
                <w:sz w:val="16"/>
                <w:szCs w:val="16"/>
              </w:rPr>
            </w:pPr>
          </w:p>
          <w:p w14:paraId="7E8DCD7E" w14:textId="77777777" w:rsidR="00DD2B45" w:rsidRPr="00F8479C" w:rsidRDefault="00DD2B45" w:rsidP="00B260B3">
            <w:pPr>
              <w:jc w:val="both"/>
              <w:rPr>
                <w:snapToGrid w:val="0"/>
                <w:color w:val="000000"/>
                <w:sz w:val="16"/>
                <w:szCs w:val="16"/>
              </w:rPr>
            </w:pPr>
            <w:r w:rsidRPr="00F8479C">
              <w:rPr>
                <w:snapToGrid w:val="0"/>
                <w:color w:val="000000"/>
                <w:sz w:val="16"/>
                <w:szCs w:val="16"/>
              </w:rPr>
              <w:t xml:space="preserve">          ___________________________________________</w:t>
            </w:r>
          </w:p>
          <w:p w14:paraId="211159A1" w14:textId="77777777" w:rsidR="00DD2B45" w:rsidRPr="00F8479C" w:rsidRDefault="00DD2B45" w:rsidP="00B260B3">
            <w:pPr>
              <w:jc w:val="both"/>
              <w:rPr>
                <w:snapToGrid w:val="0"/>
                <w:color w:val="000000"/>
                <w:sz w:val="16"/>
                <w:szCs w:val="16"/>
              </w:rPr>
            </w:pPr>
          </w:p>
          <w:p w14:paraId="31A83CE5" w14:textId="77777777" w:rsidR="00DD2B45" w:rsidRPr="00F8479C" w:rsidRDefault="00DD2B45" w:rsidP="00B260B3">
            <w:pPr>
              <w:jc w:val="both"/>
              <w:rPr>
                <w:snapToGrid w:val="0"/>
                <w:color w:val="000000"/>
                <w:sz w:val="16"/>
                <w:szCs w:val="16"/>
              </w:rPr>
            </w:pPr>
            <w:r w:rsidRPr="00F8479C">
              <w:rPr>
                <w:snapToGrid w:val="0"/>
                <w:color w:val="000000"/>
                <w:sz w:val="16"/>
                <w:szCs w:val="16"/>
              </w:rPr>
              <w:t xml:space="preserve">          ___________________________________________</w:t>
            </w:r>
          </w:p>
          <w:p w14:paraId="1E34FB01" w14:textId="77777777" w:rsidR="00DD2B45" w:rsidRPr="00F8479C" w:rsidRDefault="00DD2B45" w:rsidP="00B260B3">
            <w:pPr>
              <w:jc w:val="both"/>
              <w:rPr>
                <w:snapToGrid w:val="0"/>
                <w:color w:val="000000"/>
                <w:sz w:val="16"/>
                <w:szCs w:val="16"/>
              </w:rPr>
            </w:pPr>
          </w:p>
          <w:p w14:paraId="718E18B9" w14:textId="77777777" w:rsidR="00DD2B45" w:rsidRPr="00F8479C" w:rsidRDefault="00DD2B45" w:rsidP="00B260B3">
            <w:pPr>
              <w:jc w:val="both"/>
              <w:rPr>
                <w:sz w:val="16"/>
                <w:szCs w:val="16"/>
              </w:rPr>
            </w:pPr>
          </w:p>
          <w:p w14:paraId="7357565C" w14:textId="77777777" w:rsidR="00DD2B45" w:rsidRPr="00F8479C" w:rsidRDefault="00DD2B45" w:rsidP="00B260B3">
            <w:pPr>
              <w:jc w:val="both"/>
              <w:rPr>
                <w:sz w:val="16"/>
                <w:szCs w:val="16"/>
              </w:rPr>
            </w:pPr>
          </w:p>
          <w:p w14:paraId="7898E9A6" w14:textId="77777777" w:rsidR="00DD2B45" w:rsidRPr="00F8479C" w:rsidRDefault="00DD2B45" w:rsidP="00B260B3">
            <w:pPr>
              <w:jc w:val="both"/>
              <w:rPr>
                <w:sz w:val="16"/>
                <w:szCs w:val="16"/>
              </w:rPr>
            </w:pPr>
            <w:r w:rsidRPr="00F8479C">
              <w:rPr>
                <w:sz w:val="16"/>
                <w:szCs w:val="16"/>
              </w:rPr>
              <w:softHyphen/>
            </w:r>
            <w:r w:rsidRPr="00F8479C">
              <w:rPr>
                <w:sz w:val="16"/>
                <w:szCs w:val="16"/>
              </w:rPr>
              <w:softHyphen/>
            </w:r>
            <w:r w:rsidRPr="00F8479C">
              <w:rPr>
                <w:sz w:val="16"/>
                <w:szCs w:val="16"/>
              </w:rPr>
              <w:softHyphen/>
              <w:t xml:space="preserve">          ______________ /____________________________/ </w:t>
            </w:r>
          </w:p>
          <w:p w14:paraId="1D488A9B" w14:textId="77777777" w:rsidR="00DD2B45" w:rsidRPr="00F8479C" w:rsidRDefault="00DD2B45" w:rsidP="00B260B3">
            <w:pPr>
              <w:jc w:val="both"/>
              <w:rPr>
                <w:sz w:val="16"/>
                <w:szCs w:val="16"/>
              </w:rPr>
            </w:pPr>
          </w:p>
          <w:p w14:paraId="02FA152F" w14:textId="77777777" w:rsidR="00DD2B45" w:rsidRPr="00F8479C" w:rsidRDefault="00DD2B45" w:rsidP="00B260B3">
            <w:pPr>
              <w:jc w:val="both"/>
              <w:rPr>
                <w:sz w:val="16"/>
                <w:szCs w:val="16"/>
              </w:rPr>
            </w:pPr>
            <w:r w:rsidRPr="00F8479C">
              <w:rPr>
                <w:sz w:val="16"/>
                <w:szCs w:val="16"/>
              </w:rPr>
              <w:t xml:space="preserve">         ______________ /____________________________/                                       </w:t>
            </w:r>
          </w:p>
          <w:p w14:paraId="4F0B5A61" w14:textId="77777777" w:rsidR="00DD2B45" w:rsidRPr="00F8479C" w:rsidRDefault="00DD2B45" w:rsidP="00B260B3">
            <w:pPr>
              <w:jc w:val="both"/>
              <w:rPr>
                <w:sz w:val="16"/>
                <w:szCs w:val="16"/>
              </w:rPr>
            </w:pPr>
          </w:p>
          <w:p w14:paraId="01971ED3" w14:textId="77777777" w:rsidR="00DD2B45" w:rsidRPr="00F8479C" w:rsidRDefault="00DD2B45" w:rsidP="00B260B3">
            <w:pPr>
              <w:rPr>
                <w:sz w:val="16"/>
                <w:szCs w:val="16"/>
              </w:rPr>
            </w:pPr>
          </w:p>
        </w:tc>
      </w:tr>
    </w:tbl>
    <w:p w14:paraId="3A243685" w14:textId="1A4C55F9" w:rsidR="00DD2B45" w:rsidRPr="00D82FA6" w:rsidRDefault="00DD2B45" w:rsidP="00C10FA0">
      <w:pPr>
        <w:jc w:val="both"/>
        <w:rPr>
          <w:sz w:val="18"/>
          <w:szCs w:val="18"/>
        </w:rPr>
      </w:pPr>
    </w:p>
    <w:p w14:paraId="7D8AFA22" w14:textId="57AAF1E5" w:rsidR="00DD2B45" w:rsidRPr="00D82FA6" w:rsidRDefault="00DD2B45" w:rsidP="00C10FA0">
      <w:pPr>
        <w:jc w:val="both"/>
        <w:rPr>
          <w:sz w:val="18"/>
          <w:szCs w:val="18"/>
        </w:rPr>
      </w:pPr>
    </w:p>
    <w:p w14:paraId="571AF585" w14:textId="77777777" w:rsidR="00DD2B45" w:rsidRPr="00D82FA6" w:rsidRDefault="00DD2B45" w:rsidP="00DD2B45">
      <w:pPr>
        <w:shd w:val="clear" w:color="auto" w:fill="FFFFFF"/>
        <w:tabs>
          <w:tab w:val="left" w:leader="underscore" w:pos="2880"/>
        </w:tabs>
        <w:jc w:val="right"/>
        <w:rPr>
          <w:b/>
          <w:bCs/>
          <w:color w:val="000000"/>
          <w:sz w:val="18"/>
          <w:szCs w:val="18"/>
        </w:rPr>
      </w:pPr>
      <w:r w:rsidRPr="00D82FA6">
        <w:rPr>
          <w:b/>
          <w:bCs/>
          <w:color w:val="000000"/>
          <w:sz w:val="18"/>
          <w:szCs w:val="18"/>
        </w:rPr>
        <w:t xml:space="preserve">Приложение № 7 </w:t>
      </w:r>
    </w:p>
    <w:p w14:paraId="4049DE23" w14:textId="77777777" w:rsidR="00DD2B45" w:rsidRPr="00D82FA6" w:rsidRDefault="00DD2B45" w:rsidP="00DD2B45">
      <w:pPr>
        <w:shd w:val="clear" w:color="auto" w:fill="FFFFFF"/>
        <w:tabs>
          <w:tab w:val="left" w:leader="underscore" w:pos="2880"/>
        </w:tabs>
        <w:jc w:val="right"/>
        <w:rPr>
          <w:b/>
          <w:bCs/>
          <w:color w:val="000000"/>
          <w:sz w:val="18"/>
          <w:szCs w:val="18"/>
        </w:rPr>
      </w:pPr>
      <w:r w:rsidRPr="00D82FA6">
        <w:rPr>
          <w:b/>
          <w:bCs/>
          <w:color w:val="000000"/>
          <w:sz w:val="18"/>
          <w:szCs w:val="18"/>
        </w:rPr>
        <w:t xml:space="preserve">                                                                                                     к договору управления  многоквартирным домом</w:t>
      </w:r>
    </w:p>
    <w:p w14:paraId="0435223C" w14:textId="19FCB907" w:rsidR="00DD2B45" w:rsidRPr="00D82FA6" w:rsidRDefault="00DD2B45" w:rsidP="00DD2B45">
      <w:pPr>
        <w:shd w:val="clear" w:color="auto" w:fill="FFFFFF"/>
        <w:tabs>
          <w:tab w:val="left" w:leader="underscore" w:pos="2880"/>
        </w:tabs>
        <w:jc w:val="right"/>
        <w:rPr>
          <w:b/>
          <w:bCs/>
          <w:color w:val="000000"/>
          <w:sz w:val="18"/>
          <w:szCs w:val="18"/>
        </w:rPr>
      </w:pPr>
      <w:r w:rsidRPr="00D82FA6">
        <w:rPr>
          <w:b/>
          <w:bCs/>
          <w:color w:val="000000"/>
          <w:sz w:val="18"/>
          <w:szCs w:val="18"/>
        </w:rPr>
        <w:t xml:space="preserve">                                                                                                      № </w:t>
      </w:r>
      <w:r w:rsidR="00084D90">
        <w:rPr>
          <w:b/>
          <w:bCs/>
          <w:color w:val="000000"/>
          <w:sz w:val="18"/>
          <w:szCs w:val="18"/>
        </w:rPr>
        <w:t>____</w:t>
      </w:r>
      <w:r w:rsidRPr="00D82FA6">
        <w:rPr>
          <w:b/>
          <w:bCs/>
          <w:color w:val="000000"/>
          <w:sz w:val="18"/>
          <w:szCs w:val="18"/>
        </w:rPr>
        <w:t xml:space="preserve">/_____от  «____» ___________ 202__года </w:t>
      </w:r>
    </w:p>
    <w:p w14:paraId="056F0F8C" w14:textId="77777777" w:rsidR="00DD2B45" w:rsidRPr="00D82FA6" w:rsidRDefault="00DD2B45" w:rsidP="00DD2B45">
      <w:pPr>
        <w:shd w:val="clear" w:color="auto" w:fill="FFFFFF"/>
        <w:tabs>
          <w:tab w:val="left" w:leader="underscore" w:pos="2880"/>
        </w:tabs>
        <w:jc w:val="right"/>
        <w:rPr>
          <w:b/>
          <w:bCs/>
          <w:color w:val="000000"/>
          <w:sz w:val="18"/>
          <w:szCs w:val="18"/>
        </w:rPr>
      </w:pPr>
    </w:p>
    <w:p w14:paraId="10B426BC" w14:textId="77777777" w:rsidR="00DD2B45" w:rsidRPr="00D82FA6" w:rsidRDefault="00DD2B45" w:rsidP="00DD2B45">
      <w:pPr>
        <w:jc w:val="right"/>
        <w:rPr>
          <w:b/>
          <w:bCs/>
          <w:sz w:val="18"/>
          <w:szCs w:val="18"/>
        </w:rPr>
      </w:pPr>
    </w:p>
    <w:p w14:paraId="6A3EA89A" w14:textId="77777777" w:rsidR="00DD2B45" w:rsidRPr="00D82FA6" w:rsidRDefault="00DD2B45" w:rsidP="00DD2B45">
      <w:pPr>
        <w:jc w:val="center"/>
        <w:rPr>
          <w:b/>
          <w:bCs/>
          <w:sz w:val="18"/>
          <w:szCs w:val="18"/>
        </w:rPr>
      </w:pPr>
      <w:r w:rsidRPr="00D82FA6">
        <w:rPr>
          <w:b/>
          <w:bCs/>
          <w:sz w:val="18"/>
          <w:szCs w:val="18"/>
        </w:rPr>
        <w:t>СОГЛАСИЕ НА ОБРАБОТКУ ПЕРСОНАЛЬНЫХ ДАННЫХ</w:t>
      </w:r>
    </w:p>
    <w:p w14:paraId="00D6FF87" w14:textId="77777777" w:rsidR="00DD2B45" w:rsidRPr="00D82FA6" w:rsidRDefault="00DD2B45" w:rsidP="00DD2B45">
      <w:pPr>
        <w:jc w:val="center"/>
        <w:rPr>
          <w:b/>
          <w:bCs/>
          <w:sz w:val="18"/>
          <w:szCs w:val="18"/>
        </w:rPr>
      </w:pPr>
    </w:p>
    <w:p w14:paraId="5315A0E1" w14:textId="33F75AD0" w:rsidR="00DD2B45" w:rsidRPr="00D82FA6" w:rsidRDefault="00DD2B45" w:rsidP="00DD2B45">
      <w:pPr>
        <w:jc w:val="both"/>
        <w:rPr>
          <w:sz w:val="18"/>
          <w:szCs w:val="18"/>
        </w:rPr>
      </w:pPr>
      <w:r w:rsidRPr="00D82FA6">
        <w:rPr>
          <w:sz w:val="18"/>
          <w:szCs w:val="18"/>
        </w:rPr>
        <w:t xml:space="preserve">       В соответствии с требованиями Федерального закона от 27.06.2006 года «О персональных данных» №152-ФЗ, в целях осуществления деятельности Управляющей организацией – обществом с ограниченной ответственностью «Конструктив</w:t>
      </w:r>
      <w:r w:rsidR="00302D3F" w:rsidRPr="00D82FA6">
        <w:rPr>
          <w:sz w:val="18"/>
          <w:szCs w:val="18"/>
        </w:rPr>
        <w:t xml:space="preserve"> - Сервис</w:t>
      </w:r>
      <w:r w:rsidRPr="00D82FA6">
        <w:rPr>
          <w:sz w:val="18"/>
          <w:szCs w:val="18"/>
        </w:rPr>
        <w:t>» (ООО «Конструктив</w:t>
      </w:r>
      <w:r w:rsidR="00302D3F" w:rsidRPr="00D82FA6">
        <w:rPr>
          <w:sz w:val="18"/>
          <w:szCs w:val="18"/>
        </w:rPr>
        <w:t xml:space="preserve"> - Сервис</w:t>
      </w:r>
      <w:r w:rsidRPr="00D82FA6">
        <w:rPr>
          <w:sz w:val="18"/>
          <w:szCs w:val="18"/>
        </w:rPr>
        <w:t xml:space="preserve">») по управлению многоквартирным домом, создания и ведения реестра собственников многоквартирного дома № </w:t>
      </w:r>
      <w:r w:rsidR="00084D90">
        <w:rPr>
          <w:sz w:val="18"/>
          <w:szCs w:val="18"/>
        </w:rPr>
        <w:t>___</w:t>
      </w:r>
      <w:r w:rsidR="007F01F9" w:rsidRPr="00D82FA6">
        <w:rPr>
          <w:sz w:val="18"/>
          <w:szCs w:val="18"/>
        </w:rPr>
        <w:t xml:space="preserve"> </w:t>
      </w:r>
      <w:r w:rsidRPr="00D82FA6">
        <w:rPr>
          <w:sz w:val="18"/>
          <w:szCs w:val="18"/>
        </w:rPr>
        <w:t xml:space="preserve">по ул. </w:t>
      </w:r>
      <w:r w:rsidR="00084D90">
        <w:rPr>
          <w:sz w:val="18"/>
          <w:szCs w:val="18"/>
        </w:rPr>
        <w:t>____</w:t>
      </w:r>
      <w:r w:rsidRPr="00D82FA6">
        <w:rPr>
          <w:sz w:val="18"/>
          <w:szCs w:val="18"/>
        </w:rPr>
        <w:t xml:space="preserve"> г. Вологда, и листов регистрации собственников помещений в многоквартирном доме, присутствующих на общем собрании, начисления платы за жилищно-коммунальные услуги и услуги по обслуживанию многоквартирного дома, выполнению текущего и капитального ремонта, начислению платы за капитальный ремонт многоквартирного дома, привлечение расчетно-кассовых центров, иных третьих лиц для оказания услуг Управляющей организацией в части обеспечения функций управления многоквартирным домом, ведением досудебной работы, а также взысканием задолженности с потребителей и прочее.</w:t>
      </w:r>
    </w:p>
    <w:p w14:paraId="7FC9B279" w14:textId="38ADB7E2" w:rsidR="00DD2B45" w:rsidRPr="00D82FA6" w:rsidRDefault="00DD2B45" w:rsidP="00DD2B45">
      <w:pPr>
        <w:jc w:val="both"/>
        <w:outlineLvl w:val="0"/>
        <w:rPr>
          <w:sz w:val="18"/>
          <w:szCs w:val="18"/>
        </w:rPr>
      </w:pPr>
      <w:r w:rsidRPr="00D82FA6">
        <w:rPr>
          <w:sz w:val="18"/>
          <w:szCs w:val="18"/>
        </w:rPr>
        <w:t>Даю Согласие Управляющей организации - ООО «Конструктив</w:t>
      </w:r>
      <w:r w:rsidR="00302D3F" w:rsidRPr="00D82FA6">
        <w:rPr>
          <w:sz w:val="18"/>
          <w:szCs w:val="18"/>
        </w:rPr>
        <w:t xml:space="preserve"> - Сервис</w:t>
      </w:r>
      <w:r w:rsidRPr="00D82FA6">
        <w:rPr>
          <w:sz w:val="18"/>
          <w:szCs w:val="18"/>
        </w:rPr>
        <w:t>», ИНН 3525</w:t>
      </w:r>
      <w:r w:rsidR="00302D3F" w:rsidRPr="00D82FA6">
        <w:rPr>
          <w:sz w:val="18"/>
          <w:szCs w:val="18"/>
        </w:rPr>
        <w:t>471140</w:t>
      </w:r>
      <w:r w:rsidRPr="00D82FA6">
        <w:rPr>
          <w:sz w:val="18"/>
          <w:szCs w:val="18"/>
        </w:rPr>
        <w:t>, ОГРН 1</w:t>
      </w:r>
      <w:r w:rsidR="00302D3F" w:rsidRPr="00D82FA6">
        <w:rPr>
          <w:sz w:val="18"/>
          <w:szCs w:val="18"/>
        </w:rPr>
        <w:t>213500009799</w:t>
      </w:r>
      <w:r w:rsidRPr="00D82FA6">
        <w:rPr>
          <w:sz w:val="18"/>
          <w:szCs w:val="18"/>
        </w:rPr>
        <w:t xml:space="preserve"> в лице его работников и уполномоченных представителей, на обработку моих персональных данных, а именно: фамилия, имя, отчество и родственные отношения, паспортные данные собственников помещений и лиц, проживающих вместе с ними, адрес регистрации по месту жительства и адрес фактического проживания, площадь принадлежащего жилого / нежилого помещения; количество проживающих и зарегистрированных в квартире моего проживания, размер начисленных жилищно-коммунальных и иных услуг по квартире проживания, контактные данные физического лица (номер абонентского устройства подвижной радиотелефонной связи, адрес электронной почты), право владения помещением (собственник, наниматель), СНИЛС.</w:t>
      </w:r>
    </w:p>
    <w:p w14:paraId="77D0D659" w14:textId="77777777" w:rsidR="00DD2B45" w:rsidRPr="00D82FA6" w:rsidRDefault="00DD2B45" w:rsidP="00DD2B45">
      <w:pPr>
        <w:jc w:val="both"/>
        <w:outlineLvl w:val="0"/>
        <w:rPr>
          <w:sz w:val="18"/>
          <w:szCs w:val="18"/>
        </w:rPr>
      </w:pPr>
      <w:r w:rsidRPr="00D82FA6">
        <w:rPr>
          <w:sz w:val="18"/>
          <w:szCs w:val="18"/>
        </w:rPr>
        <w:t xml:space="preserve">Оператор вправе осуществлять следующие действия с указанным выше персональными данными путем автоматизированной обработки и обработки без использования средств автоматизации: сбор, систематизация, накопление, хранение, уточнение (обновление, изменение), использование, распространение / передача, блокирование, уничтожение и иное. </w:t>
      </w:r>
    </w:p>
    <w:p w14:paraId="21BC010E" w14:textId="77777777" w:rsidR="00DD2B45" w:rsidRPr="00D82FA6" w:rsidRDefault="00DD2B45" w:rsidP="00DD2B45">
      <w:pPr>
        <w:jc w:val="both"/>
        <w:outlineLvl w:val="0"/>
        <w:rPr>
          <w:sz w:val="18"/>
          <w:szCs w:val="18"/>
        </w:rPr>
      </w:pPr>
      <w:r w:rsidRPr="00D82FA6">
        <w:rPr>
          <w:sz w:val="18"/>
          <w:szCs w:val="18"/>
        </w:rPr>
        <w:t>Настоящее Согласие действует со дня его подписания – день подписания Договора и до дня отзыва его в письменной форме.</w:t>
      </w:r>
    </w:p>
    <w:p w14:paraId="44813F24" w14:textId="77777777" w:rsidR="00DD2B45" w:rsidRPr="00D82FA6" w:rsidRDefault="00DD2B45" w:rsidP="00DD2B45">
      <w:pPr>
        <w:jc w:val="both"/>
        <w:outlineLvl w:val="0"/>
        <w:rPr>
          <w:sz w:val="18"/>
          <w:szCs w:val="18"/>
        </w:rPr>
      </w:pPr>
    </w:p>
    <w:p w14:paraId="2D6025BD" w14:textId="77777777" w:rsidR="00DD2B45" w:rsidRPr="00D82FA6" w:rsidRDefault="00DD2B45" w:rsidP="00DD2B45">
      <w:pPr>
        <w:jc w:val="both"/>
        <w:outlineLvl w:val="0"/>
        <w:rPr>
          <w:sz w:val="18"/>
          <w:szCs w:val="18"/>
        </w:rPr>
      </w:pPr>
    </w:p>
    <w:p w14:paraId="5C949F72" w14:textId="76DB20C3" w:rsidR="00DD2B45" w:rsidRPr="00D82FA6" w:rsidRDefault="00DD2B45" w:rsidP="00DD2B45">
      <w:pPr>
        <w:jc w:val="both"/>
        <w:outlineLvl w:val="0"/>
        <w:rPr>
          <w:sz w:val="18"/>
          <w:szCs w:val="18"/>
        </w:rPr>
      </w:pPr>
      <w:bookmarkStart w:id="5" w:name="_Hlk76139247"/>
      <w:r w:rsidRPr="00D82FA6">
        <w:rPr>
          <w:sz w:val="18"/>
          <w:szCs w:val="18"/>
        </w:rPr>
        <w:t>___________/____________________________________________________________</w:t>
      </w:r>
      <w:r w:rsidR="00EB73E2">
        <w:rPr>
          <w:sz w:val="18"/>
          <w:szCs w:val="18"/>
        </w:rPr>
        <w:t>_____________</w:t>
      </w:r>
      <w:r w:rsidRPr="00D82FA6">
        <w:rPr>
          <w:sz w:val="18"/>
          <w:szCs w:val="18"/>
        </w:rPr>
        <w:t xml:space="preserve">_____________________/  </w:t>
      </w:r>
    </w:p>
    <w:bookmarkEnd w:id="5"/>
    <w:p w14:paraId="4CB5C5CF" w14:textId="77777777" w:rsidR="00DD2B45" w:rsidRPr="00D82FA6" w:rsidRDefault="00DD2B45" w:rsidP="00DD2B45">
      <w:pPr>
        <w:jc w:val="both"/>
        <w:outlineLvl w:val="0"/>
        <w:rPr>
          <w:sz w:val="18"/>
          <w:szCs w:val="18"/>
        </w:rPr>
      </w:pPr>
    </w:p>
    <w:p w14:paraId="74727787" w14:textId="77777777" w:rsidR="00DD2B45" w:rsidRPr="00D82FA6" w:rsidRDefault="00DD2B45" w:rsidP="00DD2B45">
      <w:pPr>
        <w:jc w:val="both"/>
        <w:outlineLvl w:val="0"/>
        <w:rPr>
          <w:sz w:val="18"/>
          <w:szCs w:val="18"/>
        </w:rPr>
      </w:pPr>
    </w:p>
    <w:p w14:paraId="6660745F" w14:textId="5434488C" w:rsidR="00DD2B45" w:rsidRPr="00D82FA6" w:rsidRDefault="00DD2B45" w:rsidP="00DD2B45">
      <w:pPr>
        <w:jc w:val="both"/>
        <w:outlineLvl w:val="0"/>
        <w:rPr>
          <w:sz w:val="18"/>
          <w:szCs w:val="18"/>
        </w:rPr>
      </w:pPr>
      <w:r w:rsidRPr="00D82FA6">
        <w:rPr>
          <w:sz w:val="18"/>
          <w:szCs w:val="18"/>
        </w:rPr>
        <w:t>___________/__________________________________________________________________________</w:t>
      </w:r>
      <w:r w:rsidR="00EB73E2">
        <w:rPr>
          <w:sz w:val="18"/>
          <w:szCs w:val="18"/>
        </w:rPr>
        <w:t>_____________</w:t>
      </w:r>
      <w:r w:rsidRPr="00D82FA6">
        <w:rPr>
          <w:sz w:val="18"/>
          <w:szCs w:val="18"/>
        </w:rPr>
        <w:t>_______/</w:t>
      </w:r>
    </w:p>
    <w:p w14:paraId="1D5D43F2" w14:textId="77777777" w:rsidR="00DD2B45" w:rsidRPr="00D82FA6" w:rsidRDefault="00DD2B45" w:rsidP="00DD2B45">
      <w:pPr>
        <w:rPr>
          <w:sz w:val="18"/>
          <w:szCs w:val="18"/>
        </w:rPr>
      </w:pPr>
    </w:p>
    <w:p w14:paraId="540ECEA8" w14:textId="77777777" w:rsidR="00DD2B45" w:rsidRPr="00C10FA0" w:rsidRDefault="00DD2B45" w:rsidP="00C10FA0">
      <w:pPr>
        <w:jc w:val="both"/>
      </w:pPr>
    </w:p>
    <w:sectPr w:rsidR="00DD2B45" w:rsidRPr="00C10FA0" w:rsidSect="00CC2C41">
      <w:headerReference w:type="default" r:id="rId10"/>
      <w:footerReference w:type="even" r:id="rId11"/>
      <w:footerReference w:type="default" r:id="rId12"/>
      <w:pgSz w:w="11906" w:h="16838"/>
      <w:pgMar w:top="922" w:right="1134" w:bottom="851" w:left="1134" w:header="426"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2F6DE" w14:textId="77777777" w:rsidR="00A319BE" w:rsidRDefault="00A319BE" w:rsidP="00BC5F07">
      <w:r>
        <w:separator/>
      </w:r>
    </w:p>
  </w:endnote>
  <w:endnote w:type="continuationSeparator" w:id="0">
    <w:p w14:paraId="6F6DFE87" w14:textId="77777777" w:rsidR="00A319BE" w:rsidRDefault="00A319BE" w:rsidP="00BC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E492F" w14:textId="77777777" w:rsidR="00A319BE" w:rsidRDefault="00A319BE" w:rsidP="007C6C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1A3E60" w14:textId="77777777" w:rsidR="00A319BE" w:rsidRDefault="00A319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B3C21" w14:textId="77777777" w:rsidR="00A319BE" w:rsidRDefault="00A319BE" w:rsidP="00C7386A">
    <w:pPr>
      <w:pStyle w:val="a3"/>
      <w:rPr>
        <w:sz w:val="18"/>
        <w:szCs w:val="18"/>
      </w:rPr>
    </w:pPr>
  </w:p>
  <w:p w14:paraId="218E8FBD" w14:textId="0C77E969" w:rsidR="00A319BE" w:rsidRPr="00C7386A" w:rsidRDefault="00A319BE" w:rsidP="00C7386A">
    <w:pPr>
      <w:pStyle w:val="a3"/>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2836A" w14:textId="77777777" w:rsidR="00A319BE" w:rsidRDefault="00A319BE" w:rsidP="00BC5F07">
      <w:r>
        <w:separator/>
      </w:r>
    </w:p>
  </w:footnote>
  <w:footnote w:type="continuationSeparator" w:id="0">
    <w:p w14:paraId="4A152A9F" w14:textId="77777777" w:rsidR="00A319BE" w:rsidRDefault="00A319BE" w:rsidP="00BC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436683"/>
      <w:docPartObj>
        <w:docPartGallery w:val="Page Numbers (Top of Page)"/>
        <w:docPartUnique/>
      </w:docPartObj>
    </w:sdtPr>
    <w:sdtContent>
      <w:p w14:paraId="057EEB4C" w14:textId="2F92C832" w:rsidR="00A319BE" w:rsidRDefault="00A319BE" w:rsidP="00C7386A">
        <w:pPr>
          <w:pStyle w:val="a6"/>
          <w:jc w:val="right"/>
        </w:pPr>
        <w:r>
          <w:fldChar w:fldCharType="begin"/>
        </w:r>
        <w:r>
          <w:instrText>PAGE   \* MERGEFORMAT</w:instrText>
        </w:r>
        <w:r>
          <w:fldChar w:fldCharType="separate"/>
        </w:r>
        <w:r>
          <w:rPr>
            <w:noProof/>
          </w:rPr>
          <w:t>5</w:t>
        </w:r>
        <w:r>
          <w:fldChar w:fldCharType="end"/>
        </w:r>
      </w:p>
    </w:sdtContent>
  </w:sdt>
  <w:p w14:paraId="71157DA6" w14:textId="77777777" w:rsidR="00A319BE" w:rsidRDefault="00A319B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F6738"/>
    <w:multiLevelType w:val="hybridMultilevel"/>
    <w:tmpl w:val="A5DEDA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1F4EDE"/>
    <w:multiLevelType w:val="multilevel"/>
    <w:tmpl w:val="5EC40432"/>
    <w:lvl w:ilvl="0">
      <w:start w:val="1"/>
      <w:numFmt w:val="upperRoman"/>
      <w:pStyle w:val="1"/>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 w15:restartNumberingAfterBreak="0">
    <w:nsid w:val="52E44EBB"/>
    <w:multiLevelType w:val="singleLevel"/>
    <w:tmpl w:val="3F201668"/>
    <w:lvl w:ilvl="0">
      <w:start w:val="1"/>
      <w:numFmt w:val="decimal"/>
      <w:lvlText w:val="%1."/>
      <w:legacy w:legacy="1" w:legacySpace="0" w:legacyIndent="211"/>
      <w:lvlJc w:val="left"/>
      <w:rPr>
        <w:rFonts w:ascii="Times New Roman" w:hAnsi="Times New Roman" w:cs="Times New Roman" w:hint="default"/>
      </w:rPr>
    </w:lvl>
  </w:abstractNum>
  <w:abstractNum w:abstractNumId="3" w15:restartNumberingAfterBreak="0">
    <w:nsid w:val="63DC2CA1"/>
    <w:multiLevelType w:val="hybridMultilevel"/>
    <w:tmpl w:val="A5DEDA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8D3E2B"/>
    <w:multiLevelType w:val="hybridMultilevel"/>
    <w:tmpl w:val="BA700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7020FB"/>
    <w:multiLevelType w:val="hybridMultilevel"/>
    <w:tmpl w:val="72D24F36"/>
    <w:lvl w:ilvl="0" w:tplc="54409E9C">
      <w:start w:val="9"/>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F9"/>
    <w:rsid w:val="00030DF1"/>
    <w:rsid w:val="00040254"/>
    <w:rsid w:val="0004262A"/>
    <w:rsid w:val="00053B09"/>
    <w:rsid w:val="00055FBB"/>
    <w:rsid w:val="000600AA"/>
    <w:rsid w:val="000657E2"/>
    <w:rsid w:val="000726C9"/>
    <w:rsid w:val="00074118"/>
    <w:rsid w:val="00081A21"/>
    <w:rsid w:val="00084D90"/>
    <w:rsid w:val="000A30E0"/>
    <w:rsid w:val="000A5004"/>
    <w:rsid w:val="000D1166"/>
    <w:rsid w:val="000E153C"/>
    <w:rsid w:val="000E17AB"/>
    <w:rsid w:val="000E2886"/>
    <w:rsid w:val="000F3EB1"/>
    <w:rsid w:val="00106CE3"/>
    <w:rsid w:val="001245E7"/>
    <w:rsid w:val="0012688E"/>
    <w:rsid w:val="00127CDA"/>
    <w:rsid w:val="0013358D"/>
    <w:rsid w:val="00135FF5"/>
    <w:rsid w:val="00146786"/>
    <w:rsid w:val="001470F2"/>
    <w:rsid w:val="00153DF7"/>
    <w:rsid w:val="00162FF5"/>
    <w:rsid w:val="00164272"/>
    <w:rsid w:val="0016612D"/>
    <w:rsid w:val="00167333"/>
    <w:rsid w:val="001717E6"/>
    <w:rsid w:val="001754D1"/>
    <w:rsid w:val="00192384"/>
    <w:rsid w:val="001A04BA"/>
    <w:rsid w:val="001A1450"/>
    <w:rsid w:val="001A3009"/>
    <w:rsid w:val="001A46BB"/>
    <w:rsid w:val="001B12F0"/>
    <w:rsid w:val="001B3386"/>
    <w:rsid w:val="001D1AB0"/>
    <w:rsid w:val="001D7046"/>
    <w:rsid w:val="001E0630"/>
    <w:rsid w:val="001E50AE"/>
    <w:rsid w:val="00212076"/>
    <w:rsid w:val="00213E0F"/>
    <w:rsid w:val="00214F97"/>
    <w:rsid w:val="00220F10"/>
    <w:rsid w:val="0022110F"/>
    <w:rsid w:val="00222953"/>
    <w:rsid w:val="00232439"/>
    <w:rsid w:val="00234C21"/>
    <w:rsid w:val="0024556E"/>
    <w:rsid w:val="00246A76"/>
    <w:rsid w:val="00253EA6"/>
    <w:rsid w:val="002573F6"/>
    <w:rsid w:val="00263A96"/>
    <w:rsid w:val="00270557"/>
    <w:rsid w:val="0027706B"/>
    <w:rsid w:val="002A60EB"/>
    <w:rsid w:val="002D575F"/>
    <w:rsid w:val="002F0C91"/>
    <w:rsid w:val="00302D3F"/>
    <w:rsid w:val="0030426C"/>
    <w:rsid w:val="003203DC"/>
    <w:rsid w:val="003211FE"/>
    <w:rsid w:val="003538E1"/>
    <w:rsid w:val="003604B6"/>
    <w:rsid w:val="00363BF4"/>
    <w:rsid w:val="00376635"/>
    <w:rsid w:val="00380D3E"/>
    <w:rsid w:val="003845C5"/>
    <w:rsid w:val="00385D4E"/>
    <w:rsid w:val="003873D8"/>
    <w:rsid w:val="003912F5"/>
    <w:rsid w:val="003922A4"/>
    <w:rsid w:val="003A30F3"/>
    <w:rsid w:val="003B2C5E"/>
    <w:rsid w:val="003C166A"/>
    <w:rsid w:val="003C2F3D"/>
    <w:rsid w:val="003D7236"/>
    <w:rsid w:val="003E0092"/>
    <w:rsid w:val="003F0635"/>
    <w:rsid w:val="004118C8"/>
    <w:rsid w:val="00430C27"/>
    <w:rsid w:val="00436D16"/>
    <w:rsid w:val="00445446"/>
    <w:rsid w:val="00452C33"/>
    <w:rsid w:val="00457178"/>
    <w:rsid w:val="00457629"/>
    <w:rsid w:val="004622BB"/>
    <w:rsid w:val="00475BE7"/>
    <w:rsid w:val="004A2376"/>
    <w:rsid w:val="004A2E08"/>
    <w:rsid w:val="004B3048"/>
    <w:rsid w:val="004B7B34"/>
    <w:rsid w:val="004C1BB2"/>
    <w:rsid w:val="004E70B0"/>
    <w:rsid w:val="00501AB0"/>
    <w:rsid w:val="00501D19"/>
    <w:rsid w:val="00505738"/>
    <w:rsid w:val="00511A56"/>
    <w:rsid w:val="00511DC4"/>
    <w:rsid w:val="005266EE"/>
    <w:rsid w:val="0053071D"/>
    <w:rsid w:val="00531C86"/>
    <w:rsid w:val="00536CCE"/>
    <w:rsid w:val="00540FB9"/>
    <w:rsid w:val="00542BDA"/>
    <w:rsid w:val="005461CB"/>
    <w:rsid w:val="00547FF1"/>
    <w:rsid w:val="00551AF2"/>
    <w:rsid w:val="00582C8E"/>
    <w:rsid w:val="0059365B"/>
    <w:rsid w:val="005A3DE8"/>
    <w:rsid w:val="005A78BB"/>
    <w:rsid w:val="005B2EC7"/>
    <w:rsid w:val="005C188C"/>
    <w:rsid w:val="005D34D5"/>
    <w:rsid w:val="005E7B4B"/>
    <w:rsid w:val="00603C05"/>
    <w:rsid w:val="00610C29"/>
    <w:rsid w:val="00612719"/>
    <w:rsid w:val="006156D0"/>
    <w:rsid w:val="0062057B"/>
    <w:rsid w:val="00634AD7"/>
    <w:rsid w:val="00636E21"/>
    <w:rsid w:val="00644659"/>
    <w:rsid w:val="00653E4F"/>
    <w:rsid w:val="00664437"/>
    <w:rsid w:val="00664A8B"/>
    <w:rsid w:val="00667357"/>
    <w:rsid w:val="0066756E"/>
    <w:rsid w:val="006705CB"/>
    <w:rsid w:val="00687E72"/>
    <w:rsid w:val="0069019C"/>
    <w:rsid w:val="00691B72"/>
    <w:rsid w:val="0069361B"/>
    <w:rsid w:val="006B7695"/>
    <w:rsid w:val="006C2144"/>
    <w:rsid w:val="006C338F"/>
    <w:rsid w:val="006D39BB"/>
    <w:rsid w:val="006D3AFD"/>
    <w:rsid w:val="006D4B5E"/>
    <w:rsid w:val="006D6684"/>
    <w:rsid w:val="006D6A16"/>
    <w:rsid w:val="006F3326"/>
    <w:rsid w:val="00700799"/>
    <w:rsid w:val="00707284"/>
    <w:rsid w:val="00711A9A"/>
    <w:rsid w:val="0071570D"/>
    <w:rsid w:val="00715984"/>
    <w:rsid w:val="00724ACA"/>
    <w:rsid w:val="00732CF9"/>
    <w:rsid w:val="00744662"/>
    <w:rsid w:val="00765B57"/>
    <w:rsid w:val="0077657B"/>
    <w:rsid w:val="00782DE1"/>
    <w:rsid w:val="0078402A"/>
    <w:rsid w:val="007848F2"/>
    <w:rsid w:val="00786FD9"/>
    <w:rsid w:val="00792A54"/>
    <w:rsid w:val="007955C0"/>
    <w:rsid w:val="007A2E9B"/>
    <w:rsid w:val="007A3E99"/>
    <w:rsid w:val="007A64C9"/>
    <w:rsid w:val="007A65F4"/>
    <w:rsid w:val="007A7727"/>
    <w:rsid w:val="007B110F"/>
    <w:rsid w:val="007B1422"/>
    <w:rsid w:val="007B343D"/>
    <w:rsid w:val="007B53D1"/>
    <w:rsid w:val="007C6C86"/>
    <w:rsid w:val="007D044F"/>
    <w:rsid w:val="007D68B6"/>
    <w:rsid w:val="007D699B"/>
    <w:rsid w:val="007E519F"/>
    <w:rsid w:val="007F01F9"/>
    <w:rsid w:val="007F5B26"/>
    <w:rsid w:val="007F67D1"/>
    <w:rsid w:val="008230BA"/>
    <w:rsid w:val="00830081"/>
    <w:rsid w:val="00855074"/>
    <w:rsid w:val="008572D0"/>
    <w:rsid w:val="0086034C"/>
    <w:rsid w:val="00867AF4"/>
    <w:rsid w:val="008758C1"/>
    <w:rsid w:val="00880903"/>
    <w:rsid w:val="00882F01"/>
    <w:rsid w:val="00883E20"/>
    <w:rsid w:val="00892BAE"/>
    <w:rsid w:val="008A3E79"/>
    <w:rsid w:val="008B173D"/>
    <w:rsid w:val="008B47CC"/>
    <w:rsid w:val="008C70CD"/>
    <w:rsid w:val="008D4BFA"/>
    <w:rsid w:val="00924D6D"/>
    <w:rsid w:val="00925133"/>
    <w:rsid w:val="009257EE"/>
    <w:rsid w:val="00925AE3"/>
    <w:rsid w:val="00926202"/>
    <w:rsid w:val="009267BE"/>
    <w:rsid w:val="009277CD"/>
    <w:rsid w:val="00927BB3"/>
    <w:rsid w:val="00931919"/>
    <w:rsid w:val="0093454C"/>
    <w:rsid w:val="00970C14"/>
    <w:rsid w:val="009724FD"/>
    <w:rsid w:val="00972B36"/>
    <w:rsid w:val="009A0702"/>
    <w:rsid w:val="009B2A76"/>
    <w:rsid w:val="009B383E"/>
    <w:rsid w:val="009B5D4D"/>
    <w:rsid w:val="009B7D1D"/>
    <w:rsid w:val="009C36F6"/>
    <w:rsid w:val="009E0EDE"/>
    <w:rsid w:val="009E52F0"/>
    <w:rsid w:val="009F4483"/>
    <w:rsid w:val="00A05E33"/>
    <w:rsid w:val="00A106ED"/>
    <w:rsid w:val="00A110C3"/>
    <w:rsid w:val="00A13630"/>
    <w:rsid w:val="00A2280E"/>
    <w:rsid w:val="00A247A5"/>
    <w:rsid w:val="00A2505B"/>
    <w:rsid w:val="00A2662A"/>
    <w:rsid w:val="00A319BE"/>
    <w:rsid w:val="00A46F49"/>
    <w:rsid w:val="00A50834"/>
    <w:rsid w:val="00A560A2"/>
    <w:rsid w:val="00A62563"/>
    <w:rsid w:val="00A63215"/>
    <w:rsid w:val="00A64400"/>
    <w:rsid w:val="00A76293"/>
    <w:rsid w:val="00A76574"/>
    <w:rsid w:val="00A85649"/>
    <w:rsid w:val="00A8599F"/>
    <w:rsid w:val="00A85C0D"/>
    <w:rsid w:val="00A96EAE"/>
    <w:rsid w:val="00A971E2"/>
    <w:rsid w:val="00AA32BB"/>
    <w:rsid w:val="00AB3875"/>
    <w:rsid w:val="00AC009E"/>
    <w:rsid w:val="00AC3B5E"/>
    <w:rsid w:val="00AC4DFF"/>
    <w:rsid w:val="00AC5BF7"/>
    <w:rsid w:val="00AD0C75"/>
    <w:rsid w:val="00AD4F01"/>
    <w:rsid w:val="00AE6702"/>
    <w:rsid w:val="00AE7B57"/>
    <w:rsid w:val="00AF210D"/>
    <w:rsid w:val="00B11793"/>
    <w:rsid w:val="00B120C8"/>
    <w:rsid w:val="00B129FF"/>
    <w:rsid w:val="00B1426E"/>
    <w:rsid w:val="00B2151E"/>
    <w:rsid w:val="00B260B3"/>
    <w:rsid w:val="00B312D5"/>
    <w:rsid w:val="00B31A4D"/>
    <w:rsid w:val="00B32696"/>
    <w:rsid w:val="00B34081"/>
    <w:rsid w:val="00B55032"/>
    <w:rsid w:val="00B637B9"/>
    <w:rsid w:val="00B63E2B"/>
    <w:rsid w:val="00B66260"/>
    <w:rsid w:val="00B777B3"/>
    <w:rsid w:val="00B909F9"/>
    <w:rsid w:val="00B97635"/>
    <w:rsid w:val="00B97A8C"/>
    <w:rsid w:val="00BA142A"/>
    <w:rsid w:val="00BC07D1"/>
    <w:rsid w:val="00BC14D5"/>
    <w:rsid w:val="00BC157B"/>
    <w:rsid w:val="00BC37AC"/>
    <w:rsid w:val="00BC5F07"/>
    <w:rsid w:val="00BD3E9C"/>
    <w:rsid w:val="00BD5C38"/>
    <w:rsid w:val="00BE3AAB"/>
    <w:rsid w:val="00BF0E14"/>
    <w:rsid w:val="00BF3726"/>
    <w:rsid w:val="00BF3800"/>
    <w:rsid w:val="00C03CEF"/>
    <w:rsid w:val="00C10FA0"/>
    <w:rsid w:val="00C12FB1"/>
    <w:rsid w:val="00C1544C"/>
    <w:rsid w:val="00C2084C"/>
    <w:rsid w:val="00C21FE2"/>
    <w:rsid w:val="00C24EE4"/>
    <w:rsid w:val="00C32074"/>
    <w:rsid w:val="00C41383"/>
    <w:rsid w:val="00C41B6E"/>
    <w:rsid w:val="00C47AF2"/>
    <w:rsid w:val="00C506F9"/>
    <w:rsid w:val="00C7386A"/>
    <w:rsid w:val="00C9147C"/>
    <w:rsid w:val="00CA0F8B"/>
    <w:rsid w:val="00CB00E0"/>
    <w:rsid w:val="00CB06E1"/>
    <w:rsid w:val="00CB0908"/>
    <w:rsid w:val="00CC2494"/>
    <w:rsid w:val="00CC2C41"/>
    <w:rsid w:val="00CC5395"/>
    <w:rsid w:val="00CC6C4D"/>
    <w:rsid w:val="00CE1E22"/>
    <w:rsid w:val="00CE35A1"/>
    <w:rsid w:val="00CE58DD"/>
    <w:rsid w:val="00D056E4"/>
    <w:rsid w:val="00D11F56"/>
    <w:rsid w:val="00D22970"/>
    <w:rsid w:val="00D2404B"/>
    <w:rsid w:val="00D2417E"/>
    <w:rsid w:val="00D2454E"/>
    <w:rsid w:val="00D53AD5"/>
    <w:rsid w:val="00D6281F"/>
    <w:rsid w:val="00D652EE"/>
    <w:rsid w:val="00D82FA6"/>
    <w:rsid w:val="00D97417"/>
    <w:rsid w:val="00DA1C08"/>
    <w:rsid w:val="00DB303B"/>
    <w:rsid w:val="00DB339D"/>
    <w:rsid w:val="00DC04D4"/>
    <w:rsid w:val="00DC6A04"/>
    <w:rsid w:val="00DD01F7"/>
    <w:rsid w:val="00DD2429"/>
    <w:rsid w:val="00DD2B45"/>
    <w:rsid w:val="00DD5263"/>
    <w:rsid w:val="00DD7203"/>
    <w:rsid w:val="00DD724B"/>
    <w:rsid w:val="00E05FA9"/>
    <w:rsid w:val="00E0747E"/>
    <w:rsid w:val="00E233F1"/>
    <w:rsid w:val="00E26992"/>
    <w:rsid w:val="00E37DFA"/>
    <w:rsid w:val="00E40771"/>
    <w:rsid w:val="00E41028"/>
    <w:rsid w:val="00E52E74"/>
    <w:rsid w:val="00E578D8"/>
    <w:rsid w:val="00E6556A"/>
    <w:rsid w:val="00E72F1A"/>
    <w:rsid w:val="00E746C3"/>
    <w:rsid w:val="00E81754"/>
    <w:rsid w:val="00E958B2"/>
    <w:rsid w:val="00EA357E"/>
    <w:rsid w:val="00EA388C"/>
    <w:rsid w:val="00EA66C7"/>
    <w:rsid w:val="00EB23B1"/>
    <w:rsid w:val="00EB73E2"/>
    <w:rsid w:val="00EB77DD"/>
    <w:rsid w:val="00EB7F0A"/>
    <w:rsid w:val="00EC2485"/>
    <w:rsid w:val="00EC3821"/>
    <w:rsid w:val="00EE3425"/>
    <w:rsid w:val="00EE644E"/>
    <w:rsid w:val="00EF077F"/>
    <w:rsid w:val="00EF5B1A"/>
    <w:rsid w:val="00F05481"/>
    <w:rsid w:val="00F06B27"/>
    <w:rsid w:val="00F10C85"/>
    <w:rsid w:val="00F14729"/>
    <w:rsid w:val="00F27A72"/>
    <w:rsid w:val="00F379BF"/>
    <w:rsid w:val="00F41850"/>
    <w:rsid w:val="00F41D96"/>
    <w:rsid w:val="00F41EE5"/>
    <w:rsid w:val="00F51512"/>
    <w:rsid w:val="00F53002"/>
    <w:rsid w:val="00F55BEC"/>
    <w:rsid w:val="00F635EA"/>
    <w:rsid w:val="00F650E9"/>
    <w:rsid w:val="00F74DF3"/>
    <w:rsid w:val="00F8247E"/>
    <w:rsid w:val="00F8479C"/>
    <w:rsid w:val="00F86E45"/>
    <w:rsid w:val="00F9106D"/>
    <w:rsid w:val="00F946E1"/>
    <w:rsid w:val="00FA00C3"/>
    <w:rsid w:val="00FB3008"/>
    <w:rsid w:val="00FB6CD0"/>
    <w:rsid w:val="00FC1B4A"/>
    <w:rsid w:val="00FC5374"/>
    <w:rsid w:val="00FD20DA"/>
    <w:rsid w:val="00FE4EDC"/>
    <w:rsid w:val="00FF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EBC717E"/>
  <w15:docId w15:val="{4575801F-A0F3-4FBD-8582-DB3B97F4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6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06F9"/>
    <w:pPr>
      <w:keepNext/>
      <w:widowControl/>
      <w:numPr>
        <w:numId w:val="1"/>
      </w:numPr>
      <w:autoSpaceDE/>
      <w:autoSpaceDN/>
      <w:adjustRightInd/>
      <w:jc w:val="center"/>
      <w:outlineLvl w:val="0"/>
    </w:pPr>
    <w:rPr>
      <w:rFonts w:ascii="Courier New" w:hAnsi="Courier New"/>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6F9"/>
    <w:rPr>
      <w:rFonts w:ascii="Courier New" w:eastAsia="Times New Roman" w:hAnsi="Courier New" w:cs="Times New Roman"/>
      <w:b/>
      <w:szCs w:val="20"/>
      <w:lang w:eastAsia="ru-RU"/>
    </w:rPr>
  </w:style>
  <w:style w:type="paragraph" w:styleId="a3">
    <w:name w:val="footer"/>
    <w:basedOn w:val="a"/>
    <w:link w:val="a4"/>
    <w:rsid w:val="00C506F9"/>
    <w:pPr>
      <w:tabs>
        <w:tab w:val="center" w:pos="4677"/>
        <w:tab w:val="right" w:pos="9355"/>
      </w:tabs>
    </w:pPr>
  </w:style>
  <w:style w:type="character" w:customStyle="1" w:styleId="a4">
    <w:name w:val="Нижний колонтитул Знак"/>
    <w:basedOn w:val="a0"/>
    <w:link w:val="a3"/>
    <w:rsid w:val="00C506F9"/>
    <w:rPr>
      <w:rFonts w:ascii="Times New Roman" w:eastAsia="Times New Roman" w:hAnsi="Times New Roman" w:cs="Times New Roman"/>
      <w:sz w:val="20"/>
      <w:szCs w:val="20"/>
      <w:lang w:eastAsia="ru-RU"/>
    </w:rPr>
  </w:style>
  <w:style w:type="character" w:styleId="a5">
    <w:name w:val="page number"/>
    <w:basedOn w:val="a0"/>
    <w:rsid w:val="00C506F9"/>
  </w:style>
  <w:style w:type="paragraph" w:styleId="a6">
    <w:name w:val="header"/>
    <w:basedOn w:val="a"/>
    <w:link w:val="a7"/>
    <w:uiPriority w:val="99"/>
    <w:unhideWhenUsed/>
    <w:rsid w:val="00C7386A"/>
    <w:pPr>
      <w:tabs>
        <w:tab w:val="center" w:pos="4677"/>
        <w:tab w:val="right" w:pos="9355"/>
      </w:tabs>
    </w:pPr>
  </w:style>
  <w:style w:type="character" w:customStyle="1" w:styleId="a7">
    <w:name w:val="Верхний колонтитул Знак"/>
    <w:basedOn w:val="a0"/>
    <w:link w:val="a6"/>
    <w:uiPriority w:val="99"/>
    <w:rsid w:val="00C7386A"/>
    <w:rPr>
      <w:rFonts w:ascii="Times New Roman" w:eastAsia="Times New Roman" w:hAnsi="Times New Roman" w:cs="Times New Roman"/>
      <w:sz w:val="20"/>
      <w:szCs w:val="20"/>
      <w:lang w:eastAsia="ru-RU"/>
    </w:rPr>
  </w:style>
  <w:style w:type="paragraph" w:styleId="a8">
    <w:name w:val="List Paragraph"/>
    <w:basedOn w:val="a"/>
    <w:uiPriority w:val="34"/>
    <w:qFormat/>
    <w:rsid w:val="00BC157B"/>
    <w:pPr>
      <w:ind w:left="720"/>
      <w:contextualSpacing/>
    </w:pPr>
  </w:style>
  <w:style w:type="paragraph" w:styleId="a9">
    <w:name w:val="Balloon Text"/>
    <w:basedOn w:val="a"/>
    <w:link w:val="aa"/>
    <w:uiPriority w:val="99"/>
    <w:semiHidden/>
    <w:unhideWhenUsed/>
    <w:rsid w:val="00192384"/>
    <w:rPr>
      <w:rFonts w:ascii="Tahoma" w:hAnsi="Tahoma" w:cs="Tahoma"/>
      <w:sz w:val="16"/>
      <w:szCs w:val="16"/>
    </w:rPr>
  </w:style>
  <w:style w:type="character" w:customStyle="1" w:styleId="aa">
    <w:name w:val="Текст выноски Знак"/>
    <w:basedOn w:val="a0"/>
    <w:link w:val="a9"/>
    <w:uiPriority w:val="99"/>
    <w:semiHidden/>
    <w:rsid w:val="00192384"/>
    <w:rPr>
      <w:rFonts w:ascii="Tahoma" w:eastAsia="Times New Roman" w:hAnsi="Tahoma" w:cs="Tahoma"/>
      <w:sz w:val="16"/>
      <w:szCs w:val="16"/>
      <w:lang w:eastAsia="ru-RU"/>
    </w:rPr>
  </w:style>
  <w:style w:type="paragraph" w:customStyle="1" w:styleId="ConsPlusNormal">
    <w:name w:val="ConsPlusNormal"/>
    <w:rsid w:val="00AE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semiHidden/>
    <w:rsid w:val="002573F6"/>
    <w:pPr>
      <w:widowControl/>
      <w:autoSpaceDE/>
      <w:autoSpaceDN/>
      <w:adjustRightInd/>
    </w:pPr>
    <w:rPr>
      <w:lang w:val="x-none" w:eastAsia="x-none"/>
    </w:rPr>
  </w:style>
  <w:style w:type="character" w:customStyle="1" w:styleId="ac">
    <w:name w:val="Текст сноски Знак"/>
    <w:basedOn w:val="a0"/>
    <w:link w:val="ab"/>
    <w:semiHidden/>
    <w:rsid w:val="002573F6"/>
    <w:rPr>
      <w:rFonts w:ascii="Times New Roman" w:eastAsia="Times New Roman" w:hAnsi="Times New Roman" w:cs="Times New Roman"/>
      <w:sz w:val="20"/>
      <w:szCs w:val="20"/>
      <w:lang w:val="x-none" w:eastAsia="x-none"/>
    </w:rPr>
  </w:style>
  <w:style w:type="character" w:styleId="ad">
    <w:name w:val="footnote reference"/>
    <w:semiHidden/>
    <w:rsid w:val="002573F6"/>
    <w:rPr>
      <w:vertAlign w:val="superscript"/>
    </w:rPr>
  </w:style>
  <w:style w:type="table" w:styleId="ae">
    <w:name w:val="Table Grid"/>
    <w:basedOn w:val="a1"/>
    <w:rsid w:val="003D72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для таблиц из договоров"/>
    <w:basedOn w:val="a"/>
    <w:rsid w:val="00C10FA0"/>
    <w:pPr>
      <w:widowControl/>
      <w:autoSpaceDE/>
      <w:autoSpaceDN/>
      <w:adjustRightInd/>
    </w:pPr>
    <w:rPr>
      <w:sz w:val="24"/>
    </w:rPr>
  </w:style>
  <w:style w:type="character" w:styleId="af0">
    <w:name w:val="Hyperlink"/>
    <w:rsid w:val="00C10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nker.ru/doc/akt-vypolnennyh-rabot-forma-761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anker.ru/doc/akt-vypolnennyh-rabot-forma-761p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21D8-2F56-4BF7-B7EE-CCFC226E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5321</TotalTime>
  <Pages>23</Pages>
  <Words>15878</Words>
  <Characters>90507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1</cp:lastModifiedBy>
  <cp:revision>57</cp:revision>
  <cp:lastPrinted>2022-09-14T05:31:00Z</cp:lastPrinted>
  <dcterms:created xsi:type="dcterms:W3CDTF">2021-07-13T11:26:00Z</dcterms:created>
  <dcterms:modified xsi:type="dcterms:W3CDTF">2023-10-18T14:38:00Z</dcterms:modified>
</cp:coreProperties>
</file>